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24" w:rsidRPr="00B77FC0" w:rsidRDefault="00F04810" w:rsidP="00CB3989">
      <w:pPr>
        <w:pageBreakBefore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8" type="#_x0000_t202" style="position:absolute;margin-left:449.55pt;margin-top:-30.35pt;width:348.55pt;height:124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" stroked="f">
            <v:textbox style="mso-next-textbox:#Поле 3">
              <w:txbxContent>
                <w:tbl>
                  <w:tblPr>
                    <w:tblW w:w="4878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3035"/>
                  </w:tblGrid>
                  <w:tr w:rsidR="00B508FF" w:rsidRPr="009D7718" w:rsidTr="00FF0AFB">
                    <w:trPr>
                      <w:trHeight w:val="1932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508FF" w:rsidRPr="00AC5624" w:rsidRDefault="00B508FF" w:rsidP="004A2BF2">
                        <w:pPr>
                          <w:pStyle w:val="4"/>
                          <w:suppressAutoHyphens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AC562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Код </w:t>
                        </w:r>
                      </w:p>
                      <w:p w:rsidR="00B508FF" w:rsidRPr="00AC5624" w:rsidRDefault="00B508FF" w:rsidP="004A2BF2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C56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по </w:t>
                        </w:r>
                        <w:proofErr w:type="spellStart"/>
                        <w:proofErr w:type="gramStart"/>
                        <w:r w:rsidRPr="00AC56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общер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оссийско-му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базовому перечню или </w:t>
                        </w:r>
                        <w:r w:rsidRPr="00AC562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  <w:p w:rsidR="00B508FF" w:rsidRPr="001C34EF" w:rsidRDefault="00B508FF" w:rsidP="00A5660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508FF" w:rsidRPr="004A2BF2" w:rsidRDefault="00B508FF" w:rsidP="004A2B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</w:pPr>
                        <w:r w:rsidRPr="004A2BF2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804200О.99.0.ББ52АЕ76000</w:t>
                        </w:r>
                      </w:p>
                      <w:p w:rsidR="00B508FF" w:rsidRPr="004A2BF2" w:rsidRDefault="00B508FF" w:rsidP="004A2B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</w:pPr>
                      </w:p>
                      <w:p w:rsidR="00B508FF" w:rsidRPr="004A2BF2" w:rsidRDefault="00B508FF" w:rsidP="004A2B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A2B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804200О.99.0.ББ52АЖ24000 </w:t>
                        </w:r>
                      </w:p>
                      <w:p w:rsidR="00B508FF" w:rsidRPr="004A2BF2" w:rsidRDefault="00B508FF" w:rsidP="004A2B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B508FF" w:rsidRPr="004A2BF2" w:rsidRDefault="00B508FF" w:rsidP="004A2B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A2B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804200О.99.0.ББ52АЕ28000</w:t>
                        </w:r>
                      </w:p>
                      <w:p w:rsidR="00B508FF" w:rsidRPr="004A2BF2" w:rsidRDefault="00B508FF" w:rsidP="004A2B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B508FF" w:rsidRPr="004A2BF2" w:rsidRDefault="00B508FF" w:rsidP="004A2B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A2B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804200О.99.0.ББ52АЖ00000</w:t>
                        </w:r>
                      </w:p>
                      <w:p w:rsidR="00B508FF" w:rsidRPr="004A2BF2" w:rsidRDefault="00B508FF" w:rsidP="004A2B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B508FF" w:rsidRPr="001C34EF" w:rsidRDefault="00B508FF" w:rsidP="004A2BF2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4A2BF2">
                          <w:rPr>
                            <w:rFonts w:ascii="Times New Roman" w:hAnsi="Times New Roman" w:cs="Times New Roman"/>
                            <w:b w:val="0"/>
                            <w:sz w:val="20"/>
                            <w:szCs w:val="20"/>
                          </w:rPr>
                          <w:t>804200О.99.0.ББ52АЕ52000</w:t>
                        </w:r>
                      </w:p>
                    </w:tc>
                  </w:tr>
                </w:tbl>
                <w:p w:rsidR="00B508FF" w:rsidRPr="009D7718" w:rsidRDefault="00B508FF" w:rsidP="00AC5624"/>
              </w:txbxContent>
            </v:textbox>
          </v:shape>
        </w:pict>
      </w:r>
      <w:r w:rsidR="006223E8"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 xml:space="preserve">                                     </w:t>
      </w:r>
      <w:r w:rsidR="00AC5624"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="00AC5624"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vertAlign w:val="superscript"/>
          <w:lang w:eastAsia="ru-RU"/>
        </w:rPr>
        <w:t>2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AC5624" w:rsidRPr="00B77FC0" w:rsidRDefault="00AC5624" w:rsidP="007A509B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РАЗДЕЛ_____</w:t>
      </w:r>
    </w:p>
    <w:p w:rsidR="006223E8" w:rsidRPr="007A509B" w:rsidRDefault="007A509B" w:rsidP="007A509B">
      <w:pPr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</w:rPr>
        <w:t>1.</w:t>
      </w:r>
      <w:r w:rsidR="00AC5624" w:rsidRPr="007A509B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</w:rPr>
        <w:t>Наименование муниципальной услуги</w:t>
      </w:r>
      <w:r w:rsidR="006223E8" w:rsidRPr="007A509B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Реализация дополнительных общеразвивающих  </w:t>
      </w:r>
    </w:p>
    <w:p w:rsidR="006223E8" w:rsidRPr="00B77FC0" w:rsidRDefault="006223E8" w:rsidP="00CB3989">
      <w:pPr>
        <w:pStyle w:val="a3"/>
        <w:widowControl w:val="0"/>
        <w:spacing w:after="0" w:line="240" w:lineRule="auto"/>
        <w:outlineLvl w:val="3"/>
        <w:rPr>
          <w:rFonts w:ascii="Times New Roman" w:hAnsi="Times New Roman" w:cs="Times New Roman"/>
          <w:color w:val="000000"/>
          <w:kern w:val="2"/>
          <w:shd w:val="clear" w:color="auto" w:fill="FFFFFF"/>
        </w:rPr>
      </w:pPr>
      <w:r w:rsidRPr="00B77FC0">
        <w:rPr>
          <w:rFonts w:ascii="Times New Roman" w:hAnsi="Times New Roman" w:cs="Times New Roman"/>
          <w:b/>
          <w:bCs/>
          <w:u w:val="single"/>
          <w:shd w:val="clear" w:color="auto" w:fill="FFFFFF"/>
        </w:rPr>
        <w:t>программ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 xml:space="preserve">2. Категории потребителей муниципальной услуги </w:t>
      </w:r>
      <w:r w:rsidR="006223E8" w:rsidRPr="00B77FC0">
        <w:rPr>
          <w:rFonts w:ascii="Times New Roman" w:eastAsia="Times New Roman" w:hAnsi="Times New Roman" w:cs="Times New Roman"/>
          <w:b/>
          <w:bCs/>
          <w:color w:val="000000"/>
          <w:kern w:val="2"/>
          <w:u w:val="single"/>
          <w:shd w:val="clear" w:color="auto" w:fill="FFFFFF"/>
          <w:lang w:eastAsia="ru-RU"/>
        </w:rPr>
        <w:t>физические лица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3. Показатели, характеризующие объем и (или) качество муниципальной услуги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 xml:space="preserve">3.1. Показатели, характеризующие качество муниципальной услуги </w:t>
      </w: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vertAlign w:val="superscript"/>
          <w:lang w:eastAsia="ru-RU"/>
        </w:rPr>
        <w:t>3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</w:p>
    <w:tbl>
      <w:tblPr>
        <w:tblW w:w="5389" w:type="pct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277"/>
        <w:gridCol w:w="1559"/>
        <w:gridCol w:w="1142"/>
        <w:gridCol w:w="984"/>
        <w:gridCol w:w="1559"/>
        <w:gridCol w:w="867"/>
        <w:gridCol w:w="996"/>
        <w:gridCol w:w="1136"/>
        <w:gridCol w:w="994"/>
        <w:gridCol w:w="995"/>
        <w:gridCol w:w="856"/>
        <w:gridCol w:w="992"/>
      </w:tblGrid>
      <w:tr w:rsidR="00AC5624" w:rsidRPr="00B77FC0" w:rsidTr="001A74D4">
        <w:trPr>
          <w:trHeight w:val="720"/>
        </w:trPr>
        <w:tc>
          <w:tcPr>
            <w:tcW w:w="1419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Показатель, 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характеризующий содержание 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услуги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(по справочникам)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Показатель, характеризующий условия (формы) оказания 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услуги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(по справочникам)</w:t>
            </w:r>
          </w:p>
        </w:tc>
        <w:tc>
          <w:tcPr>
            <w:tcW w:w="3422" w:type="dxa"/>
            <w:gridSpan w:val="3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Показатель качества 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услуги</w:t>
            </w:r>
          </w:p>
        </w:tc>
        <w:tc>
          <w:tcPr>
            <w:tcW w:w="3125" w:type="dxa"/>
            <w:gridSpan w:val="3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Значение показателя качества 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услуги</w:t>
            </w:r>
          </w:p>
        </w:tc>
        <w:tc>
          <w:tcPr>
            <w:tcW w:w="1848" w:type="dxa"/>
            <w:gridSpan w:val="2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6</w:t>
            </w:r>
          </w:p>
        </w:tc>
      </w:tr>
      <w:tr w:rsidR="00AC5624" w:rsidRPr="00B77FC0" w:rsidTr="001A74D4">
        <w:trPr>
          <w:trHeight w:val="690"/>
        </w:trPr>
        <w:tc>
          <w:tcPr>
            <w:tcW w:w="1419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наименова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863" w:type="dxa"/>
            <w:gridSpan w:val="2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единица измерения </w:t>
            </w:r>
          </w:p>
        </w:tc>
        <w:tc>
          <w:tcPr>
            <w:tcW w:w="1136" w:type="dxa"/>
            <w:vMerge w:val="restart"/>
            <w:shd w:val="clear" w:color="auto" w:fill="FFFFFF"/>
          </w:tcPr>
          <w:p w:rsidR="00AC5624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2021</w:t>
            </w:r>
            <w:r w:rsidR="00AC5624"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год (очередной финансовый год)</w:t>
            </w:r>
          </w:p>
        </w:tc>
        <w:tc>
          <w:tcPr>
            <w:tcW w:w="994" w:type="dxa"/>
            <w:vMerge w:val="restart"/>
            <w:shd w:val="clear" w:color="auto" w:fill="FFFFFF"/>
          </w:tcPr>
          <w:p w:rsidR="00AC5624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2022</w:t>
            </w:r>
            <w:r w:rsidR="00AC5624"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год  (1-й год планового периода)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AC5624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2023</w:t>
            </w:r>
            <w:r w:rsidR="00AC5624"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год 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(2-й год планового периода)</w:t>
            </w:r>
          </w:p>
        </w:tc>
        <w:tc>
          <w:tcPr>
            <w:tcW w:w="1848" w:type="dxa"/>
            <w:gridSpan w:val="2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</w:tr>
      <w:tr w:rsidR="00AC5624" w:rsidRPr="00B77FC0" w:rsidTr="001A74D4">
        <w:trPr>
          <w:trHeight w:val="585"/>
        </w:trPr>
        <w:tc>
          <w:tcPr>
            <w:tcW w:w="1419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67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наимено-вание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код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 ОКЕИ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5</w:t>
            </w:r>
          </w:p>
        </w:tc>
        <w:tc>
          <w:tcPr>
            <w:tcW w:w="113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</w:tr>
      <w:tr w:rsidR="00AC5624" w:rsidRPr="00B77FC0" w:rsidTr="001A74D4">
        <w:trPr>
          <w:trHeight w:val="276"/>
        </w:trPr>
        <w:tc>
          <w:tcPr>
            <w:tcW w:w="1419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в 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процен-тах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в 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абсо-лютных</w:t>
            </w:r>
            <w:proofErr w:type="spellEnd"/>
            <w:proofErr w:type="gramEnd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показа-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телях</w:t>
            </w:r>
            <w:proofErr w:type="spellEnd"/>
          </w:p>
        </w:tc>
      </w:tr>
      <w:tr w:rsidR="00AC5624" w:rsidRPr="00B77FC0" w:rsidTr="001A74D4">
        <w:tc>
          <w:tcPr>
            <w:tcW w:w="1419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наименова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277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наименова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наименова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наименова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98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__________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наимено</w:t>
            </w:r>
            <w:r w:rsidR="00E83622"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-ва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ние</w:t>
            </w:r>
            <w:proofErr w:type="spellEnd"/>
            <w:proofErr w:type="gramEnd"/>
          </w:p>
          <w:p w:rsidR="00AC5624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</w:t>
            </w:r>
            <w:r w:rsidR="00AC5624"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оказате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-</w:t>
            </w:r>
            <w:r w:rsidR="00AC5624"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ля)</w:t>
            </w:r>
            <w:r w:rsidR="00AC5624"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vertAlign w:val="superscript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</w:tr>
      <w:tr w:rsidR="00AC5624" w:rsidRPr="00B77FC0" w:rsidTr="001A74D4">
        <w:tc>
          <w:tcPr>
            <w:tcW w:w="1419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1277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98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867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996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1136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99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99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856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14</w:t>
            </w:r>
          </w:p>
        </w:tc>
      </w:tr>
      <w:tr w:rsidR="006223E8" w:rsidRPr="00B77FC0" w:rsidTr="001A74D4">
        <w:tc>
          <w:tcPr>
            <w:tcW w:w="1419" w:type="dxa"/>
            <w:vMerge w:val="restart"/>
            <w:shd w:val="clear" w:color="auto" w:fill="FFFFFF"/>
          </w:tcPr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804200О.99.0.ББ52АЕ76000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6223E8" w:rsidRPr="00B77FC0" w:rsidRDefault="006223E8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6223E8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х</w:t>
            </w:r>
            <w:r w:rsidR="006223E8" w:rsidRPr="00B77FC0">
              <w:rPr>
                <w:rFonts w:ascii="Times New Roman" w:hAnsi="Times New Roman" w:cs="Times New Roman"/>
                <w:bCs/>
              </w:rPr>
              <w:t>удожествен</w:t>
            </w:r>
            <w:r w:rsidRPr="00B77FC0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="006223E8" w:rsidRPr="00B77FC0">
              <w:rPr>
                <w:rFonts w:ascii="Times New Roman" w:hAnsi="Times New Roman" w:cs="Times New Roman"/>
                <w:bCs/>
              </w:rPr>
              <w:t>ная</w:t>
            </w:r>
            <w:proofErr w:type="spellEnd"/>
          </w:p>
        </w:tc>
        <w:tc>
          <w:tcPr>
            <w:tcW w:w="1142" w:type="dxa"/>
            <w:vMerge w:val="restart"/>
            <w:shd w:val="clear" w:color="auto" w:fill="FFFFFF"/>
          </w:tcPr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84" w:type="dxa"/>
            <w:vMerge w:val="restart"/>
            <w:shd w:val="clear" w:color="auto" w:fill="FFFFFF"/>
          </w:tcPr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559" w:type="dxa"/>
            <w:shd w:val="clear" w:color="auto" w:fill="FFFFFF"/>
          </w:tcPr>
          <w:p w:rsidR="006223E8" w:rsidRPr="00B77FC0" w:rsidRDefault="006223E8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Доля родителей</w:t>
            </w:r>
          </w:p>
          <w:p w:rsidR="006223E8" w:rsidRPr="00B77FC0" w:rsidRDefault="006223E8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(законных </w:t>
            </w:r>
            <w:proofErr w:type="gramStart"/>
            <w:r w:rsidRPr="00B77FC0">
              <w:rPr>
                <w:rFonts w:ascii="Times New Roman" w:hAnsi="Times New Roman" w:cs="Times New Roman"/>
              </w:rPr>
              <w:t>представите-лей</w:t>
            </w:r>
            <w:proofErr w:type="gramEnd"/>
            <w:r w:rsidRPr="00B77FC0">
              <w:rPr>
                <w:rFonts w:ascii="Times New Roman" w:hAnsi="Times New Roman" w:cs="Times New Roman"/>
              </w:rPr>
              <w:t>) удовлетворенных качеством и доступно-</w:t>
            </w:r>
            <w:proofErr w:type="spellStart"/>
            <w:r w:rsidRPr="00B77FC0">
              <w:rPr>
                <w:rFonts w:ascii="Times New Roman" w:hAnsi="Times New Roman" w:cs="Times New Roman"/>
              </w:rPr>
              <w:t>стью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предостав-ления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B77FC0">
              <w:rPr>
                <w:rFonts w:ascii="Times New Roman" w:hAnsi="Times New Roman" w:cs="Times New Roman"/>
              </w:rPr>
              <w:t>-тельной</w:t>
            </w:r>
          </w:p>
          <w:p w:rsidR="006223E8" w:rsidRPr="00B77FC0" w:rsidRDefault="006223E8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услуги </w:t>
            </w:r>
          </w:p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867" w:type="dxa"/>
            <w:shd w:val="clear" w:color="auto" w:fill="FFFFFF"/>
          </w:tcPr>
          <w:p w:rsidR="006223E8" w:rsidRPr="00B77FC0" w:rsidRDefault="006223E8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Процент</w:t>
            </w:r>
          </w:p>
          <w:p w:rsidR="006223E8" w:rsidRPr="00B77FC0" w:rsidRDefault="006223E8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6" w:type="dxa"/>
            <w:shd w:val="clear" w:color="auto" w:fill="FFFFFF"/>
          </w:tcPr>
          <w:p w:rsidR="006223E8" w:rsidRPr="00B77FC0" w:rsidRDefault="006223E8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744</w:t>
            </w:r>
          </w:p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136" w:type="dxa"/>
            <w:shd w:val="clear" w:color="auto" w:fill="FFFFFF"/>
          </w:tcPr>
          <w:p w:rsidR="006223E8" w:rsidRPr="00B77FC0" w:rsidRDefault="006223E8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6223E8" w:rsidRPr="00B77FC0" w:rsidRDefault="006223E8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6223E8" w:rsidRPr="00B77FC0" w:rsidRDefault="006223E8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856" w:type="dxa"/>
            <w:shd w:val="clear" w:color="auto" w:fill="FFFFFF"/>
          </w:tcPr>
          <w:p w:rsidR="006223E8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highlight w:val="yellow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 10</w:t>
            </w:r>
          </w:p>
        </w:tc>
        <w:tc>
          <w:tcPr>
            <w:tcW w:w="992" w:type="dxa"/>
            <w:shd w:val="clear" w:color="auto" w:fill="FFFFFF"/>
          </w:tcPr>
          <w:p w:rsidR="006223E8" w:rsidRPr="00B77FC0" w:rsidRDefault="006223E8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highlight w:val="yellow"/>
                <w:lang w:eastAsia="ru-RU"/>
              </w:rPr>
            </w:pPr>
          </w:p>
        </w:tc>
      </w:tr>
      <w:tr w:rsidR="00A5660D" w:rsidRPr="00B77FC0" w:rsidTr="001A74D4">
        <w:tc>
          <w:tcPr>
            <w:tcW w:w="1419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A5660D" w:rsidRPr="00B77FC0" w:rsidRDefault="00A5660D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Количество обучающихся участников </w:t>
            </w:r>
            <w:proofErr w:type="spellStart"/>
            <w:proofErr w:type="gramStart"/>
            <w:r w:rsidRPr="00B77FC0">
              <w:rPr>
                <w:rFonts w:ascii="Times New Roman" w:hAnsi="Times New Roman" w:cs="Times New Roman"/>
              </w:rPr>
              <w:lastRenderedPageBreak/>
              <w:t>Всероссийс</w:t>
            </w:r>
            <w:proofErr w:type="spellEnd"/>
            <w:r w:rsidRPr="00B77FC0">
              <w:rPr>
                <w:rFonts w:ascii="Times New Roman" w:hAnsi="Times New Roman" w:cs="Times New Roman"/>
              </w:rPr>
              <w:t>-ких</w:t>
            </w:r>
            <w:proofErr w:type="gramEnd"/>
            <w:r w:rsidRPr="00B77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FC0">
              <w:rPr>
                <w:rFonts w:ascii="Times New Roman" w:hAnsi="Times New Roman" w:cs="Times New Roman"/>
              </w:rPr>
              <w:t>региональ-ных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муниципаль-ных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мероприятий в сфере </w:t>
            </w:r>
          </w:p>
          <w:p w:rsidR="00A5660D" w:rsidRPr="00B77FC0" w:rsidRDefault="00A5660D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867" w:type="dxa"/>
            <w:shd w:val="clear" w:color="auto" w:fill="FFFFFF"/>
          </w:tcPr>
          <w:p w:rsidR="00A5660D" w:rsidRPr="00B77FC0" w:rsidRDefault="00A5660D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lastRenderedPageBreak/>
              <w:t>Человек</w:t>
            </w:r>
          </w:p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6" w:type="dxa"/>
            <w:shd w:val="clear" w:color="auto" w:fill="FFFFFF"/>
          </w:tcPr>
          <w:p w:rsidR="00A5660D" w:rsidRPr="00B77FC0" w:rsidRDefault="00A5660D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792</w:t>
            </w:r>
          </w:p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136" w:type="dxa"/>
            <w:shd w:val="clear" w:color="auto" w:fill="FFFFFF"/>
          </w:tcPr>
          <w:p w:rsidR="00A5660D" w:rsidRPr="00B77FC0" w:rsidRDefault="00A5660D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320</w:t>
            </w:r>
          </w:p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A5660D" w:rsidRPr="00B77FC0" w:rsidRDefault="00A5660D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320</w:t>
            </w:r>
          </w:p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A5660D" w:rsidRPr="00B77FC0" w:rsidRDefault="00A5660D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320</w:t>
            </w:r>
          </w:p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856" w:type="dxa"/>
            <w:shd w:val="clear" w:color="auto" w:fill="FFFFFF"/>
          </w:tcPr>
          <w:p w:rsidR="00A5660D" w:rsidRPr="00B77FC0" w:rsidRDefault="008B27B5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A5660D" w:rsidRPr="00B77FC0" w:rsidRDefault="00C177EC" w:rsidP="00CB3989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32</w:t>
            </w:r>
          </w:p>
        </w:tc>
      </w:tr>
      <w:tr w:rsidR="00A5660D" w:rsidRPr="00B77FC0" w:rsidTr="001A74D4">
        <w:tc>
          <w:tcPr>
            <w:tcW w:w="1419" w:type="dxa"/>
            <w:vMerge w:val="restart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vMerge w:val="restart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84" w:type="dxa"/>
            <w:vMerge w:val="restart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A5660D" w:rsidRPr="00B77FC0" w:rsidRDefault="00A5660D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образователь-</w:t>
            </w:r>
            <w:proofErr w:type="spellStart"/>
            <w:r w:rsidRPr="00B77FC0">
              <w:rPr>
                <w:rFonts w:ascii="Times New Roman" w:hAnsi="Times New Roman" w:cs="Times New Roman"/>
              </w:rPr>
              <w:t>ного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867" w:type="dxa"/>
            <w:shd w:val="clear" w:color="auto" w:fill="FFFFFF"/>
          </w:tcPr>
          <w:p w:rsidR="00A5660D" w:rsidRPr="00B77FC0" w:rsidRDefault="00A5660D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A5660D" w:rsidRPr="00B77FC0" w:rsidRDefault="00A5660D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A5660D" w:rsidRPr="00B77FC0" w:rsidRDefault="00A5660D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A5660D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A5660D" w:rsidRPr="00B77FC0" w:rsidTr="001A74D4">
        <w:tc>
          <w:tcPr>
            <w:tcW w:w="1419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A5660D" w:rsidRPr="00B77FC0" w:rsidRDefault="00A5660D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77FC0">
              <w:rPr>
                <w:rFonts w:ascii="Times New Roman" w:hAnsi="Times New Roman" w:cs="Times New Roman"/>
              </w:rPr>
              <w:t>образователь-</w:t>
            </w:r>
            <w:proofErr w:type="spellStart"/>
            <w:r w:rsidRPr="00B77FC0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</w:p>
          <w:p w:rsidR="00A5660D" w:rsidRPr="00B77FC0" w:rsidRDefault="00A5660D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867" w:type="dxa"/>
            <w:shd w:val="clear" w:color="auto" w:fill="FFFFFF"/>
          </w:tcPr>
          <w:p w:rsidR="00A5660D" w:rsidRPr="00B77FC0" w:rsidRDefault="00A5660D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A5660D" w:rsidRPr="00B77FC0" w:rsidRDefault="00A5660D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A5660D" w:rsidRPr="00B77FC0" w:rsidRDefault="00A5660D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A5660D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A5660D" w:rsidRPr="00B77FC0" w:rsidRDefault="00A5660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8B27B5" w:rsidRPr="00B77FC0" w:rsidTr="001A74D4">
        <w:tc>
          <w:tcPr>
            <w:tcW w:w="1419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Сохранность контингента обучающихся</w:t>
            </w:r>
          </w:p>
        </w:tc>
        <w:tc>
          <w:tcPr>
            <w:tcW w:w="867" w:type="dxa"/>
            <w:shd w:val="clear" w:color="auto" w:fill="FFFFFF"/>
          </w:tcPr>
          <w:p w:rsidR="008B27B5" w:rsidRPr="00B77FC0" w:rsidRDefault="008B27B5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8B27B5" w:rsidRPr="00B77FC0" w:rsidRDefault="008B27B5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8B27B5" w:rsidRPr="00B77FC0" w:rsidRDefault="008B27B5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8B27B5" w:rsidRPr="00B77FC0" w:rsidRDefault="008B27B5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E83622" w:rsidRPr="00B77FC0" w:rsidTr="001A74D4">
        <w:tc>
          <w:tcPr>
            <w:tcW w:w="1419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hAnsi="Times New Roman" w:cs="Times New Roman"/>
                <w:color w:val="000000"/>
              </w:rPr>
              <w:t>804200О.99.0.ББ52АЖ24000</w:t>
            </w:r>
          </w:p>
        </w:tc>
        <w:tc>
          <w:tcPr>
            <w:tcW w:w="1275" w:type="dxa"/>
            <w:shd w:val="clear" w:color="auto" w:fill="FFFFFF"/>
          </w:tcPr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277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1559" w:type="dxa"/>
            <w:shd w:val="clear" w:color="auto" w:fill="FFFFFF"/>
          </w:tcPr>
          <w:p w:rsidR="00E83622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="00B106AD"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оциально-педагогичес</w:t>
            </w:r>
            <w:r w:rsidR="00E83622"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кая</w:t>
            </w:r>
          </w:p>
        </w:tc>
        <w:tc>
          <w:tcPr>
            <w:tcW w:w="1142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Очная</w:t>
            </w:r>
          </w:p>
        </w:tc>
        <w:tc>
          <w:tcPr>
            <w:tcW w:w="984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Доля родителей</w:t>
            </w:r>
          </w:p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(законных </w:t>
            </w:r>
            <w:proofErr w:type="spellStart"/>
            <w:proofErr w:type="gramStart"/>
            <w:r w:rsidRPr="00B77FC0">
              <w:rPr>
                <w:rFonts w:ascii="Times New Roman" w:hAnsi="Times New Roman" w:cs="Times New Roman"/>
              </w:rPr>
              <w:t>представи-телей</w:t>
            </w:r>
            <w:proofErr w:type="spellEnd"/>
            <w:proofErr w:type="gramEnd"/>
            <w:r w:rsidRPr="00B77FC0">
              <w:rPr>
                <w:rFonts w:ascii="Times New Roman" w:hAnsi="Times New Roman" w:cs="Times New Roman"/>
              </w:rPr>
              <w:t>) удовлетворен-</w:t>
            </w:r>
            <w:proofErr w:type="spellStart"/>
            <w:r w:rsidRPr="00B77FC0">
              <w:rPr>
                <w:rFonts w:ascii="Times New Roman" w:hAnsi="Times New Roman" w:cs="Times New Roman"/>
              </w:rPr>
              <w:t>ных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качеством и доступностью предоставления образователь-ной</w:t>
            </w:r>
          </w:p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услуги </w:t>
            </w:r>
          </w:p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867" w:type="dxa"/>
            <w:shd w:val="clear" w:color="auto" w:fill="FFFFFF"/>
          </w:tcPr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Процент</w:t>
            </w:r>
          </w:p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6" w:type="dxa"/>
            <w:shd w:val="clear" w:color="auto" w:fill="FFFFFF"/>
          </w:tcPr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744</w:t>
            </w: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136" w:type="dxa"/>
            <w:shd w:val="clear" w:color="auto" w:fill="FFFFFF"/>
          </w:tcPr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856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E83622" w:rsidRPr="00B77FC0" w:rsidTr="001A74D4">
        <w:tc>
          <w:tcPr>
            <w:tcW w:w="1419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Количество обучающихся участников </w:t>
            </w:r>
            <w:proofErr w:type="spellStart"/>
            <w:proofErr w:type="gramStart"/>
            <w:r w:rsidRPr="00B77FC0">
              <w:rPr>
                <w:rFonts w:ascii="Times New Roman" w:hAnsi="Times New Roman" w:cs="Times New Roman"/>
              </w:rPr>
              <w:t>Всероссийс</w:t>
            </w:r>
            <w:proofErr w:type="spellEnd"/>
            <w:r w:rsidRPr="00B77FC0">
              <w:rPr>
                <w:rFonts w:ascii="Times New Roman" w:hAnsi="Times New Roman" w:cs="Times New Roman"/>
              </w:rPr>
              <w:t>-</w:t>
            </w:r>
            <w:r w:rsidRPr="00B77FC0">
              <w:rPr>
                <w:rFonts w:ascii="Times New Roman" w:hAnsi="Times New Roman" w:cs="Times New Roman"/>
              </w:rPr>
              <w:lastRenderedPageBreak/>
              <w:t>ких</w:t>
            </w:r>
            <w:proofErr w:type="gramEnd"/>
            <w:r w:rsidRPr="00B77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FC0">
              <w:rPr>
                <w:rFonts w:ascii="Times New Roman" w:hAnsi="Times New Roman" w:cs="Times New Roman"/>
              </w:rPr>
              <w:t>региональ-ных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муниципаль-ных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мероприятий в сфере </w:t>
            </w: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867" w:type="dxa"/>
            <w:shd w:val="clear" w:color="auto" w:fill="FFFFFF"/>
          </w:tcPr>
          <w:p w:rsidR="00E83622" w:rsidRPr="00B77FC0" w:rsidRDefault="00E83622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lastRenderedPageBreak/>
              <w:t>Человек</w:t>
            </w: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6" w:type="dxa"/>
            <w:shd w:val="clear" w:color="auto" w:fill="FFFFFF"/>
          </w:tcPr>
          <w:p w:rsidR="00E83622" w:rsidRPr="00B77FC0" w:rsidRDefault="00E83622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792</w:t>
            </w: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136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 xml:space="preserve"> 35</w:t>
            </w:r>
          </w:p>
        </w:tc>
        <w:tc>
          <w:tcPr>
            <w:tcW w:w="994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35</w:t>
            </w:r>
          </w:p>
        </w:tc>
        <w:tc>
          <w:tcPr>
            <w:tcW w:w="995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35</w:t>
            </w:r>
          </w:p>
        </w:tc>
        <w:tc>
          <w:tcPr>
            <w:tcW w:w="856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E83622" w:rsidRPr="00B77FC0" w:rsidRDefault="00C177EC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3</w:t>
            </w:r>
          </w:p>
        </w:tc>
      </w:tr>
      <w:tr w:rsidR="00E83622" w:rsidRPr="00B77FC0" w:rsidTr="001A74D4">
        <w:tc>
          <w:tcPr>
            <w:tcW w:w="1419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образователь-</w:t>
            </w:r>
            <w:proofErr w:type="spellStart"/>
            <w:r w:rsidRPr="00B77FC0">
              <w:rPr>
                <w:rFonts w:ascii="Times New Roman" w:hAnsi="Times New Roman" w:cs="Times New Roman"/>
              </w:rPr>
              <w:t>ного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867" w:type="dxa"/>
            <w:shd w:val="clear" w:color="auto" w:fill="FFFFFF"/>
          </w:tcPr>
          <w:p w:rsidR="00E83622" w:rsidRPr="00B77FC0" w:rsidRDefault="00E83622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E83622" w:rsidRPr="00B77FC0" w:rsidRDefault="00E83622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E83622" w:rsidRPr="00B77FC0" w:rsidRDefault="00E83622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E83622" w:rsidRPr="00B77FC0" w:rsidTr="001A74D4">
        <w:tc>
          <w:tcPr>
            <w:tcW w:w="1419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77FC0">
              <w:rPr>
                <w:rFonts w:ascii="Times New Roman" w:hAnsi="Times New Roman" w:cs="Times New Roman"/>
              </w:rPr>
              <w:t>образователь-</w:t>
            </w:r>
            <w:proofErr w:type="spellStart"/>
            <w:r w:rsidRPr="00B77FC0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</w:p>
          <w:p w:rsidR="00E83622" w:rsidRPr="00B77FC0" w:rsidRDefault="00E83622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867" w:type="dxa"/>
            <w:shd w:val="clear" w:color="auto" w:fill="FFFFFF"/>
          </w:tcPr>
          <w:p w:rsidR="00E83622" w:rsidRPr="00B77FC0" w:rsidRDefault="00E83622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E83622" w:rsidRPr="00B77FC0" w:rsidRDefault="00E83622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E83622" w:rsidRPr="00B77FC0" w:rsidRDefault="00E83622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E83622" w:rsidRPr="00B77FC0" w:rsidTr="001A74D4">
        <w:tc>
          <w:tcPr>
            <w:tcW w:w="1419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Сохранность контингента обучающихся</w:t>
            </w:r>
          </w:p>
        </w:tc>
        <w:tc>
          <w:tcPr>
            <w:tcW w:w="867" w:type="dxa"/>
            <w:shd w:val="clear" w:color="auto" w:fill="FFFFFF"/>
          </w:tcPr>
          <w:p w:rsidR="00E83622" w:rsidRPr="00B77FC0" w:rsidRDefault="00E83622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E83622" w:rsidRPr="00B77FC0" w:rsidRDefault="00E83622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E83622" w:rsidRPr="00B77FC0" w:rsidRDefault="00E83622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E83622" w:rsidRPr="00B77FC0" w:rsidRDefault="00E8362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893E97" w:rsidRPr="00B77FC0" w:rsidTr="001A74D4">
        <w:tc>
          <w:tcPr>
            <w:tcW w:w="1419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7FC0">
              <w:rPr>
                <w:rFonts w:ascii="Times New Roman" w:hAnsi="Times New Roman" w:cs="Times New Roman"/>
                <w:color w:val="000000"/>
              </w:rPr>
              <w:t>804200О.99.0.ББ52АЕ28000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277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1559" w:type="dxa"/>
            <w:shd w:val="clear" w:color="auto" w:fill="FFFFFF"/>
          </w:tcPr>
          <w:p w:rsidR="00893E97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е</w:t>
            </w:r>
            <w:r w:rsidR="00893E97"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стественно</w:t>
            </w: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-</w:t>
            </w:r>
            <w:r w:rsidR="00893E97"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научная</w:t>
            </w:r>
          </w:p>
        </w:tc>
        <w:tc>
          <w:tcPr>
            <w:tcW w:w="1142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Очная</w:t>
            </w:r>
          </w:p>
        </w:tc>
        <w:tc>
          <w:tcPr>
            <w:tcW w:w="984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Доля родителей</w:t>
            </w:r>
          </w:p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(законных </w:t>
            </w:r>
            <w:proofErr w:type="gramStart"/>
            <w:r w:rsidRPr="00B77FC0">
              <w:rPr>
                <w:rFonts w:ascii="Times New Roman" w:hAnsi="Times New Roman" w:cs="Times New Roman"/>
              </w:rPr>
              <w:t>представите-лей</w:t>
            </w:r>
            <w:proofErr w:type="gramEnd"/>
            <w:r w:rsidRPr="00B77FC0">
              <w:rPr>
                <w:rFonts w:ascii="Times New Roman" w:hAnsi="Times New Roman" w:cs="Times New Roman"/>
              </w:rPr>
              <w:t>) удовлетворенных качеством и доступно-</w:t>
            </w:r>
            <w:proofErr w:type="spellStart"/>
            <w:r w:rsidRPr="00B77FC0">
              <w:rPr>
                <w:rFonts w:ascii="Times New Roman" w:hAnsi="Times New Roman" w:cs="Times New Roman"/>
              </w:rPr>
              <w:t>стью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предостав-ления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B77FC0">
              <w:rPr>
                <w:rFonts w:ascii="Times New Roman" w:hAnsi="Times New Roman" w:cs="Times New Roman"/>
              </w:rPr>
              <w:t>-тельной</w:t>
            </w:r>
          </w:p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услуги 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867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Процент</w:t>
            </w:r>
          </w:p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6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744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136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856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highlight w:val="yellow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 10</w:t>
            </w:r>
          </w:p>
        </w:tc>
        <w:tc>
          <w:tcPr>
            <w:tcW w:w="992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highlight w:val="yellow"/>
                <w:lang w:eastAsia="ru-RU"/>
              </w:rPr>
            </w:pPr>
          </w:p>
        </w:tc>
      </w:tr>
      <w:tr w:rsidR="00893E97" w:rsidRPr="00B77FC0" w:rsidTr="001A74D4">
        <w:tc>
          <w:tcPr>
            <w:tcW w:w="1419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Количество обучающихся участников </w:t>
            </w:r>
            <w:proofErr w:type="spellStart"/>
            <w:proofErr w:type="gramStart"/>
            <w:r w:rsidRPr="00B77FC0">
              <w:rPr>
                <w:rFonts w:ascii="Times New Roman" w:hAnsi="Times New Roman" w:cs="Times New Roman"/>
              </w:rPr>
              <w:t>Всероссийс</w:t>
            </w:r>
            <w:proofErr w:type="spellEnd"/>
            <w:r w:rsidRPr="00B77FC0">
              <w:rPr>
                <w:rFonts w:ascii="Times New Roman" w:hAnsi="Times New Roman" w:cs="Times New Roman"/>
              </w:rPr>
              <w:t>-ких</w:t>
            </w:r>
            <w:proofErr w:type="gramEnd"/>
            <w:r w:rsidRPr="00B77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FC0">
              <w:rPr>
                <w:rFonts w:ascii="Times New Roman" w:hAnsi="Times New Roman" w:cs="Times New Roman"/>
              </w:rPr>
              <w:t>региональ-ных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FC0">
              <w:rPr>
                <w:rFonts w:ascii="Times New Roman" w:hAnsi="Times New Roman" w:cs="Times New Roman"/>
              </w:rPr>
              <w:lastRenderedPageBreak/>
              <w:t>муниципаль-ных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мероприятий в сфере </w:t>
            </w:r>
          </w:p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867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lastRenderedPageBreak/>
              <w:t>Человек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6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792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136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994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995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856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893E97" w:rsidRPr="00B77FC0" w:rsidRDefault="00C177EC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2</w:t>
            </w:r>
          </w:p>
        </w:tc>
      </w:tr>
      <w:tr w:rsidR="00893E97" w:rsidRPr="00B77FC0" w:rsidTr="001A74D4">
        <w:tc>
          <w:tcPr>
            <w:tcW w:w="1419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образователь-</w:t>
            </w:r>
            <w:proofErr w:type="spellStart"/>
            <w:r w:rsidRPr="00B77FC0">
              <w:rPr>
                <w:rFonts w:ascii="Times New Roman" w:hAnsi="Times New Roman" w:cs="Times New Roman"/>
              </w:rPr>
              <w:t>ного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867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893E97" w:rsidRPr="00B77FC0" w:rsidTr="001A74D4">
        <w:tc>
          <w:tcPr>
            <w:tcW w:w="1419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77FC0">
              <w:rPr>
                <w:rFonts w:ascii="Times New Roman" w:hAnsi="Times New Roman" w:cs="Times New Roman"/>
              </w:rPr>
              <w:t>образователь-</w:t>
            </w:r>
            <w:proofErr w:type="spellStart"/>
            <w:r w:rsidRPr="00B77FC0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</w:p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867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893E97" w:rsidRPr="00B77FC0" w:rsidTr="001A74D4">
        <w:tc>
          <w:tcPr>
            <w:tcW w:w="1419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893E97" w:rsidRPr="00B77FC0" w:rsidRDefault="00893E97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Сохранность контингента обучающихся</w:t>
            </w:r>
          </w:p>
        </w:tc>
        <w:tc>
          <w:tcPr>
            <w:tcW w:w="867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893E97" w:rsidRPr="00B77FC0" w:rsidRDefault="00893E97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893E97" w:rsidRPr="00B77FC0" w:rsidRDefault="00893E97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1A74D4" w:rsidRPr="00B77FC0" w:rsidTr="001A74D4">
        <w:tc>
          <w:tcPr>
            <w:tcW w:w="1419" w:type="dxa"/>
            <w:shd w:val="clear" w:color="auto" w:fill="FFFFFF"/>
          </w:tcPr>
          <w:p w:rsidR="001A74D4" w:rsidRPr="00B77FC0" w:rsidRDefault="001A74D4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7FC0">
              <w:rPr>
                <w:rFonts w:ascii="Times New Roman" w:hAnsi="Times New Roman" w:cs="Times New Roman"/>
                <w:color w:val="000000"/>
              </w:rPr>
              <w:t>804200О.99.0.ББ52АЖ00000</w:t>
            </w:r>
          </w:p>
          <w:p w:rsidR="001A74D4" w:rsidRPr="00B77FC0" w:rsidRDefault="001A74D4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277" w:type="dxa"/>
            <w:shd w:val="clear" w:color="auto" w:fill="FFFFFF"/>
          </w:tcPr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1559" w:type="dxa"/>
            <w:shd w:val="clear" w:color="auto" w:fill="FFFFFF"/>
          </w:tcPr>
          <w:p w:rsidR="001A74D4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т</w:t>
            </w:r>
            <w:r w:rsidR="001A74D4"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уристско-краеведческая</w:t>
            </w:r>
          </w:p>
        </w:tc>
        <w:tc>
          <w:tcPr>
            <w:tcW w:w="1142" w:type="dxa"/>
            <w:shd w:val="clear" w:color="auto" w:fill="FFFFFF"/>
          </w:tcPr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Очная</w:t>
            </w:r>
          </w:p>
        </w:tc>
        <w:tc>
          <w:tcPr>
            <w:tcW w:w="984" w:type="dxa"/>
            <w:shd w:val="clear" w:color="auto" w:fill="FFFFFF"/>
          </w:tcPr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Доля родителей</w:t>
            </w:r>
          </w:p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(законных </w:t>
            </w:r>
            <w:proofErr w:type="gramStart"/>
            <w:r w:rsidRPr="00B77FC0">
              <w:rPr>
                <w:rFonts w:ascii="Times New Roman" w:hAnsi="Times New Roman" w:cs="Times New Roman"/>
              </w:rPr>
              <w:t>представите-лей</w:t>
            </w:r>
            <w:proofErr w:type="gramEnd"/>
            <w:r w:rsidRPr="00B77FC0">
              <w:rPr>
                <w:rFonts w:ascii="Times New Roman" w:hAnsi="Times New Roman" w:cs="Times New Roman"/>
              </w:rPr>
              <w:t>) удовлетворенных качеством и доступно-</w:t>
            </w:r>
            <w:proofErr w:type="spellStart"/>
            <w:r w:rsidRPr="00B77FC0">
              <w:rPr>
                <w:rFonts w:ascii="Times New Roman" w:hAnsi="Times New Roman" w:cs="Times New Roman"/>
              </w:rPr>
              <w:t>стью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предостав-ления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B77FC0">
              <w:rPr>
                <w:rFonts w:ascii="Times New Roman" w:hAnsi="Times New Roman" w:cs="Times New Roman"/>
              </w:rPr>
              <w:t>-тельной</w:t>
            </w:r>
          </w:p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услуги </w:t>
            </w:r>
          </w:p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867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Процент</w:t>
            </w:r>
          </w:p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6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744</w:t>
            </w:r>
          </w:p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136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856" w:type="dxa"/>
            <w:shd w:val="clear" w:color="auto" w:fill="FFFFFF"/>
          </w:tcPr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highlight w:val="yellow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 10</w:t>
            </w:r>
          </w:p>
        </w:tc>
        <w:tc>
          <w:tcPr>
            <w:tcW w:w="992" w:type="dxa"/>
            <w:shd w:val="clear" w:color="auto" w:fill="FFFFFF"/>
          </w:tcPr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highlight w:val="yellow"/>
                <w:lang w:eastAsia="ru-RU"/>
              </w:rPr>
            </w:pPr>
          </w:p>
        </w:tc>
      </w:tr>
      <w:tr w:rsidR="001A74D4" w:rsidRPr="00B77FC0" w:rsidTr="001A74D4">
        <w:tc>
          <w:tcPr>
            <w:tcW w:w="1419" w:type="dxa"/>
            <w:shd w:val="clear" w:color="auto" w:fill="FFFFFF"/>
          </w:tcPr>
          <w:p w:rsidR="001A74D4" w:rsidRPr="00B77FC0" w:rsidRDefault="001A74D4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Количество обучающихся участников </w:t>
            </w:r>
            <w:proofErr w:type="spellStart"/>
            <w:proofErr w:type="gramStart"/>
            <w:r w:rsidRPr="00B77FC0">
              <w:rPr>
                <w:rFonts w:ascii="Times New Roman" w:hAnsi="Times New Roman" w:cs="Times New Roman"/>
              </w:rPr>
              <w:t>Всероссийс</w:t>
            </w:r>
            <w:proofErr w:type="spellEnd"/>
            <w:r w:rsidRPr="00B77FC0">
              <w:rPr>
                <w:rFonts w:ascii="Times New Roman" w:hAnsi="Times New Roman" w:cs="Times New Roman"/>
              </w:rPr>
              <w:t>-ких</w:t>
            </w:r>
            <w:proofErr w:type="gramEnd"/>
            <w:r w:rsidRPr="00B77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FC0">
              <w:rPr>
                <w:rFonts w:ascii="Times New Roman" w:hAnsi="Times New Roman" w:cs="Times New Roman"/>
              </w:rPr>
              <w:t>региональ-ных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муниципаль-ных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</w:t>
            </w:r>
            <w:r w:rsidRPr="00B77FC0">
              <w:rPr>
                <w:rFonts w:ascii="Times New Roman" w:hAnsi="Times New Roman" w:cs="Times New Roman"/>
              </w:rPr>
              <w:lastRenderedPageBreak/>
              <w:t xml:space="preserve">мероприятий в сфере </w:t>
            </w:r>
          </w:p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867" w:type="dxa"/>
            <w:shd w:val="clear" w:color="auto" w:fill="FFFFFF"/>
          </w:tcPr>
          <w:p w:rsidR="001A74D4" w:rsidRPr="00B77FC0" w:rsidRDefault="001A74D4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lastRenderedPageBreak/>
              <w:t>Человек</w:t>
            </w:r>
          </w:p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6" w:type="dxa"/>
            <w:shd w:val="clear" w:color="auto" w:fill="FFFFFF"/>
          </w:tcPr>
          <w:p w:rsidR="001A74D4" w:rsidRPr="00B77FC0" w:rsidRDefault="001A74D4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792</w:t>
            </w:r>
          </w:p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136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994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995" w:type="dxa"/>
            <w:shd w:val="clear" w:color="auto" w:fill="FFFFFF"/>
          </w:tcPr>
          <w:p w:rsidR="001A74D4" w:rsidRPr="00B77FC0" w:rsidRDefault="001A74D4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856" w:type="dxa"/>
            <w:shd w:val="clear" w:color="auto" w:fill="FFFFFF"/>
          </w:tcPr>
          <w:p w:rsidR="001A74D4" w:rsidRPr="00B77FC0" w:rsidRDefault="001A74D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1A74D4" w:rsidRPr="00B77FC0" w:rsidRDefault="00C177EC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9</w:t>
            </w:r>
          </w:p>
        </w:tc>
      </w:tr>
      <w:tr w:rsidR="009A2763" w:rsidRPr="00B77FC0" w:rsidTr="001A74D4">
        <w:tc>
          <w:tcPr>
            <w:tcW w:w="1419" w:type="dxa"/>
            <w:shd w:val="clear" w:color="auto" w:fill="FFFFFF"/>
          </w:tcPr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9A2763" w:rsidRPr="00B77FC0" w:rsidRDefault="009A276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9A2763" w:rsidRPr="00B77FC0" w:rsidRDefault="009A276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образователь-</w:t>
            </w:r>
            <w:proofErr w:type="spellStart"/>
            <w:r w:rsidRPr="00B77FC0">
              <w:rPr>
                <w:rFonts w:ascii="Times New Roman" w:hAnsi="Times New Roman" w:cs="Times New Roman"/>
              </w:rPr>
              <w:t>ного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867" w:type="dxa"/>
            <w:shd w:val="clear" w:color="auto" w:fill="FFFFFF"/>
          </w:tcPr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9A2763" w:rsidRPr="00B77FC0" w:rsidTr="001A74D4">
        <w:tc>
          <w:tcPr>
            <w:tcW w:w="1419" w:type="dxa"/>
            <w:shd w:val="clear" w:color="auto" w:fill="FFFFFF"/>
          </w:tcPr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9A2763" w:rsidRPr="00B77FC0" w:rsidRDefault="009A276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9A2763" w:rsidRPr="00B77FC0" w:rsidRDefault="009A276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77FC0">
              <w:rPr>
                <w:rFonts w:ascii="Times New Roman" w:hAnsi="Times New Roman" w:cs="Times New Roman"/>
              </w:rPr>
              <w:t>образователь-</w:t>
            </w:r>
            <w:proofErr w:type="spellStart"/>
            <w:r w:rsidRPr="00B77FC0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</w:p>
          <w:p w:rsidR="009A2763" w:rsidRPr="00B77FC0" w:rsidRDefault="009A276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867" w:type="dxa"/>
            <w:shd w:val="clear" w:color="auto" w:fill="FFFFFF"/>
          </w:tcPr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9A2763" w:rsidRPr="00B77FC0" w:rsidTr="001A74D4">
        <w:tc>
          <w:tcPr>
            <w:tcW w:w="1419" w:type="dxa"/>
            <w:shd w:val="clear" w:color="auto" w:fill="FFFFFF"/>
          </w:tcPr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9A2763" w:rsidRPr="00B77FC0" w:rsidRDefault="009A276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Сохранность контингента обучающихся</w:t>
            </w:r>
          </w:p>
        </w:tc>
        <w:tc>
          <w:tcPr>
            <w:tcW w:w="867" w:type="dxa"/>
            <w:shd w:val="clear" w:color="auto" w:fill="FFFFFF"/>
          </w:tcPr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9A2763" w:rsidRPr="00B77FC0" w:rsidRDefault="009A276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9A2763" w:rsidRPr="00B77FC0" w:rsidRDefault="009A276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FB4DB3" w:rsidRPr="00B77FC0" w:rsidTr="001A74D4">
        <w:tc>
          <w:tcPr>
            <w:tcW w:w="1419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7FC0">
              <w:rPr>
                <w:rFonts w:ascii="Times New Roman" w:hAnsi="Times New Roman" w:cs="Times New Roman"/>
                <w:color w:val="000000"/>
              </w:rPr>
              <w:t>804200О.99.0.ББ52АЕ52000</w:t>
            </w:r>
          </w:p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277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1559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физкультурно-спортивная</w:t>
            </w:r>
          </w:p>
        </w:tc>
        <w:tc>
          <w:tcPr>
            <w:tcW w:w="1142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Очная</w:t>
            </w:r>
          </w:p>
        </w:tc>
        <w:tc>
          <w:tcPr>
            <w:tcW w:w="984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Доля родителей</w:t>
            </w:r>
          </w:p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(законных </w:t>
            </w:r>
            <w:proofErr w:type="gramStart"/>
            <w:r w:rsidRPr="00B77FC0">
              <w:rPr>
                <w:rFonts w:ascii="Times New Roman" w:hAnsi="Times New Roman" w:cs="Times New Roman"/>
              </w:rPr>
              <w:t>представите-лей</w:t>
            </w:r>
            <w:proofErr w:type="gramEnd"/>
            <w:r w:rsidRPr="00B77FC0">
              <w:rPr>
                <w:rFonts w:ascii="Times New Roman" w:hAnsi="Times New Roman" w:cs="Times New Roman"/>
              </w:rPr>
              <w:t>) удовлетворенных качеством и доступно-</w:t>
            </w:r>
            <w:proofErr w:type="spellStart"/>
            <w:r w:rsidRPr="00B77FC0">
              <w:rPr>
                <w:rFonts w:ascii="Times New Roman" w:hAnsi="Times New Roman" w:cs="Times New Roman"/>
              </w:rPr>
              <w:t>стью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предостав-ления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B77FC0">
              <w:rPr>
                <w:rFonts w:ascii="Times New Roman" w:hAnsi="Times New Roman" w:cs="Times New Roman"/>
              </w:rPr>
              <w:t>-тельной</w:t>
            </w:r>
          </w:p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услуги </w:t>
            </w: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867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Процент</w:t>
            </w:r>
          </w:p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6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744</w:t>
            </w: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136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Более 90</w:t>
            </w: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856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highlight w:val="yellow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 10</w:t>
            </w:r>
          </w:p>
        </w:tc>
        <w:tc>
          <w:tcPr>
            <w:tcW w:w="992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highlight w:val="yellow"/>
                <w:lang w:eastAsia="ru-RU"/>
              </w:rPr>
            </w:pPr>
          </w:p>
        </w:tc>
      </w:tr>
      <w:tr w:rsidR="00FB4DB3" w:rsidRPr="00B77FC0" w:rsidTr="001A74D4">
        <w:tc>
          <w:tcPr>
            <w:tcW w:w="1419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Количество обучающихся участников </w:t>
            </w:r>
            <w:proofErr w:type="spellStart"/>
            <w:proofErr w:type="gramStart"/>
            <w:r w:rsidRPr="00B77FC0">
              <w:rPr>
                <w:rFonts w:ascii="Times New Roman" w:hAnsi="Times New Roman" w:cs="Times New Roman"/>
              </w:rPr>
              <w:t>Всероссийс</w:t>
            </w:r>
            <w:proofErr w:type="spellEnd"/>
            <w:r w:rsidRPr="00B77FC0">
              <w:rPr>
                <w:rFonts w:ascii="Times New Roman" w:hAnsi="Times New Roman" w:cs="Times New Roman"/>
              </w:rPr>
              <w:t>-ких</w:t>
            </w:r>
            <w:proofErr w:type="gramEnd"/>
            <w:r w:rsidRPr="00B77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FC0">
              <w:rPr>
                <w:rFonts w:ascii="Times New Roman" w:hAnsi="Times New Roman" w:cs="Times New Roman"/>
              </w:rPr>
              <w:t>региональ-ных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FC0">
              <w:rPr>
                <w:rFonts w:ascii="Times New Roman" w:hAnsi="Times New Roman" w:cs="Times New Roman"/>
              </w:rPr>
              <w:t>муниципаль-ных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мероприятий в сфере </w:t>
            </w:r>
          </w:p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867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lastRenderedPageBreak/>
              <w:t>Человек</w:t>
            </w: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996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792</w:t>
            </w: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136" w:type="dxa"/>
            <w:shd w:val="clear" w:color="auto" w:fill="FFFFFF"/>
          </w:tcPr>
          <w:p w:rsidR="00FB4DB3" w:rsidRPr="00B77FC0" w:rsidRDefault="00690B2D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994" w:type="dxa"/>
            <w:shd w:val="clear" w:color="auto" w:fill="FFFFFF"/>
          </w:tcPr>
          <w:p w:rsidR="00FB4DB3" w:rsidRPr="00B77FC0" w:rsidRDefault="00690B2D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995" w:type="dxa"/>
            <w:shd w:val="clear" w:color="auto" w:fill="FFFFFF"/>
          </w:tcPr>
          <w:p w:rsidR="00FB4DB3" w:rsidRPr="00B77FC0" w:rsidRDefault="00690B2D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856" w:type="dxa"/>
            <w:shd w:val="clear" w:color="auto" w:fill="FFFFFF"/>
          </w:tcPr>
          <w:p w:rsidR="00FB4DB3" w:rsidRPr="00B77FC0" w:rsidRDefault="00690B2D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FB4DB3" w:rsidRPr="00B77FC0" w:rsidRDefault="00C177EC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4</w:t>
            </w:r>
          </w:p>
        </w:tc>
      </w:tr>
      <w:tr w:rsidR="00FB4DB3" w:rsidRPr="00B77FC0" w:rsidTr="001A74D4">
        <w:tc>
          <w:tcPr>
            <w:tcW w:w="1419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образователь-</w:t>
            </w:r>
            <w:proofErr w:type="spellStart"/>
            <w:r w:rsidRPr="00B77FC0">
              <w:rPr>
                <w:rFonts w:ascii="Times New Roman" w:hAnsi="Times New Roman" w:cs="Times New Roman"/>
              </w:rPr>
              <w:t>ного</w:t>
            </w:r>
            <w:proofErr w:type="spellEnd"/>
            <w:r w:rsidRPr="00B77FC0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867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FB4DB3" w:rsidRPr="00B77FC0" w:rsidTr="001A74D4">
        <w:tc>
          <w:tcPr>
            <w:tcW w:w="1419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77FC0">
              <w:rPr>
                <w:rFonts w:ascii="Times New Roman" w:hAnsi="Times New Roman" w:cs="Times New Roman"/>
              </w:rPr>
              <w:t>образователь-</w:t>
            </w:r>
            <w:proofErr w:type="spellStart"/>
            <w:r w:rsidRPr="00B77FC0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</w:p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867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  <w:tr w:rsidR="00FB4DB3" w:rsidRPr="00B77FC0" w:rsidTr="001A74D4">
        <w:tc>
          <w:tcPr>
            <w:tcW w:w="1419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FB4DB3" w:rsidRPr="00B77FC0" w:rsidRDefault="00FB4DB3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Сохранность контингента обучающихся</w:t>
            </w:r>
          </w:p>
        </w:tc>
        <w:tc>
          <w:tcPr>
            <w:tcW w:w="867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Процент</w:t>
            </w:r>
          </w:p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FFFFFF"/>
          </w:tcPr>
          <w:p w:rsidR="00FB4DB3" w:rsidRPr="00B77FC0" w:rsidRDefault="00FB4DB3" w:rsidP="00CB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FC0">
              <w:rPr>
                <w:rFonts w:ascii="Times New Roman" w:hAnsi="Times New Roman" w:cs="Times New Roman"/>
              </w:rPr>
              <w:t>744</w:t>
            </w:r>
          </w:p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995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856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FB4DB3" w:rsidRPr="00B77FC0" w:rsidRDefault="00FB4DB3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</w:tr>
    </w:tbl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AC5624" w:rsidRPr="00B77FC0" w:rsidRDefault="00AC5624" w:rsidP="00CB3989">
      <w:pPr>
        <w:pageBreakBefore/>
        <w:widowControl w:val="0"/>
        <w:spacing w:after="0" w:line="240" w:lineRule="auto"/>
        <w:ind w:right="3039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kern w:val="2"/>
          <w:lang w:eastAsia="ru-RU"/>
        </w:rPr>
        <w:lastRenderedPageBreak/>
        <w:t xml:space="preserve">3.2. 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Показатели, характеризующие объем </w:t>
      </w: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муниципальной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 услуги </w:t>
      </w:r>
    </w:p>
    <w:p w:rsidR="00AC5624" w:rsidRPr="00B77FC0" w:rsidRDefault="00AC5624" w:rsidP="00CB3989">
      <w:pPr>
        <w:widowControl w:val="0"/>
        <w:spacing w:after="0" w:line="240" w:lineRule="auto"/>
        <w:ind w:right="3039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</w:p>
    <w:tbl>
      <w:tblPr>
        <w:tblW w:w="5425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851"/>
        <w:gridCol w:w="710"/>
        <w:gridCol w:w="1559"/>
        <w:gridCol w:w="850"/>
        <w:gridCol w:w="727"/>
        <w:gridCol w:w="1136"/>
        <w:gridCol w:w="931"/>
        <w:gridCol w:w="892"/>
        <w:gridCol w:w="876"/>
        <w:gridCol w:w="853"/>
        <w:gridCol w:w="852"/>
        <w:gridCol w:w="1116"/>
        <w:gridCol w:w="861"/>
        <w:gridCol w:w="860"/>
        <w:gridCol w:w="861"/>
        <w:gridCol w:w="807"/>
      </w:tblGrid>
      <w:tr w:rsidR="00AC5624" w:rsidRPr="00B77FC0" w:rsidTr="00FF0AFB">
        <w:tc>
          <w:tcPr>
            <w:tcW w:w="1417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Уникальный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номер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реестровой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записи</w:t>
            </w:r>
          </w:p>
        </w:tc>
        <w:tc>
          <w:tcPr>
            <w:tcW w:w="3120" w:type="dxa"/>
            <w:gridSpan w:val="3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Показатель, 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характеризующий содержание 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услуги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(по справочникам)</w:t>
            </w:r>
          </w:p>
        </w:tc>
        <w:tc>
          <w:tcPr>
            <w:tcW w:w="1577" w:type="dxa"/>
            <w:gridSpan w:val="2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Показатель, характеризующий условия (формы) оказания 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услуги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(по справочникам)</w:t>
            </w:r>
          </w:p>
        </w:tc>
        <w:tc>
          <w:tcPr>
            <w:tcW w:w="2959" w:type="dxa"/>
            <w:gridSpan w:val="3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Показатель объема 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услуги</w:t>
            </w:r>
          </w:p>
        </w:tc>
        <w:tc>
          <w:tcPr>
            <w:tcW w:w="2581" w:type="dxa"/>
            <w:gridSpan w:val="3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Значение показателя объема 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услуги</w:t>
            </w:r>
          </w:p>
        </w:tc>
        <w:tc>
          <w:tcPr>
            <w:tcW w:w="2837" w:type="dxa"/>
            <w:gridSpan w:val="3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Размер платы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(цена, тариф)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7</w:t>
            </w:r>
          </w:p>
        </w:tc>
        <w:tc>
          <w:tcPr>
            <w:tcW w:w="1668" w:type="dxa"/>
            <w:gridSpan w:val="2"/>
            <w:tcBorders>
              <w:bottom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6</w:t>
            </w:r>
          </w:p>
        </w:tc>
      </w:tr>
      <w:tr w:rsidR="00AC5624" w:rsidRPr="00B77FC0" w:rsidTr="00FF0AFB">
        <w:trPr>
          <w:trHeight w:val="238"/>
        </w:trPr>
        <w:tc>
          <w:tcPr>
            <w:tcW w:w="1417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3120" w:type="dxa"/>
            <w:gridSpan w:val="3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77" w:type="dxa"/>
            <w:gridSpan w:val="2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13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наимено-вание</w:t>
            </w:r>
            <w:proofErr w:type="spellEnd"/>
            <w:proofErr w:type="gram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единица 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измерения </w:t>
            </w:r>
          </w:p>
        </w:tc>
        <w:tc>
          <w:tcPr>
            <w:tcW w:w="876" w:type="dxa"/>
            <w:vMerge w:val="restart"/>
            <w:shd w:val="clear" w:color="auto" w:fill="FFFFFF"/>
          </w:tcPr>
          <w:p w:rsidR="00AC5624" w:rsidRPr="00B77FC0" w:rsidRDefault="004A2BF2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2021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год (</w:t>
            </w:r>
            <w:proofErr w:type="spellStart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очеред</w:t>
            </w:r>
            <w:proofErr w:type="spellEnd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  <w:proofErr w:type="spellStart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нойфинансо</w:t>
            </w:r>
            <w:proofErr w:type="spellEnd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-вый год)</w:t>
            </w:r>
          </w:p>
        </w:tc>
        <w:tc>
          <w:tcPr>
            <w:tcW w:w="853" w:type="dxa"/>
            <w:vMerge w:val="restart"/>
            <w:shd w:val="clear" w:color="auto" w:fill="FFFFFF"/>
          </w:tcPr>
          <w:p w:rsidR="00AC5624" w:rsidRPr="00B77FC0" w:rsidRDefault="004A2BF2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2022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год (1-й год </w:t>
            </w:r>
            <w:proofErr w:type="spellStart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плано-вого</w:t>
            </w:r>
            <w:proofErr w:type="spellEnd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AC5624" w:rsidRPr="00B77FC0" w:rsidRDefault="004A2BF2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2023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год (2-й год </w:t>
            </w:r>
            <w:proofErr w:type="spellStart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плано</w:t>
            </w:r>
            <w:proofErr w:type="spellEnd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вого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1116" w:type="dxa"/>
            <w:vMerge w:val="restart"/>
            <w:shd w:val="clear" w:color="auto" w:fill="FFFFFF"/>
          </w:tcPr>
          <w:p w:rsidR="00AC5624" w:rsidRPr="00B77FC0" w:rsidRDefault="004A2BF2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2021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год (очередной </w:t>
            </w:r>
            <w:proofErr w:type="spellStart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финансо</w:t>
            </w:r>
            <w:proofErr w:type="spellEnd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вый год)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AC5624" w:rsidRPr="00B77FC0" w:rsidRDefault="004A2BF2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2022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год (1-й год </w:t>
            </w:r>
            <w:proofErr w:type="spellStart"/>
            <w:proofErr w:type="gramStart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плано-вого</w:t>
            </w:r>
            <w:proofErr w:type="spellEnd"/>
            <w:proofErr w:type="gram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периода)</w:t>
            </w:r>
          </w:p>
        </w:tc>
        <w:tc>
          <w:tcPr>
            <w:tcW w:w="860" w:type="dxa"/>
            <w:vMerge w:val="restart"/>
            <w:shd w:val="clear" w:color="auto" w:fill="FFFFFF"/>
          </w:tcPr>
          <w:p w:rsidR="00AC5624" w:rsidRPr="00B77FC0" w:rsidRDefault="004A2BF2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2023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год (2-й год </w:t>
            </w:r>
            <w:proofErr w:type="spellStart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плано-вого</w:t>
            </w:r>
            <w:proofErr w:type="spellEnd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1668" w:type="dxa"/>
            <w:gridSpan w:val="2"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</w:tr>
      <w:tr w:rsidR="00B106AD" w:rsidRPr="00B77FC0" w:rsidTr="00FF0AFB">
        <w:tc>
          <w:tcPr>
            <w:tcW w:w="1417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AC5624" w:rsidRPr="00B77FC0" w:rsidRDefault="00B106AD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</w:t>
            </w:r>
            <w:r w:rsidR="00B106AD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-но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вание</w:t>
            </w:r>
            <w:proofErr w:type="spellEnd"/>
            <w:proofErr w:type="gram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показа-теля)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710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</w:t>
            </w:r>
          </w:p>
          <w:p w:rsidR="00AC5624" w:rsidRPr="00B77FC0" w:rsidRDefault="00CB3989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наиме-но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вание</w:t>
            </w:r>
            <w:proofErr w:type="spellEnd"/>
            <w:proofErr w:type="gram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показа-теля)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</w:t>
            </w:r>
          </w:p>
          <w:p w:rsidR="00AC5624" w:rsidRPr="00B77FC0" w:rsidRDefault="00FF0AFB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(наимено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вание</w:t>
            </w:r>
          </w:p>
          <w:p w:rsidR="00AC5624" w:rsidRPr="00B77FC0" w:rsidRDefault="00CB3989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теля)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AC5624" w:rsidRPr="00B77FC0" w:rsidRDefault="00B106AD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</w:t>
            </w:r>
            <w:r w:rsidR="00CB3989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-но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вание</w:t>
            </w:r>
            <w:proofErr w:type="spellEnd"/>
            <w:proofErr w:type="gram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показа-теля)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727" w:type="dxa"/>
            <w:shd w:val="clear" w:color="auto" w:fill="FFFFFF"/>
          </w:tcPr>
          <w:p w:rsidR="00AC5624" w:rsidRPr="00B77FC0" w:rsidRDefault="00B106AD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</w:t>
            </w:r>
            <w:r w:rsidR="00CB3989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мено-вание</w:t>
            </w:r>
            <w:proofErr w:type="spellEnd"/>
          </w:p>
          <w:p w:rsidR="00AC5624" w:rsidRPr="00B77FC0" w:rsidRDefault="00CB3989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ока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за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теля</w:t>
            </w:r>
            <w:proofErr w:type="spellEnd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)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13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3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наимено-вание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8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код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по 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ОКЕИ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5</w:t>
            </w:r>
          </w:p>
        </w:tc>
        <w:tc>
          <w:tcPr>
            <w:tcW w:w="87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61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60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6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в 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процен-тах</w:t>
            </w:r>
            <w:proofErr w:type="spellEnd"/>
          </w:p>
        </w:tc>
        <w:tc>
          <w:tcPr>
            <w:tcW w:w="807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в 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абсо-лютных</w:t>
            </w:r>
            <w:proofErr w:type="spellEnd"/>
            <w:proofErr w:type="gramEnd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показа-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телях</w:t>
            </w:r>
            <w:proofErr w:type="spellEnd"/>
          </w:p>
        </w:tc>
      </w:tr>
      <w:tr w:rsidR="00B106AD" w:rsidRPr="00B77FC0" w:rsidTr="00FF0AFB"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13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17</w:t>
            </w:r>
          </w:p>
        </w:tc>
      </w:tr>
      <w:tr w:rsidR="00B77FC0" w:rsidRPr="00B77FC0" w:rsidTr="00FF0AFB">
        <w:trPr>
          <w:trHeight w:val="759"/>
        </w:trPr>
        <w:tc>
          <w:tcPr>
            <w:tcW w:w="1417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hAnsi="Times New Roman" w:cs="Times New Roman"/>
                <w:bCs/>
              </w:rPr>
              <w:t>804200О.99.0.ББ52АЕ76000</w:t>
            </w:r>
          </w:p>
        </w:tc>
        <w:tc>
          <w:tcPr>
            <w:tcW w:w="851" w:type="dxa"/>
            <w:shd w:val="clear" w:color="auto" w:fill="FFFFFF"/>
          </w:tcPr>
          <w:p w:rsidR="00B77FC0" w:rsidRPr="00B77FC0" w:rsidRDefault="00B77FC0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71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1559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художественная</w:t>
            </w:r>
          </w:p>
        </w:tc>
        <w:tc>
          <w:tcPr>
            <w:tcW w:w="85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Очная</w:t>
            </w:r>
          </w:p>
        </w:tc>
        <w:tc>
          <w:tcPr>
            <w:tcW w:w="727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6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Количество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человеко-час</w:t>
            </w:r>
          </w:p>
        </w:tc>
        <w:tc>
          <w:tcPr>
            <w:tcW w:w="93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Человеко-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час</w:t>
            </w:r>
          </w:p>
        </w:tc>
        <w:tc>
          <w:tcPr>
            <w:tcW w:w="892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539</w:t>
            </w:r>
          </w:p>
        </w:tc>
        <w:tc>
          <w:tcPr>
            <w:tcW w:w="876" w:type="dxa"/>
            <w:shd w:val="clear" w:color="auto" w:fill="FFFFFF"/>
          </w:tcPr>
          <w:p w:rsidR="00B77FC0" w:rsidRPr="00B77FC0" w:rsidRDefault="00DB0CBB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193212</w:t>
            </w:r>
          </w:p>
        </w:tc>
        <w:tc>
          <w:tcPr>
            <w:tcW w:w="853" w:type="dxa"/>
            <w:shd w:val="clear" w:color="auto" w:fill="FFFFFF"/>
          </w:tcPr>
          <w:p w:rsidR="00B77FC0" w:rsidRPr="00B77FC0" w:rsidRDefault="00DB0CBB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193212</w:t>
            </w:r>
          </w:p>
        </w:tc>
        <w:tc>
          <w:tcPr>
            <w:tcW w:w="852" w:type="dxa"/>
            <w:shd w:val="clear" w:color="auto" w:fill="FFFFFF"/>
          </w:tcPr>
          <w:p w:rsidR="00B77FC0" w:rsidRPr="00B77FC0" w:rsidRDefault="00DB0CBB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193212</w:t>
            </w:r>
          </w:p>
        </w:tc>
        <w:tc>
          <w:tcPr>
            <w:tcW w:w="1116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807" w:type="dxa"/>
            <w:shd w:val="clear" w:color="auto" w:fill="FFFFFF"/>
          </w:tcPr>
          <w:p w:rsidR="00B77FC0" w:rsidRPr="00B77FC0" w:rsidRDefault="000B12B8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19321</w:t>
            </w:r>
          </w:p>
        </w:tc>
      </w:tr>
      <w:tr w:rsidR="00B77FC0" w:rsidRPr="00B77FC0" w:rsidTr="00FF0AFB">
        <w:trPr>
          <w:trHeight w:val="759"/>
        </w:trPr>
        <w:tc>
          <w:tcPr>
            <w:tcW w:w="1417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hAnsi="Times New Roman" w:cs="Times New Roman"/>
                <w:color w:val="000000"/>
              </w:rPr>
              <w:t>804200О.99.0.ББ52АЖ24000</w:t>
            </w:r>
          </w:p>
        </w:tc>
        <w:tc>
          <w:tcPr>
            <w:tcW w:w="851" w:type="dxa"/>
            <w:shd w:val="clear" w:color="auto" w:fill="FFFFFF"/>
          </w:tcPr>
          <w:p w:rsidR="00B77FC0" w:rsidRPr="00B77FC0" w:rsidRDefault="00B77FC0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71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1559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социально-педагогическая</w:t>
            </w:r>
          </w:p>
        </w:tc>
        <w:tc>
          <w:tcPr>
            <w:tcW w:w="85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Очная</w:t>
            </w:r>
          </w:p>
        </w:tc>
        <w:tc>
          <w:tcPr>
            <w:tcW w:w="727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6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Количество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человеко-час</w:t>
            </w:r>
          </w:p>
        </w:tc>
        <w:tc>
          <w:tcPr>
            <w:tcW w:w="93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Человеко-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час</w:t>
            </w:r>
          </w:p>
        </w:tc>
        <w:tc>
          <w:tcPr>
            <w:tcW w:w="892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539</w:t>
            </w:r>
          </w:p>
        </w:tc>
        <w:tc>
          <w:tcPr>
            <w:tcW w:w="876" w:type="dxa"/>
            <w:shd w:val="clear" w:color="auto" w:fill="FFFFFF"/>
          </w:tcPr>
          <w:p w:rsidR="00B77FC0" w:rsidRPr="00B77FC0" w:rsidRDefault="00DB0CBB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67248</w:t>
            </w:r>
          </w:p>
        </w:tc>
        <w:tc>
          <w:tcPr>
            <w:tcW w:w="853" w:type="dxa"/>
            <w:shd w:val="clear" w:color="auto" w:fill="FFFFFF"/>
          </w:tcPr>
          <w:p w:rsidR="00B77FC0" w:rsidRPr="00B77FC0" w:rsidRDefault="00DB0CBB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67248</w:t>
            </w:r>
          </w:p>
        </w:tc>
        <w:tc>
          <w:tcPr>
            <w:tcW w:w="852" w:type="dxa"/>
            <w:shd w:val="clear" w:color="auto" w:fill="FFFFFF"/>
          </w:tcPr>
          <w:p w:rsidR="00B77FC0" w:rsidRPr="00B77FC0" w:rsidRDefault="00DB0CBB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67248</w:t>
            </w:r>
          </w:p>
        </w:tc>
        <w:tc>
          <w:tcPr>
            <w:tcW w:w="1116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807" w:type="dxa"/>
            <w:shd w:val="clear" w:color="auto" w:fill="FFFFFF"/>
          </w:tcPr>
          <w:p w:rsidR="00B77FC0" w:rsidRPr="00B77FC0" w:rsidRDefault="000B12B8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6724</w:t>
            </w:r>
          </w:p>
        </w:tc>
      </w:tr>
      <w:tr w:rsidR="00B77FC0" w:rsidRPr="00B77FC0" w:rsidTr="00FF0AFB">
        <w:tc>
          <w:tcPr>
            <w:tcW w:w="1417" w:type="dxa"/>
            <w:shd w:val="clear" w:color="auto" w:fill="FFFFFF"/>
          </w:tcPr>
          <w:p w:rsidR="00B77FC0" w:rsidRPr="00B77FC0" w:rsidRDefault="00B77FC0" w:rsidP="00B106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7FC0">
              <w:rPr>
                <w:rFonts w:ascii="Times New Roman" w:hAnsi="Times New Roman" w:cs="Times New Roman"/>
                <w:color w:val="000000"/>
              </w:rPr>
              <w:t>804200О.99.0.ББ52АЕ28000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B77FC0" w:rsidRPr="00B77FC0" w:rsidRDefault="00B77FC0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71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1559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естественно-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научная</w:t>
            </w:r>
          </w:p>
        </w:tc>
        <w:tc>
          <w:tcPr>
            <w:tcW w:w="85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Очная</w:t>
            </w:r>
          </w:p>
        </w:tc>
        <w:tc>
          <w:tcPr>
            <w:tcW w:w="727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6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Количество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человеко-час</w:t>
            </w:r>
          </w:p>
        </w:tc>
        <w:tc>
          <w:tcPr>
            <w:tcW w:w="93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Человеко-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час</w:t>
            </w:r>
          </w:p>
        </w:tc>
        <w:tc>
          <w:tcPr>
            <w:tcW w:w="892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539</w:t>
            </w:r>
          </w:p>
        </w:tc>
        <w:tc>
          <w:tcPr>
            <w:tcW w:w="876" w:type="dxa"/>
            <w:shd w:val="clear" w:color="auto" w:fill="FFFFFF"/>
          </w:tcPr>
          <w:p w:rsidR="00B77FC0" w:rsidRPr="00B77FC0" w:rsidRDefault="00DB0CBB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11250</w:t>
            </w:r>
          </w:p>
        </w:tc>
        <w:tc>
          <w:tcPr>
            <w:tcW w:w="853" w:type="dxa"/>
            <w:shd w:val="clear" w:color="auto" w:fill="FFFFFF"/>
          </w:tcPr>
          <w:p w:rsidR="00B77FC0" w:rsidRPr="00B77FC0" w:rsidRDefault="00DB0CBB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11250</w:t>
            </w:r>
          </w:p>
        </w:tc>
        <w:tc>
          <w:tcPr>
            <w:tcW w:w="852" w:type="dxa"/>
            <w:shd w:val="clear" w:color="auto" w:fill="FFFFFF"/>
          </w:tcPr>
          <w:p w:rsidR="00B77FC0" w:rsidRPr="00B77FC0" w:rsidRDefault="00DB0CBB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11250</w:t>
            </w:r>
          </w:p>
        </w:tc>
        <w:tc>
          <w:tcPr>
            <w:tcW w:w="1116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807" w:type="dxa"/>
            <w:shd w:val="clear" w:color="auto" w:fill="FFFFFF"/>
          </w:tcPr>
          <w:p w:rsidR="00B77FC0" w:rsidRPr="00B77FC0" w:rsidRDefault="000B12B8" w:rsidP="00DB0C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1125</w:t>
            </w:r>
          </w:p>
        </w:tc>
      </w:tr>
      <w:tr w:rsidR="00B77FC0" w:rsidRPr="00B77FC0" w:rsidTr="00FF0AFB">
        <w:tc>
          <w:tcPr>
            <w:tcW w:w="1417" w:type="dxa"/>
            <w:shd w:val="clear" w:color="auto" w:fill="FFFFFF"/>
          </w:tcPr>
          <w:p w:rsidR="00B77FC0" w:rsidRPr="00B77FC0" w:rsidRDefault="00B77FC0" w:rsidP="00CB39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7FC0">
              <w:rPr>
                <w:rFonts w:ascii="Times New Roman" w:hAnsi="Times New Roman" w:cs="Times New Roman"/>
                <w:color w:val="000000"/>
              </w:rPr>
              <w:t>804200О.99.0.ББ52АЖ00000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B77FC0" w:rsidRPr="00B77FC0" w:rsidRDefault="00B77FC0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71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1559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туристско-краеведческая</w:t>
            </w:r>
          </w:p>
        </w:tc>
        <w:tc>
          <w:tcPr>
            <w:tcW w:w="85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Очная</w:t>
            </w:r>
          </w:p>
        </w:tc>
        <w:tc>
          <w:tcPr>
            <w:tcW w:w="727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6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Количество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человеко-час</w:t>
            </w:r>
          </w:p>
        </w:tc>
        <w:tc>
          <w:tcPr>
            <w:tcW w:w="93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Человеко-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час</w:t>
            </w:r>
          </w:p>
        </w:tc>
        <w:tc>
          <w:tcPr>
            <w:tcW w:w="892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539</w:t>
            </w:r>
          </w:p>
        </w:tc>
        <w:tc>
          <w:tcPr>
            <w:tcW w:w="876" w:type="dxa"/>
            <w:shd w:val="clear" w:color="auto" w:fill="FFFFFF"/>
          </w:tcPr>
          <w:p w:rsidR="00B77FC0" w:rsidRPr="00B77FC0" w:rsidRDefault="006A65C4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60255</w:t>
            </w:r>
          </w:p>
        </w:tc>
        <w:tc>
          <w:tcPr>
            <w:tcW w:w="853" w:type="dxa"/>
            <w:shd w:val="clear" w:color="auto" w:fill="FFFFFF"/>
          </w:tcPr>
          <w:p w:rsidR="00B77FC0" w:rsidRPr="00B77FC0" w:rsidRDefault="006A65C4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60255</w:t>
            </w:r>
          </w:p>
        </w:tc>
        <w:tc>
          <w:tcPr>
            <w:tcW w:w="852" w:type="dxa"/>
            <w:shd w:val="clear" w:color="auto" w:fill="FFFFFF"/>
          </w:tcPr>
          <w:p w:rsidR="00B77FC0" w:rsidRPr="00B77FC0" w:rsidRDefault="006A65C4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60255</w:t>
            </w:r>
          </w:p>
        </w:tc>
        <w:tc>
          <w:tcPr>
            <w:tcW w:w="1116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0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1" w:type="dxa"/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807" w:type="dxa"/>
            <w:shd w:val="clear" w:color="auto" w:fill="FFFFFF"/>
          </w:tcPr>
          <w:p w:rsidR="00B77FC0" w:rsidRPr="00B77FC0" w:rsidRDefault="000B12B8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6025</w:t>
            </w:r>
          </w:p>
        </w:tc>
      </w:tr>
      <w:tr w:rsidR="00B77FC0" w:rsidRPr="00B77FC0" w:rsidTr="00FF0AFB"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B106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7FC0">
              <w:rPr>
                <w:rFonts w:ascii="Times New Roman" w:hAnsi="Times New Roman" w:cs="Times New Roman"/>
                <w:color w:val="000000"/>
              </w:rPr>
              <w:t>804200О.99.0.ББ52АЕ52000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77FC0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физкультурно-спортивная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Очная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Количество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человеко-час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Человеко-</w:t>
            </w:r>
          </w:p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час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539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6A65C4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52371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6A65C4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52371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6A65C4" w:rsidP="00DB0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52371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B77FC0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highlight w:val="yellow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FF"/>
          </w:tcPr>
          <w:p w:rsidR="00B77FC0" w:rsidRPr="00B77FC0" w:rsidRDefault="000B12B8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5237</w:t>
            </w:r>
          </w:p>
        </w:tc>
      </w:tr>
    </w:tbl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FF0AFB" w:rsidRDefault="00FF0AFB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FF0AFB" w:rsidRDefault="00FF0AFB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FF0AFB" w:rsidRDefault="00FF0AFB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FF0AFB" w:rsidRDefault="00FF0AFB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3128"/>
        <w:gridCol w:w="995"/>
        <w:gridCol w:w="1390"/>
        <w:gridCol w:w="7882"/>
      </w:tblGrid>
      <w:tr w:rsidR="00AC5624" w:rsidRPr="00B77FC0" w:rsidTr="00A5660D">
        <w:tc>
          <w:tcPr>
            <w:tcW w:w="15173" w:type="dxa"/>
            <w:gridSpan w:val="5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AC5624" w:rsidRPr="00B77FC0" w:rsidTr="00A5660D">
        <w:tc>
          <w:tcPr>
            <w:tcW w:w="193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Вид</w:t>
            </w:r>
          </w:p>
        </w:tc>
        <w:tc>
          <w:tcPr>
            <w:tcW w:w="30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Принявший орган</w:t>
            </w:r>
          </w:p>
        </w:tc>
        <w:tc>
          <w:tcPr>
            <w:tcW w:w="98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Дата</w:t>
            </w:r>
          </w:p>
        </w:tc>
        <w:tc>
          <w:tcPr>
            <w:tcW w:w="137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Номер</w:t>
            </w:r>
          </w:p>
        </w:tc>
        <w:tc>
          <w:tcPr>
            <w:tcW w:w="77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Наименование</w:t>
            </w:r>
          </w:p>
        </w:tc>
      </w:tr>
      <w:tr w:rsidR="00AC5624" w:rsidRPr="00B77FC0" w:rsidTr="00A5660D">
        <w:tc>
          <w:tcPr>
            <w:tcW w:w="193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30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98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37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77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5</w:t>
            </w:r>
          </w:p>
        </w:tc>
      </w:tr>
      <w:tr w:rsidR="00AC5624" w:rsidRPr="00B77FC0" w:rsidTr="00A5660D">
        <w:tc>
          <w:tcPr>
            <w:tcW w:w="193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0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7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7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AC5624" w:rsidRPr="00B77FC0" w:rsidTr="00A5660D">
        <w:tc>
          <w:tcPr>
            <w:tcW w:w="193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0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7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7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AC5624" w:rsidRPr="00B77FC0" w:rsidTr="00A5660D">
        <w:tc>
          <w:tcPr>
            <w:tcW w:w="193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0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7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7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AC5624" w:rsidRPr="00B77FC0" w:rsidTr="00A5660D">
        <w:tc>
          <w:tcPr>
            <w:tcW w:w="193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30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37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7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</w:tbl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5. Порядок оказания </w:t>
      </w: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муниципальной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 услуги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</w:p>
    <w:p w:rsidR="00B77FC0" w:rsidRPr="00B77FC0" w:rsidRDefault="00AC5624" w:rsidP="00B77F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5.1. Нормативные правовые акты, регулирующие порядок оказания </w:t>
      </w: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муниципальной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 услуги</w:t>
      </w:r>
      <w:r w:rsidR="00B77FC0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: Постановление Администрации </w:t>
      </w:r>
      <w:proofErr w:type="spellStart"/>
      <w:r w:rsidR="00B77FC0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Белокалитвинского</w:t>
      </w:r>
      <w:proofErr w:type="spellEnd"/>
      <w:r w:rsidR="00B77FC0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 района от </w:t>
      </w:r>
      <w:bookmarkStart w:id="1" w:name="Номер"/>
      <w:bookmarkEnd w:id="1"/>
      <w:r w:rsidR="00B77FC0">
        <w:rPr>
          <w:rFonts w:ascii="Times New Roman" w:eastAsia="Times New Roman" w:hAnsi="Times New Roman" w:cs="Times New Roman"/>
          <w:sz w:val="24"/>
          <w:szCs w:val="24"/>
        </w:rPr>
        <w:t>06.05.2019 №705</w:t>
      </w:r>
      <w:r w:rsidR="00B77FC0" w:rsidRPr="00C0411E">
        <w:rPr>
          <w:rFonts w:ascii="Calibri" w:eastAsia="Times New Roman" w:hAnsi="Calibri" w:cs="Times New Roman"/>
          <w:sz w:val="28"/>
        </w:rPr>
        <w:t xml:space="preserve"> </w:t>
      </w:r>
      <w:r w:rsidR="00B77FC0" w:rsidRPr="002B7C63">
        <w:rPr>
          <w:rFonts w:ascii="Times New Roman" w:hAnsi="Times New Roman" w:cs="Times New Roman"/>
          <w:sz w:val="24"/>
          <w:szCs w:val="24"/>
        </w:rPr>
        <w:t>о внесени</w:t>
      </w:r>
      <w:r w:rsidR="00B77FC0">
        <w:rPr>
          <w:rFonts w:ascii="Times New Roman" w:hAnsi="Times New Roman" w:cs="Times New Roman"/>
          <w:sz w:val="24"/>
          <w:szCs w:val="24"/>
        </w:rPr>
        <w:t xml:space="preserve">и </w:t>
      </w:r>
      <w:r w:rsidR="00B77FC0" w:rsidRPr="002B7C63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="00B77FC0" w:rsidRPr="002B7C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77FC0" w:rsidRPr="002B7C63">
        <w:rPr>
          <w:rFonts w:ascii="Times New Roman" w:eastAsia="Calibri" w:hAnsi="Times New Roman" w:cs="Times New Roman"/>
          <w:sz w:val="24"/>
          <w:szCs w:val="24"/>
        </w:rPr>
        <w:t>в постановление</w:t>
      </w:r>
      <w:r w:rsidR="00B77F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FC0" w:rsidRPr="002B7C63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proofErr w:type="spellStart"/>
      <w:r w:rsidR="00B77FC0" w:rsidRPr="002B7C63">
        <w:rPr>
          <w:rFonts w:ascii="Times New Roman" w:eastAsia="Calibri" w:hAnsi="Times New Roman" w:cs="Times New Roman"/>
          <w:sz w:val="24"/>
          <w:szCs w:val="24"/>
        </w:rPr>
        <w:t>Белокалитвинского</w:t>
      </w:r>
      <w:proofErr w:type="spellEnd"/>
      <w:r w:rsidR="00B77F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FC0" w:rsidRPr="002B7C63">
        <w:rPr>
          <w:rFonts w:ascii="Times New Roman" w:eastAsia="Calibri" w:hAnsi="Times New Roman" w:cs="Times New Roman"/>
          <w:sz w:val="24"/>
          <w:szCs w:val="24"/>
        </w:rPr>
        <w:t>района от 16.10.2015 № 1629</w:t>
      </w:r>
      <w:r w:rsidR="00B77FC0">
        <w:rPr>
          <w:rFonts w:ascii="Times New Roman" w:hAnsi="Times New Roman" w:cs="Times New Roman"/>
          <w:sz w:val="24"/>
          <w:szCs w:val="24"/>
        </w:rPr>
        <w:t xml:space="preserve"> </w:t>
      </w:r>
      <w:r w:rsidR="00B77FC0" w:rsidRPr="002B7C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77FC0" w:rsidRPr="002B7C63">
        <w:rPr>
          <w:rFonts w:ascii="Times New Roman" w:eastAsia="Calibri" w:hAnsi="Times New Roman" w:cs="Times New Roman"/>
          <w:sz w:val="24"/>
          <w:szCs w:val="24"/>
        </w:rPr>
        <w:t xml:space="preserve">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B77FC0" w:rsidRPr="002B7C63">
        <w:rPr>
          <w:rFonts w:ascii="Times New Roman" w:eastAsia="Calibri" w:hAnsi="Times New Roman" w:cs="Times New Roman"/>
          <w:sz w:val="24"/>
          <w:szCs w:val="24"/>
        </w:rPr>
        <w:t>Белокалитвинского</w:t>
      </w:r>
      <w:proofErr w:type="spellEnd"/>
      <w:r w:rsidR="00B77FC0" w:rsidRPr="002B7C63">
        <w:rPr>
          <w:rFonts w:ascii="Times New Roman" w:eastAsia="Calibri" w:hAnsi="Times New Roman" w:cs="Times New Roman"/>
          <w:sz w:val="24"/>
          <w:szCs w:val="24"/>
        </w:rPr>
        <w:t xml:space="preserve"> района и финансового обеспечения выполнения муниципального задания» </w:t>
      </w:r>
      <w:r w:rsidR="00B77FC0" w:rsidRPr="002B7C6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B77FC0" w:rsidRPr="006523C6" w:rsidRDefault="00B77FC0" w:rsidP="00B83DF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  <w:r w:rsidRPr="006523C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5.2. Порядок информирования потенциальных потребителей </w:t>
      </w: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муниципальной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 услуги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6857"/>
        <w:gridCol w:w="4591"/>
      </w:tblGrid>
      <w:tr w:rsidR="00AC5624" w:rsidRPr="00B77FC0" w:rsidTr="00472FE5">
        <w:trPr>
          <w:trHeight w:hRule="exact" w:val="1164"/>
        </w:trPr>
        <w:tc>
          <w:tcPr>
            <w:tcW w:w="3355" w:type="dxa"/>
            <w:shd w:val="clear" w:color="auto" w:fill="FFFFFF"/>
            <w:vAlign w:val="center"/>
          </w:tcPr>
          <w:p w:rsidR="00AC5624" w:rsidRPr="00B77FC0" w:rsidRDefault="00AC5624" w:rsidP="00CB3989">
            <w:pPr>
              <w:widowControl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Способ информирования</w:t>
            </w:r>
          </w:p>
        </w:tc>
        <w:tc>
          <w:tcPr>
            <w:tcW w:w="6857" w:type="dxa"/>
            <w:shd w:val="clear" w:color="auto" w:fill="FFFFFF"/>
            <w:vAlign w:val="center"/>
          </w:tcPr>
          <w:p w:rsidR="00AC5624" w:rsidRPr="00B77FC0" w:rsidRDefault="00AC5624" w:rsidP="00CB3989">
            <w:pPr>
              <w:widowControl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Состав размещаемой информации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AC5624" w:rsidRPr="00B77FC0" w:rsidRDefault="00AC5624" w:rsidP="00CB3989">
            <w:pPr>
              <w:widowControl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Частота обновления информации</w:t>
            </w:r>
          </w:p>
        </w:tc>
      </w:tr>
      <w:tr w:rsidR="00AC5624" w:rsidRPr="00B77FC0" w:rsidTr="00472FE5">
        <w:trPr>
          <w:trHeight w:hRule="exact" w:val="785"/>
        </w:trPr>
        <w:tc>
          <w:tcPr>
            <w:tcW w:w="3355" w:type="dxa"/>
            <w:shd w:val="clear" w:color="auto" w:fill="FFFFFF"/>
            <w:vAlign w:val="bottom"/>
          </w:tcPr>
          <w:p w:rsidR="00AC5624" w:rsidRPr="00B77FC0" w:rsidRDefault="00AC5624" w:rsidP="00CB3989">
            <w:pPr>
              <w:widowControl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6857" w:type="dxa"/>
            <w:shd w:val="clear" w:color="auto" w:fill="FFFFFF"/>
            <w:vAlign w:val="bottom"/>
          </w:tcPr>
          <w:p w:rsidR="00AC5624" w:rsidRPr="00B77FC0" w:rsidRDefault="00AC5624" w:rsidP="00CB3989">
            <w:pPr>
              <w:widowControl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AC5624" w:rsidRPr="00B77FC0" w:rsidRDefault="00AC5624" w:rsidP="00CB3989">
            <w:pPr>
              <w:widowControl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3</w:t>
            </w:r>
          </w:p>
        </w:tc>
      </w:tr>
      <w:tr w:rsidR="00472FE5" w:rsidRPr="00B77FC0" w:rsidTr="00DB0CBB">
        <w:trPr>
          <w:trHeight w:hRule="exact" w:val="785"/>
        </w:trPr>
        <w:tc>
          <w:tcPr>
            <w:tcW w:w="3355" w:type="dxa"/>
            <w:shd w:val="clear" w:color="auto" w:fill="FFFFFF"/>
          </w:tcPr>
          <w:p w:rsidR="00472FE5" w:rsidRPr="00543D7E" w:rsidRDefault="00472FE5" w:rsidP="00DB0CBB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3D7E">
              <w:rPr>
                <w:rFonts w:ascii="Times New Roman" w:hAnsi="Times New Roman" w:cs="Times New Roman"/>
                <w:sz w:val="22"/>
                <w:szCs w:val="22"/>
              </w:rPr>
              <w:t>1.Информационные стенды</w:t>
            </w:r>
          </w:p>
        </w:tc>
        <w:tc>
          <w:tcPr>
            <w:tcW w:w="6857" w:type="dxa"/>
            <w:shd w:val="clear" w:color="auto" w:fill="FFFFFF"/>
          </w:tcPr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Режим работы учреждения; календарный график; расписание уроков, кружков, секций; копии учредительных документов (лицензия, свидетельство о государственной аккредитации,  выписка из Устава); информация о формах обучения; контактная информация учреждения; контактная информации вышестоящих организаций;  перечень дополнительных услуг,  правила приема в учреждение; информация о педагогическом коллективе учреждения; приемные часы администрации учреждения.</w:t>
            </w:r>
          </w:p>
        </w:tc>
        <w:tc>
          <w:tcPr>
            <w:tcW w:w="4591" w:type="dxa"/>
            <w:shd w:val="clear" w:color="auto" w:fill="FFFFFF"/>
          </w:tcPr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 По мере поступления новой</w:t>
            </w:r>
            <w:r w:rsidRPr="00543D7E">
              <w:rPr>
                <w:rFonts w:ascii="Times New Roman" w:hAnsi="Times New Roman"/>
              </w:rPr>
              <w:br/>
              <w:t xml:space="preserve">информации, но не реже чем </w:t>
            </w:r>
          </w:p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два раз в год</w:t>
            </w:r>
          </w:p>
        </w:tc>
      </w:tr>
      <w:tr w:rsidR="00472FE5" w:rsidRPr="00B77FC0" w:rsidTr="00DB0CBB">
        <w:trPr>
          <w:trHeight w:hRule="exact" w:val="785"/>
        </w:trPr>
        <w:tc>
          <w:tcPr>
            <w:tcW w:w="3355" w:type="dxa"/>
            <w:shd w:val="clear" w:color="auto" w:fill="FFFFFF"/>
          </w:tcPr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2.Официальный сайт в сети интернет</w:t>
            </w:r>
          </w:p>
        </w:tc>
        <w:tc>
          <w:tcPr>
            <w:tcW w:w="6857" w:type="dxa"/>
            <w:shd w:val="clear" w:color="auto" w:fill="FFFFFF"/>
          </w:tcPr>
          <w:p w:rsidR="00472FE5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В соответствии с действующим законодательством </w:t>
            </w:r>
            <w:r w:rsidRPr="00543D7E">
              <w:rPr>
                <w:rFonts w:ascii="Times New Roman" w:hAnsi="Times New Roman"/>
              </w:rPr>
              <w:t>Федеральный закон РФ "Об образовании в Российской Федерации"</w:t>
            </w:r>
            <w:r>
              <w:rPr>
                <w:rFonts w:ascii="Times New Roman" w:hAnsi="Times New Roman"/>
              </w:rPr>
              <w:t xml:space="preserve"> от 29 декабря 2012 г. N 273-ФЗ:</w:t>
            </w:r>
          </w:p>
          <w:p w:rsidR="00472FE5" w:rsidRPr="008F606F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-Официальный сайт для размещения информации о </w:t>
            </w:r>
            <w:proofErr w:type="gramStart"/>
            <w:r>
              <w:rPr>
                <w:rFonts w:ascii="Times New Roman" w:hAnsi="Times New Roman"/>
              </w:rPr>
              <w:t>государственных(</w:t>
            </w:r>
            <w:proofErr w:type="gramEnd"/>
            <w:r>
              <w:rPr>
                <w:rFonts w:ascii="Times New Roman" w:hAnsi="Times New Roman"/>
              </w:rPr>
              <w:t>муниципальных ) учреждениях(</w:t>
            </w:r>
            <w:r>
              <w:rPr>
                <w:rFonts w:ascii="Times New Roman" w:hAnsi="Times New Roman"/>
                <w:lang w:val="en-US"/>
              </w:rPr>
              <w:t>bus</w:t>
            </w:r>
            <w:r w:rsidRPr="008F606F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gov</w:t>
            </w:r>
            <w:proofErr w:type="spellEnd"/>
            <w:r w:rsidRPr="008F606F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-Сайт Муниципального бюджетного учреждения Дома детского творчества (</w:t>
            </w:r>
            <w:proofErr w:type="spellStart"/>
            <w:r w:rsidRPr="00543D7E">
              <w:rPr>
                <w:rFonts w:ascii="Times New Roman" w:hAnsi="Times New Roman"/>
                <w:lang w:val="en-US"/>
              </w:rPr>
              <w:t>ddtbkobr</w:t>
            </w:r>
            <w:proofErr w:type="spellEnd"/>
            <w:r w:rsidRPr="00543D7E">
              <w:rPr>
                <w:rFonts w:ascii="Times New Roman" w:hAnsi="Times New Roman"/>
              </w:rPr>
              <w:t>.</w:t>
            </w:r>
            <w:proofErr w:type="spellStart"/>
            <w:r w:rsidRPr="00543D7E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543D7E">
              <w:rPr>
                <w:rFonts w:ascii="Times New Roman" w:hAnsi="Times New Roman"/>
              </w:rPr>
              <w:t>)</w:t>
            </w:r>
          </w:p>
        </w:tc>
        <w:tc>
          <w:tcPr>
            <w:tcW w:w="4591" w:type="dxa"/>
            <w:shd w:val="clear" w:color="auto" w:fill="FFFFFF"/>
          </w:tcPr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В соответствии с действующим законодательством </w:t>
            </w:r>
            <w:r w:rsidRPr="00543D7E">
              <w:rPr>
                <w:rFonts w:ascii="Times New Roman" w:hAnsi="Times New Roman"/>
              </w:rPr>
              <w:t>Федеральный закон РФ "Об образовании в Российской Федерации" от 29 декабря 2012 г. N 273-ФЗ</w:t>
            </w:r>
          </w:p>
        </w:tc>
      </w:tr>
      <w:tr w:rsidR="00472FE5" w:rsidRPr="00B77FC0" w:rsidTr="00DB0CBB">
        <w:trPr>
          <w:trHeight w:hRule="exact" w:val="785"/>
        </w:trPr>
        <w:tc>
          <w:tcPr>
            <w:tcW w:w="3355" w:type="dxa"/>
            <w:shd w:val="clear" w:color="auto" w:fill="FFFFFF"/>
          </w:tcPr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lastRenderedPageBreak/>
              <w:t>3.Публичный доклад учреждения</w:t>
            </w:r>
          </w:p>
        </w:tc>
        <w:tc>
          <w:tcPr>
            <w:tcW w:w="6857" w:type="dxa"/>
            <w:shd w:val="clear" w:color="auto" w:fill="FFFFFF"/>
          </w:tcPr>
          <w:p w:rsidR="00472FE5" w:rsidRPr="00543D7E" w:rsidRDefault="00472FE5" w:rsidP="00DB0CBB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>В соответствии с утвержденной структурой</w:t>
            </w:r>
          </w:p>
        </w:tc>
        <w:tc>
          <w:tcPr>
            <w:tcW w:w="4591" w:type="dxa"/>
            <w:shd w:val="clear" w:color="auto" w:fill="FFFFFF"/>
          </w:tcPr>
          <w:p w:rsidR="00472FE5" w:rsidRPr="00543D7E" w:rsidRDefault="00472FE5" w:rsidP="00DB0CBB">
            <w:pPr>
              <w:spacing w:before="100" w:beforeAutospacing="1" w:after="0" w:line="240" w:lineRule="auto"/>
              <w:ind w:left="1051" w:hanging="1051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              1 раз в год</w:t>
            </w:r>
          </w:p>
        </w:tc>
      </w:tr>
      <w:tr w:rsidR="00472FE5" w:rsidRPr="00B77FC0" w:rsidTr="00DB0CBB">
        <w:trPr>
          <w:trHeight w:hRule="exact" w:val="785"/>
        </w:trPr>
        <w:tc>
          <w:tcPr>
            <w:tcW w:w="3355" w:type="dxa"/>
            <w:shd w:val="clear" w:color="auto" w:fill="FFFFFF"/>
          </w:tcPr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4.Самообследование</w:t>
            </w:r>
          </w:p>
        </w:tc>
        <w:tc>
          <w:tcPr>
            <w:tcW w:w="6857" w:type="dxa"/>
            <w:shd w:val="clear" w:color="auto" w:fill="FFFFFF"/>
          </w:tcPr>
          <w:p w:rsidR="00472FE5" w:rsidRPr="00543D7E" w:rsidRDefault="00472FE5" w:rsidP="00DB0CBB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>В соответствии с утвержденной структурой</w:t>
            </w:r>
          </w:p>
        </w:tc>
        <w:tc>
          <w:tcPr>
            <w:tcW w:w="4591" w:type="dxa"/>
            <w:shd w:val="clear" w:color="auto" w:fill="FFFFFF"/>
          </w:tcPr>
          <w:p w:rsidR="00472FE5" w:rsidRPr="00543D7E" w:rsidRDefault="00472FE5" w:rsidP="00DB0CBB">
            <w:pPr>
              <w:spacing w:before="100" w:beforeAutospacing="1" w:after="0" w:line="240" w:lineRule="auto"/>
              <w:ind w:left="1051" w:hanging="1051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              1 раз в год</w:t>
            </w:r>
          </w:p>
        </w:tc>
      </w:tr>
    </w:tbl>
    <w:p w:rsidR="00B77FC0" w:rsidRDefault="00B77FC0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B77FC0" w:rsidRDefault="00B77FC0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B77FC0" w:rsidRDefault="00B77FC0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B77FC0" w:rsidRDefault="00B77FC0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B77FC0" w:rsidRDefault="00B77FC0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B77FC0" w:rsidRDefault="00B77FC0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B77FC0" w:rsidRDefault="00B77FC0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B77FC0" w:rsidRDefault="00B77FC0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B77FC0" w:rsidRDefault="00B77FC0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 xml:space="preserve">ЧАСТЬ 2. Сведения о выполняемых работах </w:t>
      </w: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vertAlign w:val="superscript"/>
          <w:lang w:eastAsia="ru-RU"/>
        </w:rPr>
        <w:t>8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AC5624" w:rsidRPr="00B77FC0" w:rsidRDefault="00F04810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2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2" o:spid="_x0000_s1029" type="#_x0000_t202" style="position:absolute;margin-left:553.8pt;margin-top:13.55pt;width:212.2pt;height:88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" stroked="f">
            <v:textbox style="mso-next-textbox:#Поле 2">
              <w:txbxContent>
                <w:tbl>
                  <w:tblPr>
                    <w:tblW w:w="39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18"/>
                    <w:gridCol w:w="1418"/>
                  </w:tblGrid>
                  <w:tr w:rsidR="00B508FF" w:rsidRPr="001B2409" w:rsidTr="00A5660D">
                    <w:trPr>
                      <w:trHeight w:val="1537"/>
                    </w:trPr>
                    <w:tc>
                      <w:tcPr>
                        <w:tcW w:w="251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508FF" w:rsidRPr="0036718F" w:rsidRDefault="00B508FF" w:rsidP="00A5660D">
                        <w:pPr>
                          <w:pStyle w:val="4"/>
                          <w:suppressAutoHyphens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36718F">
                          <w:rPr>
                            <w:rStyle w:val="CharStyle9Exact"/>
                            <w:sz w:val="24"/>
                            <w:szCs w:val="24"/>
                          </w:rPr>
                          <w:t>Код по</w:t>
                        </w:r>
                      </w:p>
                      <w:p w:rsidR="00B508FF" w:rsidRPr="00735317" w:rsidRDefault="00B508FF" w:rsidP="00A5660D">
                        <w:pPr>
                          <w:jc w:val="right"/>
                        </w:pPr>
                        <w:r>
                          <w:t>региональному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508FF" w:rsidRPr="001C34EF" w:rsidRDefault="00B508FF" w:rsidP="00A5660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</w:tr>
                </w:tbl>
                <w:p w:rsidR="00B508FF" w:rsidRPr="001B2409" w:rsidRDefault="00B508FF" w:rsidP="00AC5624"/>
                <w:p w:rsidR="00B508FF" w:rsidRDefault="00B508FF" w:rsidP="00AC5624"/>
              </w:txbxContent>
            </v:textbox>
          </v:shape>
        </w:pict>
      </w:r>
      <w:r w:rsidR="00AC5624"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РАЗДЕЛ _____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1. Наименование работы ________________________________________________________________________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2. Категории потребителей работы ________________________________________________________________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lang w:eastAsia="ru-RU"/>
        </w:rPr>
        <w:t>______________________________________________________________________________________________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b/>
          <w:color w:val="000000"/>
          <w:kern w:val="2"/>
          <w:shd w:val="clear" w:color="auto" w:fill="FFFFFF"/>
          <w:lang w:eastAsia="ru-RU"/>
        </w:rPr>
        <w:t>______________________________________________________________________________________________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>3. Показатели, характеризующие объем и (или) качество работы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3.1. Показатели, характеризующие качество работы 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  <w:t>3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hd w:val="clear" w:color="auto" w:fill="FFFFFF"/>
          <w:vertAlign w:val="superscript"/>
          <w:lang w:eastAsia="ru-RU"/>
        </w:rPr>
      </w:pPr>
    </w:p>
    <w:tbl>
      <w:tblPr>
        <w:tblW w:w="5246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1136"/>
        <w:gridCol w:w="1279"/>
        <w:gridCol w:w="1278"/>
        <w:gridCol w:w="1279"/>
        <w:gridCol w:w="1279"/>
        <w:gridCol w:w="1136"/>
        <w:gridCol w:w="994"/>
        <w:gridCol w:w="993"/>
        <w:gridCol w:w="1137"/>
        <w:gridCol w:w="995"/>
        <w:gridCol w:w="994"/>
        <w:gridCol w:w="993"/>
        <w:gridCol w:w="995"/>
      </w:tblGrid>
      <w:tr w:rsidR="00AC5624" w:rsidRPr="00B77FC0" w:rsidTr="00A5660D">
        <w:tc>
          <w:tcPr>
            <w:tcW w:w="113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Показатель, характеризующий 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содержание работы 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(по справочникам)</w:t>
            </w:r>
          </w:p>
        </w:tc>
        <w:tc>
          <w:tcPr>
            <w:tcW w:w="2552" w:type="dxa"/>
            <w:gridSpan w:val="2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7" w:type="dxa"/>
            <w:gridSpan w:val="3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Показатель качества работы</w:t>
            </w:r>
          </w:p>
        </w:tc>
        <w:tc>
          <w:tcPr>
            <w:tcW w:w="3120" w:type="dxa"/>
            <w:gridSpan w:val="3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Значение показателя качества работы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Допустимые (возможные) отклонения от установленных показателей качества работы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6</w:t>
            </w:r>
          </w:p>
        </w:tc>
      </w:tr>
      <w:tr w:rsidR="00AC5624" w:rsidRPr="00B77FC0" w:rsidTr="00A5660D">
        <w:tc>
          <w:tcPr>
            <w:tcW w:w="113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вание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983" w:type="dxa"/>
            <w:gridSpan w:val="2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единица измерения 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AC5624" w:rsidRPr="00B77FC0" w:rsidRDefault="004A2BF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2021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год (очередной </w:t>
            </w:r>
            <w:proofErr w:type="spellStart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финансо</w:t>
            </w:r>
            <w:proofErr w:type="spellEnd"/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-вый год)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AC5624" w:rsidRPr="00B77FC0" w:rsidRDefault="004A2BF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2022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год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(1-й год планового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C5624" w:rsidRPr="00B77FC0" w:rsidRDefault="004A2BF2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2023</w:t>
            </w:r>
            <w:r w:rsidR="00AC5624"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год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(2-й год планового периода)</w:t>
            </w:r>
          </w:p>
        </w:tc>
        <w:tc>
          <w:tcPr>
            <w:tcW w:w="1984" w:type="dxa"/>
            <w:gridSpan w:val="2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</w:tr>
      <w:tr w:rsidR="00AC5624" w:rsidRPr="00B77FC0" w:rsidTr="00A5660D">
        <w:tc>
          <w:tcPr>
            <w:tcW w:w="113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вание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вание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вание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вание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вание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134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наимено-вание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код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 ОКЕИ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5</w:t>
            </w:r>
          </w:p>
        </w:tc>
        <w:tc>
          <w:tcPr>
            <w:tcW w:w="1135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в 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процен-тах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в 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абсо-лютных</w:t>
            </w:r>
            <w:proofErr w:type="spellEnd"/>
            <w:proofErr w:type="gramEnd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показа-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телях</w:t>
            </w:r>
            <w:proofErr w:type="spellEnd"/>
          </w:p>
        </w:tc>
      </w:tr>
      <w:tr w:rsidR="00AC5624" w:rsidRPr="00B77FC0" w:rsidTr="00A5660D">
        <w:tc>
          <w:tcPr>
            <w:tcW w:w="1136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13</w:t>
            </w:r>
          </w:p>
        </w:tc>
        <w:tc>
          <w:tcPr>
            <w:tcW w:w="99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14</w:t>
            </w:r>
          </w:p>
        </w:tc>
      </w:tr>
      <w:tr w:rsidR="00AC5624" w:rsidRPr="00B77FC0" w:rsidTr="00A5660D">
        <w:trPr>
          <w:trHeight w:val="168"/>
        </w:trPr>
        <w:tc>
          <w:tcPr>
            <w:tcW w:w="113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</w:tr>
      <w:tr w:rsidR="00AC5624" w:rsidRPr="00B77FC0" w:rsidTr="00A5660D">
        <w:tc>
          <w:tcPr>
            <w:tcW w:w="113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</w:tr>
      <w:tr w:rsidR="00AC5624" w:rsidRPr="00B77FC0" w:rsidTr="00A5660D">
        <w:tc>
          <w:tcPr>
            <w:tcW w:w="113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</w:tr>
      <w:tr w:rsidR="00AC5624" w:rsidRPr="00B77FC0" w:rsidTr="00A5660D">
        <w:tc>
          <w:tcPr>
            <w:tcW w:w="113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</w:tr>
    </w:tbl>
    <w:p w:rsidR="00AC5624" w:rsidRPr="00B77FC0" w:rsidRDefault="00AC5624" w:rsidP="00CB3989">
      <w:pPr>
        <w:pageBreakBefore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lastRenderedPageBreak/>
        <w:t>3.2. Показатели, характеризующие объем работы</w:t>
      </w:r>
    </w:p>
    <w:p w:rsidR="00AC5624" w:rsidRPr="00B77FC0" w:rsidRDefault="00AC5624" w:rsidP="00CB3989">
      <w:pPr>
        <w:widowControl w:val="0"/>
        <w:spacing w:after="0" w:line="240" w:lineRule="auto"/>
        <w:ind w:right="3039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</w:p>
    <w:tbl>
      <w:tblPr>
        <w:tblW w:w="5441" w:type="pct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995"/>
        <w:gridCol w:w="992"/>
        <w:gridCol w:w="992"/>
        <w:gridCol w:w="993"/>
        <w:gridCol w:w="993"/>
        <w:gridCol w:w="844"/>
        <w:gridCol w:w="6"/>
        <w:gridCol w:w="853"/>
        <w:gridCol w:w="715"/>
        <w:gridCol w:w="852"/>
        <w:gridCol w:w="853"/>
        <w:gridCol w:w="852"/>
        <w:gridCol w:w="853"/>
        <w:gridCol w:w="852"/>
        <w:gridCol w:w="853"/>
        <w:gridCol w:w="852"/>
        <w:gridCol w:w="855"/>
        <w:gridCol w:w="861"/>
      </w:tblGrid>
      <w:tr w:rsidR="00AC5624" w:rsidRPr="00B77FC0" w:rsidTr="00A5660D">
        <w:trPr>
          <w:trHeight w:val="618"/>
        </w:trPr>
        <w:tc>
          <w:tcPr>
            <w:tcW w:w="112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Уникальный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номер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реестровой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записи</w:t>
            </w:r>
          </w:p>
        </w:tc>
        <w:tc>
          <w:tcPr>
            <w:tcW w:w="2946" w:type="dxa"/>
            <w:gridSpan w:val="3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Показатель, 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характеризующий содержание 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услуги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(по справочникам)</w:t>
            </w:r>
          </w:p>
        </w:tc>
        <w:tc>
          <w:tcPr>
            <w:tcW w:w="1964" w:type="dxa"/>
            <w:gridSpan w:val="2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Показатель, характеризующий условия (формы) оказания 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услуги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(по справочникам)</w:t>
            </w:r>
          </w:p>
        </w:tc>
        <w:tc>
          <w:tcPr>
            <w:tcW w:w="3232" w:type="dxa"/>
            <w:gridSpan w:val="5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Показатель объема 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услуги</w:t>
            </w:r>
          </w:p>
        </w:tc>
        <w:tc>
          <w:tcPr>
            <w:tcW w:w="2528" w:type="dxa"/>
            <w:gridSpan w:val="3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Значение показателя объема 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hd w:val="clear" w:color="auto" w:fill="FFFFFF"/>
                <w:lang w:eastAsia="ru-RU"/>
              </w:rPr>
              <w:t>муниципальной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услуги</w:t>
            </w:r>
          </w:p>
        </w:tc>
        <w:tc>
          <w:tcPr>
            <w:tcW w:w="2527" w:type="dxa"/>
            <w:gridSpan w:val="3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Размер платы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(цена, тариф)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7</w:t>
            </w:r>
          </w:p>
        </w:tc>
        <w:tc>
          <w:tcPr>
            <w:tcW w:w="1696" w:type="dxa"/>
            <w:gridSpan w:val="2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Допустимые (возможные) отклонения от установленных показателей качества работы</w:t>
            </w: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  <w:t>6</w:t>
            </w:r>
          </w:p>
        </w:tc>
      </w:tr>
      <w:tr w:rsidR="00AC5624" w:rsidRPr="00B77FC0" w:rsidTr="00A5660D">
        <w:trPr>
          <w:trHeight w:val="639"/>
        </w:trPr>
        <w:tc>
          <w:tcPr>
            <w:tcW w:w="112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2946" w:type="dxa"/>
            <w:gridSpan w:val="3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1964" w:type="dxa"/>
            <w:gridSpan w:val="2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834" w:type="dxa"/>
            <w:tcBorders>
              <w:bottom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но-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вание</w:t>
            </w:r>
            <w:proofErr w:type="spell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показа-теля)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1556" w:type="dxa"/>
            <w:gridSpan w:val="3"/>
            <w:tcBorders>
              <w:bottom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Единица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измерения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Описа-ние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работы</w:t>
            </w:r>
          </w:p>
        </w:tc>
        <w:tc>
          <w:tcPr>
            <w:tcW w:w="843" w:type="dxa"/>
            <w:tcBorders>
              <w:bottom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20__ год 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очеред-нойфинан-совый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год)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20__ год (1-й год 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плано-вого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843" w:type="dxa"/>
            <w:tcBorders>
              <w:bottom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20__год (2-й год 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плано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вого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20__ год (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очере-днойфинан-совый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год)</w:t>
            </w:r>
          </w:p>
        </w:tc>
        <w:tc>
          <w:tcPr>
            <w:tcW w:w="843" w:type="dxa"/>
            <w:tcBorders>
              <w:bottom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20__ год (1-й год 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плано-вого</w:t>
            </w:r>
            <w:proofErr w:type="spellEnd"/>
            <w:proofErr w:type="gram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периода)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20__ год (2-й год 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плано-вого</w:t>
            </w:r>
            <w:proofErr w:type="spellEnd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 периода)</w:t>
            </w:r>
          </w:p>
        </w:tc>
        <w:tc>
          <w:tcPr>
            <w:tcW w:w="1696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</w:tr>
      <w:tr w:rsidR="00AC5624" w:rsidRPr="00B77FC0" w:rsidTr="00A5660D">
        <w:trPr>
          <w:trHeight w:val="238"/>
        </w:trPr>
        <w:tc>
          <w:tcPr>
            <w:tcW w:w="112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2946" w:type="dxa"/>
            <w:gridSpan w:val="3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964" w:type="dxa"/>
            <w:gridSpan w:val="2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</w:p>
        </w:tc>
      </w:tr>
      <w:tr w:rsidR="00AC5624" w:rsidRPr="00B77FC0" w:rsidTr="00A5660D">
        <w:tc>
          <w:tcPr>
            <w:tcW w:w="112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наимено-вание</w:t>
            </w:r>
            <w:proofErr w:type="spellEnd"/>
            <w:proofErr w:type="gram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показа-теля)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наимено-вание</w:t>
            </w:r>
            <w:proofErr w:type="spellEnd"/>
            <w:proofErr w:type="gram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показа-теля)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98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наимено-вание</w:t>
            </w:r>
            <w:proofErr w:type="spellEnd"/>
            <w:proofErr w:type="gram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показа-теля)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98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наимено-вание</w:t>
            </w:r>
            <w:proofErr w:type="spellEnd"/>
            <w:proofErr w:type="gram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показа-теля)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98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_________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(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наимено-вание</w:t>
            </w:r>
            <w:proofErr w:type="spellEnd"/>
            <w:proofErr w:type="gramEnd"/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показа-теля)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840" w:type="dxa"/>
            <w:gridSpan w:val="2"/>
            <w:vMerge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наимено-вание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4</w:t>
            </w:r>
          </w:p>
        </w:tc>
        <w:tc>
          <w:tcPr>
            <w:tcW w:w="707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код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по 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ОКЕИ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vertAlign w:val="superscript"/>
                <w:lang w:eastAsia="ru-RU"/>
              </w:rPr>
              <w:t>5</w:t>
            </w:r>
          </w:p>
        </w:tc>
        <w:tc>
          <w:tcPr>
            <w:tcW w:w="842" w:type="dxa"/>
            <w:vMerge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84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в </w:t>
            </w: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процен-тах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в </w:t>
            </w:r>
            <w:proofErr w:type="spellStart"/>
            <w:proofErr w:type="gram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абсо-лютных</w:t>
            </w:r>
            <w:proofErr w:type="spellEnd"/>
            <w:proofErr w:type="gramEnd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показа-</w:t>
            </w:r>
          </w:p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proofErr w:type="spellStart"/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телях</w:t>
            </w:r>
            <w:proofErr w:type="spellEnd"/>
          </w:p>
        </w:tc>
      </w:tr>
      <w:tr w:rsidR="00AC5624" w:rsidRPr="00B77FC0" w:rsidTr="00A5660D">
        <w:tc>
          <w:tcPr>
            <w:tcW w:w="1126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13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14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16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18</w:t>
            </w:r>
          </w:p>
        </w:tc>
      </w:tr>
      <w:tr w:rsidR="00AC5624" w:rsidRPr="00B77FC0" w:rsidTr="00A5660D">
        <w:tc>
          <w:tcPr>
            <w:tcW w:w="112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4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1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1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2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2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AC5624" w:rsidRPr="00B77FC0" w:rsidTr="00A5660D">
        <w:trPr>
          <w:trHeight w:val="218"/>
        </w:trPr>
        <w:tc>
          <w:tcPr>
            <w:tcW w:w="1126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2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2" w:type="dxa"/>
            <w:vMerge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AC5624" w:rsidRPr="00B77FC0" w:rsidTr="00A5660D">
        <w:tc>
          <w:tcPr>
            <w:tcW w:w="1126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4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1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1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2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2" w:type="dxa"/>
            <w:vMerge w:val="restart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5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AC5624" w:rsidRPr="00B77FC0" w:rsidTr="00A5660D"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</w:tbl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vertAlign w:val="superscript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 xml:space="preserve">ЧАСТЬ 3. Прочие сведения о муниципальном задании </w:t>
      </w: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vertAlign w:val="superscript"/>
          <w:lang w:eastAsia="ru-RU"/>
        </w:rPr>
        <w:t>9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472FE5" w:rsidRPr="00AE6AC7" w:rsidRDefault="00AC5624" w:rsidP="00472FE5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7FC0">
        <w:rPr>
          <w:rFonts w:ascii="Times New Roman" w:hAnsi="Times New Roman" w:cs="Times New Roman"/>
          <w:bCs/>
          <w:color w:val="000000"/>
          <w:kern w:val="2"/>
          <w:sz w:val="22"/>
          <w:szCs w:val="22"/>
          <w:shd w:val="clear" w:color="auto" w:fill="FFFFFF"/>
        </w:rPr>
        <w:t xml:space="preserve">1. Основания  (условия и порядок) для досрочного прекращения </w:t>
      </w:r>
      <w:proofErr w:type="spellStart"/>
      <w:r w:rsidRPr="00B77FC0">
        <w:rPr>
          <w:rFonts w:ascii="Times New Roman" w:hAnsi="Times New Roman" w:cs="Times New Roman"/>
          <w:bCs/>
          <w:color w:val="000000"/>
          <w:kern w:val="2"/>
          <w:sz w:val="22"/>
          <w:szCs w:val="22"/>
          <w:shd w:val="clear" w:color="auto" w:fill="FFFFFF"/>
        </w:rPr>
        <w:t>исполнениямуниципального</w:t>
      </w:r>
      <w:proofErr w:type="spellEnd"/>
      <w:r w:rsidRPr="00B77FC0">
        <w:rPr>
          <w:rFonts w:ascii="Times New Roman" w:hAnsi="Times New Roman" w:cs="Times New Roman"/>
          <w:bCs/>
          <w:color w:val="000000"/>
          <w:kern w:val="2"/>
          <w:sz w:val="22"/>
          <w:szCs w:val="22"/>
          <w:shd w:val="clear" w:color="auto" w:fill="FFFFFF"/>
        </w:rPr>
        <w:t xml:space="preserve"> задания </w:t>
      </w:r>
      <w:r w:rsidR="00472FE5" w:rsidRPr="00AE6AC7">
        <w:rPr>
          <w:rFonts w:ascii="Times New Roman" w:hAnsi="Times New Roman" w:cs="Times New Roman"/>
          <w:sz w:val="24"/>
          <w:szCs w:val="24"/>
        </w:rPr>
        <w:t>- нарушение</w:t>
      </w:r>
      <w:r w:rsidR="00472FE5">
        <w:rPr>
          <w:rFonts w:ascii="Times New Roman" w:hAnsi="Times New Roman" w:cs="Times New Roman"/>
          <w:sz w:val="24"/>
          <w:szCs w:val="24"/>
        </w:rPr>
        <w:t xml:space="preserve"> условий муниципального задания:</w:t>
      </w:r>
    </w:p>
    <w:p w:rsidR="00472FE5" w:rsidRPr="00AE6AC7" w:rsidRDefault="00472FE5" w:rsidP="00472FE5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>- сокращение спроса на услугу (работу);</w:t>
      </w:r>
    </w:p>
    <w:p w:rsidR="00472FE5" w:rsidRPr="00AE6AC7" w:rsidRDefault="00472FE5" w:rsidP="00472FE5">
      <w:pPr>
        <w:pStyle w:val="ConsPlusNormal"/>
        <w:widowControl/>
        <w:ind w:left="567" w:hanging="27"/>
        <w:outlineLvl w:val="2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 xml:space="preserve">- изменение объема лимитов  бюджетных ассигнований (в случае неисполнения  (перевыполнения)  учреждением количественных и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E6AC7">
        <w:rPr>
          <w:rFonts w:ascii="Times New Roman" w:hAnsi="Times New Roman" w:cs="Times New Roman"/>
          <w:sz w:val="24"/>
          <w:szCs w:val="24"/>
        </w:rPr>
        <w:t>качественных показателей   по результатам  проведенного  мониторинга;</w:t>
      </w:r>
    </w:p>
    <w:p w:rsidR="00472FE5" w:rsidRPr="00AE6AC7" w:rsidRDefault="00472FE5" w:rsidP="00472FE5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>- изменение нормативно – правовой базы;</w:t>
      </w:r>
    </w:p>
    <w:p w:rsidR="00472FE5" w:rsidRPr="00AE6AC7" w:rsidRDefault="00472FE5" w:rsidP="00472FE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6AC7">
        <w:rPr>
          <w:rFonts w:ascii="Times New Roman" w:hAnsi="Times New Roman" w:cs="Times New Roman"/>
          <w:sz w:val="24"/>
          <w:szCs w:val="24"/>
        </w:rPr>
        <w:t>-ликвидация учреждения;</w:t>
      </w:r>
    </w:p>
    <w:p w:rsidR="00472FE5" w:rsidRPr="00AE6AC7" w:rsidRDefault="00472FE5" w:rsidP="00472FE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6AC7">
        <w:rPr>
          <w:rFonts w:ascii="Times New Roman" w:hAnsi="Times New Roman" w:cs="Times New Roman"/>
          <w:sz w:val="24"/>
          <w:szCs w:val="24"/>
        </w:rPr>
        <w:t>-реорганизация учреждения;</w:t>
      </w:r>
    </w:p>
    <w:p w:rsidR="00472FE5" w:rsidRPr="00AE6AC7" w:rsidRDefault="00472FE5" w:rsidP="00472FE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6AC7">
        <w:rPr>
          <w:rFonts w:ascii="Times New Roman" w:hAnsi="Times New Roman" w:cs="Times New Roman"/>
          <w:sz w:val="24"/>
          <w:szCs w:val="24"/>
        </w:rPr>
        <w:t>-иные случаи, закрепленные в действующем законодательстве.</w:t>
      </w:r>
    </w:p>
    <w:p w:rsidR="00472FE5" w:rsidRPr="00AE6AC7" w:rsidRDefault="00472FE5" w:rsidP="00472F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6AC7">
        <w:rPr>
          <w:rFonts w:ascii="Times New Roman" w:hAnsi="Times New Roman" w:cs="Times New Roman"/>
          <w:sz w:val="24"/>
          <w:szCs w:val="24"/>
        </w:rPr>
        <w:t xml:space="preserve">    О досрочном прекращении настоящего задания Учредитель уведомляет руководителя учреждения в письменном виде не позднее, чем за 60 дней до вступления в силу решения о прекращении муниципального задания.</w:t>
      </w:r>
    </w:p>
    <w:p w:rsidR="00AC5624" w:rsidRPr="00B77FC0" w:rsidRDefault="00AC5624" w:rsidP="00472FE5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>2. Иная информация, необходимая для выполнения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(контроля за выполнением) муниципального задания ___________________________________________________________________________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lang w:eastAsia="ru-RU"/>
        </w:rPr>
        <w:lastRenderedPageBreak/>
        <w:t>_________________________________________________________________________________________________________________________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3. Порядок контроля за выполнением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2"/>
        <w:gridCol w:w="4272"/>
        <w:gridCol w:w="6348"/>
      </w:tblGrid>
      <w:tr w:rsidR="00AC5624" w:rsidRPr="00B77FC0" w:rsidTr="00472FE5">
        <w:tc>
          <w:tcPr>
            <w:tcW w:w="427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Формы контроля</w:t>
            </w:r>
          </w:p>
        </w:tc>
        <w:tc>
          <w:tcPr>
            <w:tcW w:w="427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Периодичность</w:t>
            </w:r>
          </w:p>
        </w:tc>
        <w:tc>
          <w:tcPr>
            <w:tcW w:w="6348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 xml:space="preserve">Исполнительно-распорядительные органы муниципального образования «Белокалитвинский район», </w:t>
            </w: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AC5624" w:rsidRPr="00B77FC0" w:rsidTr="00472FE5">
        <w:tc>
          <w:tcPr>
            <w:tcW w:w="427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4272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6348" w:type="dxa"/>
            <w:shd w:val="clear" w:color="auto" w:fill="FFFFFF"/>
          </w:tcPr>
          <w:p w:rsidR="00AC5624" w:rsidRPr="00B77FC0" w:rsidRDefault="00AC5624" w:rsidP="00CB3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B77FC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ru-RU"/>
              </w:rPr>
              <w:t>3</w:t>
            </w:r>
          </w:p>
        </w:tc>
      </w:tr>
      <w:tr w:rsidR="00472FE5" w:rsidRPr="00B77FC0" w:rsidTr="00472FE5">
        <w:tc>
          <w:tcPr>
            <w:tcW w:w="4272" w:type="dxa"/>
            <w:shd w:val="clear" w:color="auto" w:fill="FFFFFF"/>
          </w:tcPr>
          <w:p w:rsidR="00472FE5" w:rsidRPr="00543D7E" w:rsidRDefault="00472FE5" w:rsidP="00DB0CBB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3D7E">
              <w:rPr>
                <w:rFonts w:ascii="Times New Roman" w:hAnsi="Times New Roman" w:cs="Times New Roman"/>
                <w:sz w:val="22"/>
                <w:szCs w:val="22"/>
              </w:rPr>
              <w:t>1.Проведение плановых проверок</w:t>
            </w:r>
          </w:p>
        </w:tc>
        <w:tc>
          <w:tcPr>
            <w:tcW w:w="4272" w:type="dxa"/>
            <w:shd w:val="clear" w:color="auto" w:fill="FFFFFF"/>
          </w:tcPr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В течение года, согласно утвержденного плана</w:t>
            </w:r>
          </w:p>
        </w:tc>
        <w:tc>
          <w:tcPr>
            <w:tcW w:w="6348" w:type="dxa"/>
            <w:shd w:val="clear" w:color="auto" w:fill="FFFFFF"/>
          </w:tcPr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543D7E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</w:rPr>
              <w:t xml:space="preserve"> района, Финансовый отдел Администрации района, </w:t>
            </w:r>
          </w:p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Отдел образования Администрации </w:t>
            </w:r>
            <w:proofErr w:type="spellStart"/>
            <w:r w:rsidRPr="00543D7E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</w:rPr>
              <w:t xml:space="preserve"> района</w:t>
            </w:r>
          </w:p>
        </w:tc>
      </w:tr>
      <w:tr w:rsidR="00472FE5" w:rsidRPr="00B77FC0" w:rsidTr="00472FE5">
        <w:tc>
          <w:tcPr>
            <w:tcW w:w="4272" w:type="dxa"/>
            <w:shd w:val="clear" w:color="auto" w:fill="FFFFFF"/>
          </w:tcPr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2.Проведенние внеплановых проверок</w:t>
            </w:r>
          </w:p>
        </w:tc>
        <w:tc>
          <w:tcPr>
            <w:tcW w:w="4272" w:type="dxa"/>
            <w:shd w:val="clear" w:color="auto" w:fill="FFFFFF"/>
          </w:tcPr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6348" w:type="dxa"/>
            <w:shd w:val="clear" w:color="auto" w:fill="FFFFFF"/>
          </w:tcPr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543D7E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</w:rPr>
              <w:t xml:space="preserve">  района, Финансовый отдел Администрации </w:t>
            </w:r>
            <w:proofErr w:type="spellStart"/>
            <w:r w:rsidRPr="00543D7E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</w:rPr>
              <w:t xml:space="preserve"> района, </w:t>
            </w:r>
          </w:p>
          <w:p w:rsidR="00472FE5" w:rsidRPr="00543D7E" w:rsidRDefault="00472FE5" w:rsidP="00DB0CBB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Отдел образования Администрации </w:t>
            </w:r>
            <w:proofErr w:type="spellStart"/>
            <w:r w:rsidRPr="00543D7E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</w:rPr>
              <w:t xml:space="preserve"> района</w:t>
            </w:r>
          </w:p>
        </w:tc>
      </w:tr>
    </w:tbl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</w:p>
    <w:p w:rsidR="003A676D" w:rsidRPr="00543D7E" w:rsidRDefault="00AC5624" w:rsidP="003A676D">
      <w:pPr>
        <w:widowControl w:val="0"/>
        <w:spacing w:after="0" w:line="240" w:lineRule="auto"/>
        <w:outlineLvl w:val="3"/>
        <w:rPr>
          <w:rFonts w:ascii="Times New Roman" w:hAnsi="Times New Roman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 xml:space="preserve">4. Требования к отчетности о выполнении муниципального </w:t>
      </w:r>
      <w:proofErr w:type="gramStart"/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 xml:space="preserve">задания </w:t>
      </w:r>
      <w:r w:rsidR="003A676D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:</w:t>
      </w:r>
      <w:r w:rsidR="003A676D" w:rsidRPr="00543D7E">
        <w:rPr>
          <w:rFonts w:ascii="Times New Roman" w:hAnsi="Times New Roman"/>
        </w:rPr>
        <w:t>Отчетным</w:t>
      </w:r>
      <w:proofErr w:type="gramEnd"/>
      <w:r w:rsidR="003A676D" w:rsidRPr="00543D7E">
        <w:rPr>
          <w:rFonts w:ascii="Times New Roman" w:hAnsi="Times New Roman"/>
        </w:rPr>
        <w:t xml:space="preserve"> годом является календарный год - с 1 января по 31 декабря включительно.  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4343"/>
        <w:gridCol w:w="6368"/>
      </w:tblGrid>
      <w:tr w:rsidR="003A676D" w:rsidRPr="00543D7E" w:rsidTr="00DB0CBB">
        <w:trPr>
          <w:tblCellSpacing w:w="0" w:type="dxa"/>
        </w:trPr>
        <w:tc>
          <w:tcPr>
            <w:tcW w:w="14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76D" w:rsidRPr="00543D7E" w:rsidRDefault="003A676D" w:rsidP="00DB0CB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Формы контроля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76D" w:rsidRPr="00543D7E" w:rsidRDefault="003A676D" w:rsidP="00DB0CB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Периодичность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3A676D" w:rsidRPr="00543D7E" w:rsidRDefault="003A676D" w:rsidP="00DB0CB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Наименование контрольного органа</w:t>
            </w:r>
          </w:p>
        </w:tc>
      </w:tr>
      <w:tr w:rsidR="003A676D" w:rsidRPr="00543D7E" w:rsidTr="00DB0CBB">
        <w:trPr>
          <w:tblCellSpacing w:w="0" w:type="dxa"/>
        </w:trPr>
        <w:tc>
          <w:tcPr>
            <w:tcW w:w="14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76D" w:rsidRPr="00543D7E" w:rsidRDefault="003A676D" w:rsidP="00DB0CB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Мониторинг выполнения задания по отчетным материалам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76D" w:rsidRPr="00543D7E" w:rsidRDefault="003A676D" w:rsidP="00DB0CB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2 раза в год в соответствии с Порядком проведения мониторинга выполнения муниципального задания на оказание муниципальных услуг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3A676D" w:rsidRPr="00543D7E" w:rsidRDefault="003A676D" w:rsidP="00DB0CB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Отдел образования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43D7E">
              <w:rPr>
                <w:rFonts w:ascii="Times New Roman" w:hAnsi="Times New Roman"/>
                <w:color w:val="000000"/>
              </w:rPr>
              <w:t xml:space="preserve">Администрации </w:t>
            </w:r>
            <w:proofErr w:type="spellStart"/>
            <w:r w:rsidRPr="00543D7E">
              <w:rPr>
                <w:rFonts w:ascii="Times New Roman" w:hAnsi="Times New Roman"/>
                <w:color w:val="000000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  <w:color w:val="000000"/>
              </w:rPr>
              <w:t xml:space="preserve"> района</w:t>
            </w:r>
          </w:p>
        </w:tc>
      </w:tr>
      <w:tr w:rsidR="003A676D" w:rsidRPr="00543D7E" w:rsidTr="00DB0CBB">
        <w:trPr>
          <w:tblCellSpacing w:w="0" w:type="dxa"/>
        </w:trPr>
        <w:tc>
          <w:tcPr>
            <w:tcW w:w="14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76D" w:rsidRPr="00543D7E" w:rsidRDefault="003A676D" w:rsidP="00DB0CBB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>Выездная проверка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76D" w:rsidRPr="00543D7E" w:rsidRDefault="003A676D" w:rsidP="00DB0CBB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>В соответствии с планом контрольных мероприятий Отдела образования не реже 1 раза в год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3A676D" w:rsidRPr="00543D7E" w:rsidRDefault="003A676D" w:rsidP="00DB0CBB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Отдел образования Администрации </w:t>
            </w:r>
            <w:proofErr w:type="spellStart"/>
            <w:r w:rsidRPr="00543D7E">
              <w:rPr>
                <w:rFonts w:ascii="Times New Roman" w:hAnsi="Times New Roman"/>
                <w:color w:val="000000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  <w:color w:val="000000"/>
              </w:rPr>
              <w:t xml:space="preserve"> района</w:t>
            </w:r>
          </w:p>
        </w:tc>
      </w:tr>
    </w:tbl>
    <w:p w:rsidR="00AC5624" w:rsidRPr="00B77FC0" w:rsidRDefault="00AC5624" w:rsidP="003A676D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4.1. Периодичность представления отчетов о</w:t>
      </w:r>
    </w:p>
    <w:p w:rsidR="003A676D" w:rsidRPr="00F01153" w:rsidRDefault="00AC5624" w:rsidP="003A676D">
      <w:pPr>
        <w:widowControl w:val="0"/>
        <w:spacing w:after="0" w:line="240" w:lineRule="auto"/>
        <w:outlineLvl w:val="3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выполнении муниципального задания</w:t>
      </w:r>
      <w:r w:rsidR="003A676D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:</w:t>
      </w:r>
      <w:r w:rsidR="003A676D"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3A676D" w:rsidRPr="00F01153">
        <w:rPr>
          <w:rFonts w:ascii="Times New Roman" w:hAnsi="Times New Roman"/>
          <w:color w:val="000000"/>
          <w:sz w:val="24"/>
          <w:szCs w:val="24"/>
        </w:rPr>
        <w:t>2 раза в год в соответствии с Порядком проведения мониторинга выполнения муниципального задания на оказание муниципальных услуг</w:t>
      </w:r>
    </w:p>
    <w:p w:rsidR="003A676D" w:rsidRPr="00F01153" w:rsidRDefault="00AC5624" w:rsidP="003A676D">
      <w:pPr>
        <w:widowControl w:val="0"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 xml:space="preserve">4.2. Сроки представления отчетов о выполнении муниципального </w:t>
      </w:r>
      <w:r w:rsidR="003A676D"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выполнении муниципального </w:t>
      </w:r>
      <w:proofErr w:type="gramStart"/>
      <w:r w:rsidR="003A676D"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задания</w:t>
      </w:r>
      <w:r w:rsidR="003A676D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:</w:t>
      </w:r>
      <w:proofErr w:type="gramEnd"/>
      <w:r w:rsidR="003A676D"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представления отчетов о выполнении муниципального задания</w:t>
      </w:r>
      <w:r w:rsidR="003A676D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по окончанию учебного года(</w:t>
      </w:r>
      <w:r w:rsidR="003A676D" w:rsidRPr="006523C6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3A676D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до 5 июля) и по окончанию календарного года (до 10 января)</w:t>
      </w:r>
    </w:p>
    <w:p w:rsidR="00AC5624" w:rsidRPr="00B77FC0" w:rsidRDefault="00AC5624" w:rsidP="003A676D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4.2.1. Сроки предоставления предварительного отчета  о выполнении муниципального задания     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lang w:eastAsia="ru-RU"/>
        </w:rPr>
        <w:t>__________________________________________________________________________________________________________________________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4.3. Иные требования к отчетности о выполнении муниципального задания ________________________________________________________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lang w:eastAsia="ru-RU"/>
        </w:rPr>
        <w:t>__________________________________________________________________________________________________________________________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5. Иные показатели, связанные с выполнением муниципального задания</w:t>
      </w: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vertAlign w:val="superscript"/>
          <w:lang w:eastAsia="ru-RU"/>
        </w:rPr>
        <w:t>10</w:t>
      </w:r>
      <w:r w:rsidRPr="00B77FC0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___________________________________________________________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lang w:eastAsia="ru-RU"/>
        </w:rPr>
        <w:t>__________________________________________________________________________________________________________________________</w:t>
      </w:r>
    </w:p>
    <w:p w:rsidR="00AC5624" w:rsidRPr="00B77FC0" w:rsidRDefault="00AC5624" w:rsidP="00CB39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ru-RU"/>
        </w:rPr>
      </w:pPr>
    </w:p>
    <w:p w:rsidR="00AC5624" w:rsidRPr="00B77FC0" w:rsidRDefault="00AC5624" w:rsidP="00CB3989">
      <w:pPr>
        <w:spacing w:after="0" w:line="240" w:lineRule="auto"/>
        <w:rPr>
          <w:rFonts w:ascii="Times New Roman" w:eastAsia="Times New Roman" w:hAnsi="Times New Roman" w:cs="Times New Roman"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  <w:t>1 </w:t>
      </w:r>
      <w:r w:rsidRPr="00B77FC0"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AC5624" w:rsidRPr="00B77FC0" w:rsidRDefault="00AC5624" w:rsidP="00CB3989">
      <w:pPr>
        <w:spacing w:after="0" w:line="240" w:lineRule="auto"/>
        <w:rPr>
          <w:rFonts w:ascii="Times New Roman" w:eastAsia="Times New Roman" w:hAnsi="Times New Roman" w:cs="Times New Roman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  <w:lastRenderedPageBreak/>
        <w:t xml:space="preserve"> 2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C5624" w:rsidRPr="00B77FC0" w:rsidRDefault="00AC5624" w:rsidP="00CB39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  <w:t xml:space="preserve"> 3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 w:rsidRPr="00B77FC0">
        <w:rPr>
          <w:rFonts w:ascii="Times New Roman" w:eastAsia="Times New Roman" w:hAnsi="Times New Roman" w:cs="Times New Roman"/>
          <w:lang w:eastAsia="ru-RU"/>
        </w:rPr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Белокалитвинского района, в ведении которого находятся муниципальные казенные учреждения, и единицы их измерения.</w:t>
      </w:r>
    </w:p>
    <w:p w:rsidR="00AC5624" w:rsidRPr="00B77FC0" w:rsidRDefault="00AC5624" w:rsidP="00CB39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  <w:t>4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AC5624" w:rsidRPr="00B77FC0" w:rsidRDefault="00AC5624" w:rsidP="00CB39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  <w:t>5 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Заполняется в соответствии с кодом, указанным в общероссийских базовых (отраслевых) перечнях или в региональном перечне 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br/>
        <w:t>(при наличии).</w:t>
      </w:r>
    </w:p>
    <w:p w:rsidR="00AC5624" w:rsidRPr="00B77FC0" w:rsidRDefault="00AC5624" w:rsidP="00CB3989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  <w:t>6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AC5624" w:rsidRPr="00B77FC0" w:rsidRDefault="00AC5624" w:rsidP="00CB39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  <w:t>7</w:t>
      </w:r>
      <w:r w:rsidRPr="00B77FC0">
        <w:rPr>
          <w:rFonts w:ascii="Times New Roman" w:eastAsia="Times New Roman" w:hAnsi="Times New Roman" w:cs="Times New Roman"/>
          <w:lang w:eastAsia="ru-RU"/>
        </w:rPr>
        <w:t xml:space="preserve">Заполняется в случае, если оказание услуг (выполнение работ) осуществляется на платной основе в соответствии </w:t>
      </w:r>
      <w:r w:rsidRPr="00B77FC0">
        <w:rPr>
          <w:rFonts w:ascii="Times New Roman" w:eastAsia="Times New Roman" w:hAnsi="Times New Roman" w:cs="Times New Roman"/>
          <w:lang w:eastAsia="ru-RU"/>
        </w:rPr>
        <w:br/>
        <w:t xml:space="preserve">с законодательством Российской Федерации, Ростовской области и </w:t>
      </w:r>
      <w:r w:rsidRPr="00B77FC0">
        <w:rPr>
          <w:rFonts w:ascii="Times New Roman" w:eastAsia="Times New Roman" w:hAnsi="Times New Roman" w:cs="Times New Roman"/>
          <w:color w:val="000000"/>
          <w:kern w:val="2"/>
          <w:lang w:eastAsia="ru-RU"/>
        </w:rPr>
        <w:t xml:space="preserve">муниципальными правовыми актами Белокалитвинского района </w:t>
      </w:r>
      <w:r w:rsidRPr="00B77FC0">
        <w:rPr>
          <w:rFonts w:ascii="Times New Roman" w:eastAsia="Times New Roman" w:hAnsi="Times New Roman" w:cs="Times New Roman"/>
          <w:lang w:eastAsia="ru-RU"/>
        </w:rPr>
        <w:t>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AC5624" w:rsidRPr="00B77FC0" w:rsidRDefault="00AC5624" w:rsidP="00CB3989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  <w:t>8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>Формируется при установлении муниципального задания на оказание муниципальной (</w:t>
      </w:r>
      <w:proofErr w:type="spellStart"/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>ых</w:t>
      </w:r>
      <w:proofErr w:type="spellEnd"/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) работы (работ) и содержит требования 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br/>
        <w:t>к выполнению работы (работ) раздельно по каждой из работ с указанием порядкового номера раздела.</w:t>
      </w:r>
    </w:p>
    <w:p w:rsidR="00AC5624" w:rsidRPr="00B77FC0" w:rsidRDefault="00AC5624" w:rsidP="00CB3989">
      <w:pPr>
        <w:spacing w:after="0" w:line="240" w:lineRule="auto"/>
        <w:rPr>
          <w:rFonts w:ascii="Times New Roman" w:eastAsia="Times New Roman" w:hAnsi="Times New Roman" w:cs="Times New Roman"/>
          <w:kern w:val="2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  <w:t>9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 Заполняется в целом по муниципальному заданию.</w:t>
      </w:r>
    </w:p>
    <w:p w:rsidR="00AC5624" w:rsidRPr="00B77FC0" w:rsidRDefault="00AC5624" w:rsidP="00CB39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</w:pP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vertAlign w:val="superscript"/>
          <w:lang w:eastAsia="ru-RU"/>
        </w:rPr>
        <w:t>10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 xml:space="preserve"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Белокалитвинского района,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 </w:t>
      </w:r>
      <w:r w:rsidRPr="00B77FC0">
        <w:rPr>
          <w:rFonts w:ascii="Times New Roman" w:eastAsia="Times New Roman" w:hAnsi="Times New Roman" w:cs="Times New Roman"/>
          <w:lang w:eastAsia="ru-RU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  <w:r w:rsidRPr="00B77FC0">
        <w:rPr>
          <w:rFonts w:ascii="Times New Roman" w:eastAsia="Times New Roman" w:hAnsi="Times New Roman" w:cs="Times New Roman"/>
          <w:color w:val="000000"/>
          <w:kern w:val="2"/>
          <w:shd w:val="clear" w:color="auto" w:fill="FFFFFF"/>
          <w:lang w:eastAsia="ru-RU"/>
        </w:rPr>
        <w:t>».</w:t>
      </w:r>
    </w:p>
    <w:p w:rsidR="00AC5624" w:rsidRPr="00B77FC0" w:rsidRDefault="00AC5624" w:rsidP="00CB3989">
      <w:pPr>
        <w:spacing w:after="0" w:line="240" w:lineRule="auto"/>
        <w:rPr>
          <w:rFonts w:ascii="Times New Roman" w:eastAsia="Calibri" w:hAnsi="Times New Roman" w:cs="Times New Roman"/>
          <w:kern w:val="2"/>
        </w:rPr>
      </w:pPr>
    </w:p>
    <w:sectPr w:rsidR="00AC5624" w:rsidRPr="00B77FC0" w:rsidSect="00F535A0">
      <w:pgSz w:w="16838" w:h="11906" w:orient="landscape"/>
      <w:pgMar w:top="907" w:right="822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276B"/>
    <w:multiLevelType w:val="hybridMultilevel"/>
    <w:tmpl w:val="2C400862"/>
    <w:lvl w:ilvl="0" w:tplc="3DEE5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920"/>
    <w:rsid w:val="00047B63"/>
    <w:rsid w:val="000B12B8"/>
    <w:rsid w:val="00154E02"/>
    <w:rsid w:val="001A74D4"/>
    <w:rsid w:val="00291C54"/>
    <w:rsid w:val="003A676D"/>
    <w:rsid w:val="0044409F"/>
    <w:rsid w:val="004657CE"/>
    <w:rsid w:val="00472FE5"/>
    <w:rsid w:val="004A1F93"/>
    <w:rsid w:val="004A2BF2"/>
    <w:rsid w:val="005A1F4D"/>
    <w:rsid w:val="005F6172"/>
    <w:rsid w:val="006131FB"/>
    <w:rsid w:val="006223E8"/>
    <w:rsid w:val="00632920"/>
    <w:rsid w:val="00633B98"/>
    <w:rsid w:val="00690B2D"/>
    <w:rsid w:val="006A65C4"/>
    <w:rsid w:val="006C403B"/>
    <w:rsid w:val="007418AA"/>
    <w:rsid w:val="007A509B"/>
    <w:rsid w:val="0085074C"/>
    <w:rsid w:val="00893E97"/>
    <w:rsid w:val="008B27B5"/>
    <w:rsid w:val="00933366"/>
    <w:rsid w:val="00947901"/>
    <w:rsid w:val="009A2763"/>
    <w:rsid w:val="00A5660D"/>
    <w:rsid w:val="00AC5624"/>
    <w:rsid w:val="00AD0A7E"/>
    <w:rsid w:val="00AF60A7"/>
    <w:rsid w:val="00B106AD"/>
    <w:rsid w:val="00B508FF"/>
    <w:rsid w:val="00B77FC0"/>
    <w:rsid w:val="00B83DFA"/>
    <w:rsid w:val="00C177EC"/>
    <w:rsid w:val="00CB3989"/>
    <w:rsid w:val="00D903FE"/>
    <w:rsid w:val="00D95DB2"/>
    <w:rsid w:val="00DB0CBB"/>
    <w:rsid w:val="00E83622"/>
    <w:rsid w:val="00F04810"/>
    <w:rsid w:val="00F535A0"/>
    <w:rsid w:val="00FB337D"/>
    <w:rsid w:val="00FB4DB3"/>
    <w:rsid w:val="00FF0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CE5F9C5-E412-4490-B2A6-DCE2C52C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37D"/>
  </w:style>
  <w:style w:type="paragraph" w:styleId="4">
    <w:name w:val="heading 4"/>
    <w:basedOn w:val="a"/>
    <w:next w:val="a"/>
    <w:link w:val="40"/>
    <w:uiPriority w:val="99"/>
    <w:unhideWhenUsed/>
    <w:qFormat/>
    <w:rsid w:val="00F535A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535A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F535A0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F535A0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F535A0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styleId="a3">
    <w:name w:val="List Paragraph"/>
    <w:basedOn w:val="a"/>
    <w:uiPriority w:val="34"/>
    <w:qFormat/>
    <w:rsid w:val="006223E8"/>
    <w:pPr>
      <w:ind w:left="720"/>
      <w:contextualSpacing/>
    </w:pPr>
    <w:rPr>
      <w:rFonts w:eastAsiaTheme="minorEastAsia"/>
      <w:lang w:eastAsia="ru-RU"/>
    </w:rPr>
  </w:style>
  <w:style w:type="character" w:customStyle="1" w:styleId="3">
    <w:name w:val="Основной текст (3)_"/>
    <w:link w:val="30"/>
    <w:locked/>
    <w:rsid w:val="00472FE5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2FE5"/>
    <w:pPr>
      <w:shd w:val="clear" w:color="auto" w:fill="FFFFFF"/>
      <w:spacing w:after="240" w:line="274" w:lineRule="exact"/>
      <w:ind w:hanging="1020"/>
      <w:jc w:val="center"/>
    </w:pPr>
    <w:rPr>
      <w:sz w:val="23"/>
      <w:szCs w:val="23"/>
    </w:rPr>
  </w:style>
  <w:style w:type="paragraph" w:customStyle="1" w:styleId="ConsPlusNormal">
    <w:name w:val="ConsPlusNormal"/>
    <w:rsid w:val="00472F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6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B262A-F848-4467-B712-6277489F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13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2021-03-15T11:42:00Z</cp:lastPrinted>
  <dcterms:created xsi:type="dcterms:W3CDTF">2021-03-02T12:54:00Z</dcterms:created>
  <dcterms:modified xsi:type="dcterms:W3CDTF">2021-03-16T12:17:00Z</dcterms:modified>
</cp:coreProperties>
</file>