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71" w:rsidRPr="00B24C50" w:rsidRDefault="00E90371" w:rsidP="00E9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E90371" w:rsidRDefault="00E90371" w:rsidP="00E9037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sz w:val="28"/>
          <w:szCs w:val="28"/>
        </w:rPr>
        <w:t>Дом детского творчества</w:t>
      </w:r>
    </w:p>
    <w:p w:rsidR="00E90371" w:rsidRPr="00B24C50" w:rsidRDefault="00E90371" w:rsidP="00E9037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90371" w:rsidRDefault="00E90371" w:rsidP="00E9037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371" w:rsidRDefault="00E90371" w:rsidP="00E90371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0371" w:rsidRDefault="00E90371" w:rsidP="00E90371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0371" w:rsidRPr="00E27927" w:rsidRDefault="00E90371" w:rsidP="00E903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7927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E90371" w:rsidRPr="00E27927" w:rsidRDefault="00E90371" w:rsidP="00E903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7927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Применение</w:t>
      </w:r>
      <w:r w:rsidRPr="00656710">
        <w:rPr>
          <w:rFonts w:ascii="Times New Roman" w:hAnsi="Times New Roman" w:cs="Times New Roman"/>
          <w:sz w:val="28"/>
          <w:szCs w:val="28"/>
        </w:rPr>
        <w:t xml:space="preserve"> электронного обучения и дистанционных образовательных технологий</w:t>
      </w:r>
      <w:r w:rsidRPr="00E27927">
        <w:rPr>
          <w:rFonts w:ascii="Times New Roman" w:hAnsi="Times New Roman" w:cs="Times New Roman"/>
          <w:sz w:val="28"/>
          <w:szCs w:val="28"/>
        </w:rPr>
        <w:t>»</w:t>
      </w:r>
    </w:p>
    <w:p w:rsidR="00E90371" w:rsidRDefault="00E90371" w:rsidP="00E90371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0371" w:rsidRDefault="00E90371" w:rsidP="00E90371">
      <w:pPr>
        <w:jc w:val="right"/>
      </w:pPr>
    </w:p>
    <w:p w:rsidR="00E90371" w:rsidRDefault="00E90371" w:rsidP="00E90371">
      <w:pPr>
        <w:jc w:val="right"/>
      </w:pPr>
    </w:p>
    <w:p w:rsidR="00E90371" w:rsidRDefault="00E90371" w:rsidP="00E90371">
      <w:pPr>
        <w:pStyle w:val="a3"/>
        <w:jc w:val="right"/>
      </w:pPr>
    </w:p>
    <w:p w:rsidR="00E90371" w:rsidRPr="00B24C50" w:rsidRDefault="00E90371" w:rsidP="00E90371">
      <w:pPr>
        <w:pStyle w:val="a3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bCs/>
          <w:sz w:val="28"/>
          <w:szCs w:val="28"/>
        </w:rPr>
        <w:t>Составитель:</w:t>
      </w:r>
    </w:p>
    <w:p w:rsidR="00E90371" w:rsidRDefault="00E90371" w:rsidP="00E903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Толстенева К.Т., </w:t>
      </w:r>
    </w:p>
    <w:p w:rsidR="00E90371" w:rsidRPr="00B24C50" w:rsidRDefault="00E90371" w:rsidP="00E903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краеведческой направленности </w:t>
      </w:r>
    </w:p>
    <w:p w:rsidR="00E90371" w:rsidRDefault="00E90371" w:rsidP="00E90371">
      <w:pPr>
        <w:spacing w:after="0" w:line="240" w:lineRule="auto"/>
        <w:jc w:val="center"/>
      </w:pPr>
    </w:p>
    <w:p w:rsidR="00E90371" w:rsidRDefault="00E90371" w:rsidP="00E90371">
      <w:pPr>
        <w:spacing w:after="0" w:line="240" w:lineRule="auto"/>
        <w:jc w:val="center"/>
      </w:pPr>
    </w:p>
    <w:p w:rsidR="00E90371" w:rsidRDefault="00E90371" w:rsidP="00E90371">
      <w:pPr>
        <w:spacing w:after="0"/>
        <w:jc w:val="center"/>
      </w:pPr>
    </w:p>
    <w:p w:rsidR="00E90371" w:rsidRDefault="00E90371" w:rsidP="00E90371">
      <w:pPr>
        <w:jc w:val="center"/>
      </w:pPr>
    </w:p>
    <w:p w:rsidR="00E90371" w:rsidRDefault="00E90371" w:rsidP="00E90371">
      <w:pPr>
        <w:jc w:val="center"/>
      </w:pPr>
    </w:p>
    <w:p w:rsidR="00E90371" w:rsidRDefault="00E90371" w:rsidP="00E90371">
      <w:pPr>
        <w:jc w:val="center"/>
      </w:pPr>
    </w:p>
    <w:p w:rsidR="00E90371" w:rsidRDefault="00E90371" w:rsidP="00E90371">
      <w:pPr>
        <w:jc w:val="center"/>
      </w:pPr>
    </w:p>
    <w:p w:rsidR="00E90371" w:rsidRDefault="00E90371" w:rsidP="00E90371">
      <w:pPr>
        <w:jc w:val="center"/>
      </w:pPr>
    </w:p>
    <w:p w:rsidR="00E90371" w:rsidRDefault="00E90371" w:rsidP="00E90371">
      <w:pPr>
        <w:jc w:val="center"/>
      </w:pPr>
    </w:p>
    <w:p w:rsidR="00E90371" w:rsidRDefault="00E90371" w:rsidP="00E90371">
      <w:pPr>
        <w:jc w:val="center"/>
      </w:pPr>
    </w:p>
    <w:p w:rsidR="00E90371" w:rsidRDefault="00E90371" w:rsidP="00E9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371" w:rsidRDefault="00E90371" w:rsidP="00E9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371" w:rsidRDefault="00E90371" w:rsidP="00E9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371" w:rsidRDefault="00E90371" w:rsidP="00E9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371" w:rsidRDefault="00E90371" w:rsidP="00E9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371" w:rsidRDefault="00E90371" w:rsidP="00E9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371" w:rsidRDefault="00E90371" w:rsidP="00E9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371" w:rsidRPr="00B24C50" w:rsidRDefault="00E90371" w:rsidP="00E9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C50">
        <w:rPr>
          <w:rFonts w:ascii="Times New Roman" w:eastAsia="Times New Roman" w:hAnsi="Times New Roman" w:cs="Times New Roman"/>
          <w:sz w:val="28"/>
          <w:szCs w:val="28"/>
        </w:rPr>
        <w:t>г. Белая Калитва</w:t>
      </w:r>
    </w:p>
    <w:p w:rsidR="00E90371" w:rsidRPr="00B24C50" w:rsidRDefault="00E90371" w:rsidP="00E9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E90371" w:rsidRDefault="00E90371" w:rsidP="00E90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371" w:rsidRDefault="00E90371" w:rsidP="00E90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рекомендации по </w:t>
      </w:r>
      <w:r w:rsidRPr="007B3B11">
        <w:rPr>
          <w:rFonts w:ascii="Times New Roman" w:hAnsi="Times New Roman" w:cs="Times New Roman"/>
          <w:b/>
          <w:sz w:val="28"/>
          <w:szCs w:val="28"/>
        </w:rPr>
        <w:t>использованию электронного обучения, дистанционных образовательных технологий при реализации дополнительных</w:t>
      </w:r>
      <w:r w:rsidRPr="00326D6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программ</w:t>
      </w:r>
    </w:p>
    <w:p w:rsidR="00E90371" w:rsidRDefault="00E90371" w:rsidP="00E903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Актуальность</w:t>
      </w:r>
      <w:r w:rsidRPr="00275F1B">
        <w:rPr>
          <w:rFonts w:ascii="Times New Roman" w:hAnsi="Times New Roman" w:cs="Times New Roman"/>
          <w:sz w:val="28"/>
          <w:szCs w:val="28"/>
        </w:rPr>
        <w:t xml:space="preserve"> дистанционного обучения необходима   в условиях распространения новой </w:t>
      </w:r>
      <w:proofErr w:type="spellStart"/>
      <w:r w:rsidRPr="00275F1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75F1B">
        <w:rPr>
          <w:rFonts w:ascii="Times New Roman" w:hAnsi="Times New Roman" w:cs="Times New Roman"/>
          <w:sz w:val="28"/>
          <w:szCs w:val="28"/>
        </w:rPr>
        <w:t xml:space="preserve"> инфекции. </w:t>
      </w:r>
    </w:p>
    <w:p w:rsidR="00E90371" w:rsidRDefault="00E90371" w:rsidP="00E9037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</w:pPr>
      <w:proofErr w:type="gramStart"/>
      <w:r w:rsidRPr="00275F1B">
        <w:rPr>
          <w:rFonts w:ascii="Times New Roman" w:hAnsi="Times New Roman" w:cs="Times New Roman"/>
          <w:sz w:val="28"/>
          <w:szCs w:val="28"/>
        </w:rPr>
        <w:t xml:space="preserve">На основании распоряжения Губернатора Ростовской области от 16.03.2020    № 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275F1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75F1B">
        <w:rPr>
          <w:rFonts w:ascii="Times New Roman" w:hAnsi="Times New Roman" w:cs="Times New Roman"/>
          <w:sz w:val="28"/>
          <w:szCs w:val="28"/>
        </w:rPr>
        <w:t xml:space="preserve"> инфекции (2019-nCoV)» . </w:t>
      </w:r>
      <w:proofErr w:type="spellStart"/>
      <w:r w:rsidRPr="00275F1B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Pr="00275F1B">
        <w:rPr>
          <w:rFonts w:ascii="Times New Roman" w:hAnsi="Times New Roman" w:cs="Times New Roman"/>
          <w:sz w:val="28"/>
          <w:szCs w:val="28"/>
        </w:rPr>
        <w:t xml:space="preserve"> Ростовской области направляет для использования в работе при подготовке к реализации с 23.03.2020 до 12.04.2020 включительно образовательных программ с применением электронного обучения и дистанционных образовательных технологий: приказ </w:t>
      </w:r>
      <w:proofErr w:type="spellStart"/>
      <w:r w:rsidRPr="00275F1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75F1B">
        <w:rPr>
          <w:rFonts w:ascii="Times New Roman" w:hAnsi="Times New Roman" w:cs="Times New Roman"/>
          <w:sz w:val="28"/>
          <w:szCs w:val="28"/>
        </w:rPr>
        <w:t xml:space="preserve"> России от 17.03.2020 № 104</w:t>
      </w:r>
      <w:proofErr w:type="gramEnd"/>
      <w:r w:rsidRPr="00275F1B">
        <w:rPr>
          <w:rFonts w:ascii="Times New Roman" w:hAnsi="Times New Roman" w:cs="Times New Roman"/>
          <w:sz w:val="28"/>
          <w:szCs w:val="28"/>
        </w:rPr>
        <w:t xml:space="preserve">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275F1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75F1B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Федерации».</w:t>
      </w:r>
      <w:r w:rsidRPr="00E9037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 </w:t>
      </w:r>
    </w:p>
    <w:p w:rsidR="00E90371" w:rsidRPr="00275F1B" w:rsidRDefault="00E90371" w:rsidP="00E9037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5F1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  <w:proofErr w:type="gramStart"/>
      <w:r w:rsidRPr="00275F1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 для передачи по линиям связи указанной информации, взаимодействия обучающихся и педагогических работников (ч. 1 ст. 16</w:t>
      </w:r>
      <w:r w:rsidRPr="00275F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Закона об образовании). </w:t>
      </w:r>
      <w:proofErr w:type="gramEnd"/>
    </w:p>
    <w:p w:rsidR="00E90371" w:rsidRPr="00275F1B" w:rsidRDefault="00E90371" w:rsidP="00E9037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5F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применения дистанционных образовательных технологий (ДОТ) определен приказом  Министерства образования и науки Российской Федерации 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E90371" w:rsidRPr="00275F1B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371" w:rsidRPr="00B9709A" w:rsidRDefault="00E90371" w:rsidP="00E903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709A">
        <w:rPr>
          <w:rFonts w:ascii="Times New Roman" w:hAnsi="Times New Roman" w:cs="Times New Roman"/>
          <w:sz w:val="28"/>
          <w:szCs w:val="28"/>
        </w:rPr>
        <w:lastRenderedPageBreak/>
        <w:t>Примерный порядок действий</w:t>
      </w:r>
      <w:r w:rsidRPr="00B970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B9709A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с применением электронного обучения</w:t>
      </w:r>
    </w:p>
    <w:p w:rsidR="00E90371" w:rsidRPr="00B9709A" w:rsidRDefault="00E90371" w:rsidP="00E903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709A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0371" w:rsidRP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71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Настоящие м</w:t>
      </w:r>
      <w:r w:rsidRPr="00C71B5B">
        <w:rPr>
          <w:rFonts w:ascii="Times New Roman" w:hAnsi="Times New Roman" w:cs="Times New Roman"/>
          <w:sz w:val="28"/>
          <w:szCs w:val="28"/>
        </w:rPr>
        <w:t>етодические рекомен</w:t>
      </w:r>
      <w:r>
        <w:rPr>
          <w:rFonts w:ascii="Times New Roman" w:hAnsi="Times New Roman" w:cs="Times New Roman"/>
          <w:sz w:val="28"/>
          <w:szCs w:val="28"/>
        </w:rPr>
        <w:t xml:space="preserve">дации разработаны </w:t>
      </w:r>
      <w:r w:rsidRPr="00C71B5B">
        <w:rPr>
          <w:rFonts w:ascii="Times New Roman" w:hAnsi="Times New Roman" w:cs="Times New Roman"/>
          <w:sz w:val="28"/>
          <w:szCs w:val="28"/>
        </w:rPr>
        <w:t xml:space="preserve">в целях оказания методической помощи </w:t>
      </w:r>
      <w:r>
        <w:rPr>
          <w:rFonts w:ascii="Times New Roman" w:hAnsi="Times New Roman" w:cs="Times New Roman"/>
          <w:sz w:val="28"/>
          <w:szCs w:val="28"/>
        </w:rPr>
        <w:t xml:space="preserve">педагогам туристско-краеведческой направленности </w:t>
      </w:r>
      <w:r w:rsidRPr="00C71B5B">
        <w:rPr>
          <w:rFonts w:ascii="Times New Roman" w:hAnsi="Times New Roman" w:cs="Times New Roman"/>
          <w:sz w:val="28"/>
          <w:szCs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71B5B">
        <w:rPr>
          <w:rFonts w:ascii="Times New Roman" w:hAnsi="Times New Roman" w:cs="Times New Roman"/>
          <w:sz w:val="28"/>
          <w:szCs w:val="28"/>
        </w:rPr>
        <w:t>. При реал</w:t>
      </w:r>
      <w:r>
        <w:rPr>
          <w:rFonts w:ascii="Times New Roman" w:hAnsi="Times New Roman" w:cs="Times New Roman"/>
          <w:sz w:val="28"/>
          <w:szCs w:val="28"/>
        </w:rPr>
        <w:t>изации дополнительных общеобразовательных</w:t>
      </w:r>
      <w:r w:rsidRPr="00C71B5B">
        <w:rPr>
          <w:rFonts w:ascii="Times New Roman" w:hAnsi="Times New Roman" w:cs="Times New Roman"/>
          <w:sz w:val="28"/>
          <w:szCs w:val="28"/>
        </w:rPr>
        <w:t xml:space="preserve"> прогр</w:t>
      </w:r>
      <w:r>
        <w:rPr>
          <w:rFonts w:ascii="Times New Roman" w:hAnsi="Times New Roman" w:cs="Times New Roman"/>
          <w:sz w:val="28"/>
          <w:szCs w:val="28"/>
        </w:rPr>
        <w:t xml:space="preserve">амм туристско-краеведческой направленности </w:t>
      </w:r>
      <w:r w:rsidRPr="00C71B5B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71B5B">
        <w:rPr>
          <w:rFonts w:ascii="Times New Roman" w:hAnsi="Times New Roman" w:cs="Times New Roman"/>
          <w:sz w:val="28"/>
          <w:szCs w:val="28"/>
        </w:rPr>
        <w:t xml:space="preserve">учебные планы в части форм обучения (лекция, </w:t>
      </w:r>
      <w:proofErr w:type="spellStart"/>
      <w:r w:rsidRPr="00C71B5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71B5B">
        <w:rPr>
          <w:rFonts w:ascii="Times New Roman" w:hAnsi="Times New Roman" w:cs="Times New Roman"/>
          <w:sz w:val="28"/>
          <w:szCs w:val="28"/>
        </w:rPr>
        <w:t xml:space="preserve"> консультация), технических средств обучения.</w:t>
      </w: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71B5B">
        <w:rPr>
          <w:rFonts w:ascii="Times New Roman" w:hAnsi="Times New Roman" w:cs="Times New Roman"/>
          <w:sz w:val="28"/>
          <w:szCs w:val="28"/>
        </w:rPr>
        <w:t xml:space="preserve"> Примерная модель реализации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5C243E">
        <w:rPr>
          <w:rFonts w:ascii="Times New Roman" w:hAnsi="Times New Roman" w:cs="Times New Roman"/>
          <w:sz w:val="28"/>
          <w:szCs w:val="28"/>
        </w:rPr>
        <w:t>Педагоги туристско-краеведческой направленности формируют расписание занятий на каждый учебный день в соответствии с учебным планом по каждой дисциплине, предусматривая дифференциацию по группам и сокращение времени проведения урока до 15 минут (</w:t>
      </w:r>
      <w:r>
        <w:rPr>
          <w:rFonts w:ascii="Times New Roman" w:hAnsi="Times New Roman" w:cs="Times New Roman"/>
          <w:sz w:val="28"/>
          <w:szCs w:val="28"/>
        </w:rPr>
        <w:t>с учетом требований к п</w:t>
      </w:r>
      <w:r w:rsidRPr="005C243E">
        <w:rPr>
          <w:rFonts w:ascii="Times New Roman" w:hAnsi="Times New Roman" w:cs="Times New Roman"/>
          <w:sz w:val="28"/>
          <w:szCs w:val="28"/>
        </w:rPr>
        <w:t>родолжительност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243E">
        <w:rPr>
          <w:rFonts w:ascii="Times New Roman" w:hAnsi="Times New Roman" w:cs="Times New Roman"/>
          <w:sz w:val="28"/>
          <w:szCs w:val="28"/>
        </w:rPr>
        <w:t xml:space="preserve"> непрерывного использования в образовательном процессе технических средств обучения</w:t>
      </w:r>
      <w:r>
        <w:rPr>
          <w:rFonts w:ascii="Times New Roman" w:hAnsi="Times New Roman" w:cs="Times New Roman"/>
          <w:sz w:val="28"/>
          <w:szCs w:val="28"/>
        </w:rPr>
        <w:t>, установленных</w:t>
      </w:r>
      <w:r w:rsidRPr="005C2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43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C243E">
        <w:rPr>
          <w:rFonts w:ascii="Times New Roman" w:hAnsi="Times New Roman" w:cs="Times New Roman"/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учреждениях"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243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Педагоги информирую</w:t>
      </w:r>
      <w:r w:rsidRPr="00C71B5B">
        <w:rPr>
          <w:rFonts w:ascii="Times New Roman" w:hAnsi="Times New Roman" w:cs="Times New Roman"/>
          <w:sz w:val="28"/>
          <w:szCs w:val="28"/>
        </w:rPr>
        <w:t>т обучающихся и их родителей о реализации образовательных программ или их частей с применением электронного обучения и дистанцио</w:t>
      </w:r>
      <w:r>
        <w:rPr>
          <w:rFonts w:ascii="Times New Roman" w:hAnsi="Times New Roman" w:cs="Times New Roman"/>
          <w:sz w:val="28"/>
          <w:szCs w:val="28"/>
        </w:rPr>
        <w:t>нных образовательных технологий, в том числе знакомя</w:t>
      </w:r>
      <w:r w:rsidRPr="00C71B5B">
        <w:rPr>
          <w:rFonts w:ascii="Times New Roman" w:hAnsi="Times New Roman" w:cs="Times New Roman"/>
          <w:sz w:val="28"/>
          <w:szCs w:val="28"/>
        </w:rPr>
        <w:t>т с расписанием занятий, графиком проведения текущего контроля и итогового контроля по уч</w:t>
      </w:r>
      <w:r>
        <w:rPr>
          <w:rFonts w:ascii="Times New Roman" w:hAnsi="Times New Roman" w:cs="Times New Roman"/>
          <w:sz w:val="28"/>
          <w:szCs w:val="28"/>
        </w:rPr>
        <w:t>ебным дисциплинам, консультаций.</w:t>
      </w: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Педагоги обеспечиваю</w:t>
      </w:r>
      <w:r w:rsidRPr="00C71B5B">
        <w:rPr>
          <w:rFonts w:ascii="Times New Roman" w:hAnsi="Times New Roman" w:cs="Times New Roman"/>
          <w:sz w:val="28"/>
          <w:szCs w:val="28"/>
        </w:rPr>
        <w:t>т ведение учета результатов образовательного процесса в электронной форме.</w:t>
      </w:r>
    </w:p>
    <w:p w:rsidR="00E90371" w:rsidRPr="00FD1C85" w:rsidRDefault="00E90371" w:rsidP="00E903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71B5B">
        <w:rPr>
          <w:rFonts w:ascii="Times New Roman" w:hAnsi="Times New Roman" w:cs="Times New Roman"/>
          <w:sz w:val="28"/>
          <w:szCs w:val="28"/>
        </w:rPr>
        <w:t>Выбор родителями (законными представителями) обучающегося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C71B5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71B5B">
        <w:rPr>
          <w:rFonts w:ascii="Times New Roman" w:hAnsi="Times New Roman" w:cs="Times New Roman"/>
          <w:sz w:val="28"/>
          <w:szCs w:val="28"/>
        </w:rPr>
        <w:t>ей)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0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1C85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71B5B">
        <w:rPr>
          <w:rFonts w:ascii="Times New Roman" w:hAnsi="Times New Roman" w:cs="Times New Roman"/>
          <w:sz w:val="28"/>
          <w:szCs w:val="28"/>
        </w:rPr>
        <w:t xml:space="preserve">При реализации программ </w:t>
      </w:r>
      <w:r>
        <w:rPr>
          <w:rFonts w:ascii="Times New Roman" w:hAnsi="Times New Roman" w:cs="Times New Roman"/>
          <w:sz w:val="28"/>
          <w:szCs w:val="28"/>
        </w:rPr>
        <w:t xml:space="preserve">туристско-краеведческой направленности </w:t>
      </w:r>
      <w:r w:rsidRPr="00C71B5B"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 допускается работа обучающихся в «</w:t>
      </w:r>
      <w:r>
        <w:rPr>
          <w:rFonts w:ascii="Times New Roman" w:hAnsi="Times New Roman" w:cs="Times New Roman"/>
          <w:sz w:val="28"/>
          <w:szCs w:val="28"/>
        </w:rPr>
        <w:t xml:space="preserve">виртуальных группах» </w:t>
      </w:r>
      <w:r w:rsidRPr="00C71B5B">
        <w:rPr>
          <w:rFonts w:ascii="Times New Roman" w:hAnsi="Times New Roman" w:cs="Times New Roman"/>
          <w:sz w:val="28"/>
          <w:szCs w:val="28"/>
        </w:rPr>
        <w:t>через информационно-телекоммуникационную сеть Интернет.</w:t>
      </w:r>
      <w:r>
        <w:rPr>
          <w:rFonts w:ascii="Times New Roman" w:hAnsi="Times New Roman" w:cs="Times New Roman"/>
          <w:sz w:val="28"/>
          <w:szCs w:val="28"/>
        </w:rPr>
        <w:t xml:space="preserve"> Для этого необходимо:</w:t>
      </w: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исходя из</w:t>
      </w:r>
      <w:r w:rsidRPr="00C71B5B">
        <w:rPr>
          <w:rFonts w:ascii="Times New Roman" w:hAnsi="Times New Roman" w:cs="Times New Roman"/>
          <w:sz w:val="28"/>
          <w:szCs w:val="28"/>
        </w:rPr>
        <w:t xml:space="preserve"> технически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1B5B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71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определиться в способе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соответствующем коммуникационном приложении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35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>, другие социальные сети и/или клиенты быстрых сообщений);</w:t>
      </w: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создать «виртуальную группу»</w:t>
      </w:r>
      <w:r w:rsidRPr="00240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(если позволяет выбранный способ связи);</w:t>
      </w: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5.3. познакомить обучающихся с графиком публикации педагогом заданий для обучающихся и </w:t>
      </w:r>
      <w:r w:rsidRPr="00C71B5B">
        <w:rPr>
          <w:rFonts w:ascii="Times New Roman" w:hAnsi="Times New Roman" w:cs="Times New Roman"/>
          <w:sz w:val="28"/>
          <w:szCs w:val="28"/>
        </w:rPr>
        <w:t xml:space="preserve">графиком проведения текущего контроля </w:t>
      </w:r>
      <w:r>
        <w:rPr>
          <w:rFonts w:ascii="Times New Roman" w:hAnsi="Times New Roman" w:cs="Times New Roman"/>
          <w:sz w:val="28"/>
          <w:szCs w:val="28"/>
        </w:rPr>
        <w:t>(в целях своевременного анализа и контроля работы);</w:t>
      </w:r>
      <w:proofErr w:type="gramEnd"/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выбрать форму проведения занятий. Для этого</w:t>
      </w:r>
      <w:r w:rsidRPr="003F184A">
        <w:rPr>
          <w:rFonts w:ascii="Times New Roman" w:hAnsi="Times New Roman" w:cs="Times New Roman"/>
          <w:sz w:val="28"/>
          <w:szCs w:val="28"/>
        </w:rPr>
        <w:t xml:space="preserve"> </w:t>
      </w:r>
      <w:r w:rsidRPr="00575B3C">
        <w:rPr>
          <w:rFonts w:ascii="Times New Roman" w:hAnsi="Times New Roman" w:cs="Times New Roman"/>
          <w:sz w:val="28"/>
          <w:szCs w:val="28"/>
        </w:rPr>
        <w:t xml:space="preserve">рекомендуется создавать простейшие, нужные для обучающихся, ресурсы и задания; выражать свое отношение к работам обучающихся в виде текстовых или аудио рецензий, устных </w:t>
      </w:r>
      <w:proofErr w:type="spellStart"/>
      <w:r w:rsidRPr="00575B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75B3C">
        <w:rPr>
          <w:rFonts w:ascii="Times New Roman" w:hAnsi="Times New Roman" w:cs="Times New Roman"/>
          <w:sz w:val="28"/>
          <w:szCs w:val="28"/>
        </w:rPr>
        <w:t xml:space="preserve">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. При разработке рабочего материала использовать информацию сторонних ресурсов, прикреплять гиперссылки на тематические ресурсы (видео уроки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выбрать форму контроля обучения (тесты, викторины,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). Педагогам необходимо ежедневно</w:t>
      </w:r>
      <w:r w:rsidRPr="00A96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заданий с отметкой просмотра обучающимися;</w:t>
      </w:r>
    </w:p>
    <w:p w:rsidR="00E90371" w:rsidRDefault="00E90371" w:rsidP="00E90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проводить ежедневно</w:t>
      </w:r>
      <w:r w:rsidRPr="00C71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3F184A">
        <w:rPr>
          <w:rFonts w:ascii="Times New Roman" w:hAnsi="Times New Roman" w:cs="Times New Roman"/>
          <w:sz w:val="28"/>
          <w:szCs w:val="28"/>
        </w:rPr>
        <w:t xml:space="preserve"> </w:t>
      </w:r>
      <w:r w:rsidRPr="00C71B5B">
        <w:rPr>
          <w:rFonts w:ascii="Times New Roman" w:hAnsi="Times New Roman" w:cs="Times New Roman"/>
          <w:sz w:val="28"/>
          <w:szCs w:val="28"/>
        </w:rPr>
        <w:t xml:space="preserve">обучающихся, фактически присутствующих </w:t>
      </w:r>
      <w:r>
        <w:rPr>
          <w:rFonts w:ascii="Times New Roman" w:hAnsi="Times New Roman" w:cs="Times New Roman"/>
          <w:sz w:val="28"/>
          <w:szCs w:val="28"/>
        </w:rPr>
        <w:t>в дистанционном обучении</w:t>
      </w:r>
      <w:r w:rsidRPr="00C71B5B">
        <w:rPr>
          <w:rFonts w:ascii="Times New Roman" w:hAnsi="Times New Roman" w:cs="Times New Roman"/>
          <w:sz w:val="28"/>
          <w:szCs w:val="28"/>
        </w:rPr>
        <w:t>, и тех, кто по болезни временно не участвует в образовательном про</w:t>
      </w:r>
      <w:r>
        <w:rPr>
          <w:rFonts w:ascii="Times New Roman" w:hAnsi="Times New Roman" w:cs="Times New Roman"/>
          <w:sz w:val="28"/>
          <w:szCs w:val="28"/>
        </w:rPr>
        <w:t>цессе (заболевшие обучающиеся);</w:t>
      </w:r>
    </w:p>
    <w:p w:rsidR="00E90371" w:rsidRDefault="00E90371" w:rsidP="00E903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необходимо создать папку для сбора отчетного материала. </w:t>
      </w:r>
      <w:r w:rsidR="00CD4401">
        <w:rPr>
          <w:rFonts w:ascii="Times New Roman" w:hAnsi="Times New Roman" w:cs="Times New Roman"/>
          <w:b/>
          <w:sz w:val="28"/>
          <w:szCs w:val="28"/>
        </w:rPr>
        <w:t>Приложение №2</w:t>
      </w:r>
      <w:r w:rsidRPr="00572E8B">
        <w:rPr>
          <w:rFonts w:ascii="Times New Roman" w:hAnsi="Times New Roman" w:cs="Times New Roman"/>
          <w:b/>
          <w:sz w:val="28"/>
          <w:szCs w:val="28"/>
        </w:rPr>
        <w:t>.</w:t>
      </w:r>
    </w:p>
    <w:p w:rsidR="00CD4401" w:rsidRPr="00572E8B" w:rsidRDefault="00CD4401" w:rsidP="00CD440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переходе на опосредованное (на расстоянии) взаимодействие обучающихся и педагогических работников целесообразно предусмотреть возможность включения в образовательную программу большого набора различных электронных элементов: форумов,  тестов, заданий, глоссариев, опросов, анкет, чатов, лекций, семинаров, баз данных, электронных </w:t>
      </w:r>
      <w:r w:rsidRPr="00572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72E8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редакторов, схем и других ресурсов</w:t>
      </w:r>
      <w:r w:rsidRPr="00572E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2E8B">
        <w:rPr>
          <w:rFonts w:ascii="Times New Roman" w:hAnsi="Times New Roman" w:cs="Times New Roman"/>
          <w:sz w:val="28"/>
          <w:szCs w:val="28"/>
        </w:rPr>
        <w:t xml:space="preserve"> Формы проведения виртуальных занятий для педагогов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краеведческой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напавленности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8B">
        <w:rPr>
          <w:rFonts w:ascii="Times New Roman" w:hAnsi="Times New Roman" w:cs="Times New Roman"/>
          <w:sz w:val="28"/>
          <w:szCs w:val="28"/>
        </w:rPr>
        <w:t>могут быть самые разные - в зависимости от возраста детей, от степени их активности и самостоятельности, от специфики предмета и др.:</w:t>
      </w:r>
    </w:p>
    <w:p w:rsidR="00E90371" w:rsidRDefault="00E90371" w:rsidP="00E90371">
      <w:pPr>
        <w:pStyle w:val="20"/>
        <w:shd w:val="clear" w:color="auto" w:fill="auto"/>
      </w:pPr>
      <w:r>
        <w:t xml:space="preserve">Формы проведения виртуальных занятий (для педагогов </w:t>
      </w:r>
      <w:proofErr w:type="spellStart"/>
      <w:r>
        <w:t>туристск</w:t>
      </w:r>
      <w:proofErr w:type="gramStart"/>
      <w:r>
        <w:t>о</w:t>
      </w:r>
      <w:proofErr w:type="spellEnd"/>
      <w:r>
        <w:t>-</w:t>
      </w:r>
      <w:bookmarkStart w:id="0" w:name="_GoBack"/>
      <w:bookmarkEnd w:id="0"/>
      <w:proofErr w:type="gramEnd"/>
      <w:r>
        <w:t xml:space="preserve"> краеведческой направленности):</w:t>
      </w:r>
    </w:p>
    <w:p w:rsidR="00E90371" w:rsidRDefault="00E90371" w:rsidP="00E90371">
      <w:pPr>
        <w:pStyle w:val="20"/>
        <w:shd w:val="clear" w:color="auto" w:fill="auto"/>
      </w:pPr>
      <w:r>
        <w:t>- лекция;</w:t>
      </w:r>
    </w:p>
    <w:p w:rsidR="00E90371" w:rsidRDefault="00E90371" w:rsidP="00E90371">
      <w:pPr>
        <w:pStyle w:val="20"/>
        <w:shd w:val="clear" w:color="auto" w:fill="auto"/>
      </w:pPr>
      <w:r>
        <w:t>-</w:t>
      </w:r>
      <w:r w:rsidRPr="00537472">
        <w:t xml:space="preserve"> </w:t>
      </w:r>
      <w:r>
        <w:t xml:space="preserve">тренинг с использованием специальных обучающих систем; тестирование; консультация. </w:t>
      </w:r>
    </w:p>
    <w:p w:rsidR="00E90371" w:rsidRDefault="00E90371" w:rsidP="00E90371">
      <w:pPr>
        <w:pStyle w:val="20"/>
        <w:shd w:val="clear" w:color="auto" w:fill="auto"/>
      </w:pPr>
      <w:r>
        <w:t>- групповые работы (проекты);</w:t>
      </w:r>
    </w:p>
    <w:p w:rsidR="00E90371" w:rsidRDefault="00E90371" w:rsidP="00E90371">
      <w:pPr>
        <w:pStyle w:val="20"/>
        <w:shd w:val="clear" w:color="auto" w:fill="auto"/>
      </w:pPr>
      <w:r>
        <w:t>-</w:t>
      </w:r>
      <w:r w:rsidRPr="00452309">
        <w:t xml:space="preserve"> </w:t>
      </w:r>
      <w:r>
        <w:t>озвученные виде</w:t>
      </w:r>
      <w:proofErr w:type="gramStart"/>
      <w:r>
        <w:t>о-</w:t>
      </w:r>
      <w:proofErr w:type="gramEnd"/>
      <w:r>
        <w:t xml:space="preserve"> и слайд фильмы;</w:t>
      </w:r>
    </w:p>
    <w:p w:rsidR="00E90371" w:rsidRDefault="00E90371" w:rsidP="00E90371">
      <w:pPr>
        <w:pStyle w:val="20"/>
        <w:shd w:val="clear" w:color="auto" w:fill="auto"/>
      </w:pPr>
      <w:r>
        <w:t>- видео экскурсии в музеи:</w:t>
      </w:r>
    </w:p>
    <w:p w:rsidR="00E90371" w:rsidRDefault="00E90371" w:rsidP="00E90371">
      <w:pPr>
        <w:pStyle w:val="a6"/>
        <w:rPr>
          <w:sz w:val="28"/>
          <w:szCs w:val="28"/>
        </w:rPr>
      </w:pPr>
      <w:proofErr w:type="gramStart"/>
      <w:r>
        <w:t>(</w:t>
      </w:r>
      <w:r w:rsidRPr="006D24A4">
        <w:rPr>
          <w:rFonts w:ascii="MS Gothic" w:eastAsia="MS Gothic" w:hAnsi="MS Gothic" w:cs="MS Gothic" w:hint="eastAsia"/>
          <w:sz w:val="28"/>
          <w:szCs w:val="28"/>
        </w:rPr>
        <w:t>☑</w:t>
      </w:r>
      <w:r w:rsidRPr="006D24A4">
        <w:rPr>
          <w:sz w:val="28"/>
          <w:szCs w:val="28"/>
        </w:rPr>
        <w:t>Эрмитаж</w:t>
      </w:r>
      <w:r>
        <w:rPr>
          <w:sz w:val="28"/>
          <w:szCs w:val="28"/>
        </w:rPr>
        <w:t xml:space="preserve">                      </w:t>
      </w:r>
      <w:r w:rsidRPr="006D24A4">
        <w:rPr>
          <w:rFonts w:ascii="MS Mincho" w:eastAsia="MS Mincho" w:hAnsi="MS Mincho" w:cs="MS Mincho" w:hint="eastAsia"/>
          <w:sz w:val="28"/>
          <w:szCs w:val="28"/>
        </w:rPr>
        <w:t>☑</w:t>
      </w:r>
      <w:r w:rsidRPr="006D24A4">
        <w:rPr>
          <w:sz w:val="28"/>
          <w:szCs w:val="28"/>
        </w:rPr>
        <w:t xml:space="preserve"> Третьяковская галерея</w:t>
      </w:r>
      <w:r w:rsidRPr="006D24A4">
        <w:rPr>
          <w:sz w:val="28"/>
          <w:szCs w:val="28"/>
        </w:rPr>
        <w:br/>
      </w:r>
      <w:hyperlink r:id="rId4" w:tgtFrame="_blank" w:history="1">
        <w:r w:rsidRPr="006D24A4">
          <w:rPr>
            <w:rStyle w:val="a4"/>
          </w:rPr>
          <w:t>https://bit.ly/33nCpQg</w:t>
        </w:r>
      </w:hyperlink>
      <w:r>
        <w:rPr>
          <w:rStyle w:val="a4"/>
        </w:rPr>
        <w:t xml:space="preserve"> ,</w:t>
      </w:r>
      <w:r>
        <w:t xml:space="preserve">             </w:t>
      </w:r>
      <w:hyperlink r:id="rId5" w:tgtFrame="_blank" w:history="1">
        <w:r w:rsidRPr="006D24A4">
          <w:rPr>
            <w:rStyle w:val="a4"/>
          </w:rPr>
          <w:t>https://artsandculture.google.com/…/the-state-tretyakov-gal…</w:t>
        </w:r>
      </w:hyperlink>
      <w:proofErr w:type="gramEnd"/>
    </w:p>
    <w:p w:rsidR="00E90371" w:rsidRDefault="00E90371" w:rsidP="00E90371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03F41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ресурсы</w:t>
      </w:r>
      <w:r w:rsidRPr="00C71B5B">
        <w:rPr>
          <w:sz w:val="28"/>
          <w:szCs w:val="28"/>
        </w:rPr>
        <w:t xml:space="preserve"> электронно-библиотечной системы</w:t>
      </w:r>
      <w:r>
        <w:rPr>
          <w:sz w:val="28"/>
          <w:szCs w:val="28"/>
        </w:rPr>
        <w:t>:</w:t>
      </w:r>
    </w:p>
    <w:p w:rsidR="00E90371" w:rsidRDefault="00E90371" w:rsidP="00E90371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библиотека </w:t>
      </w:r>
      <w:proofErr w:type="spellStart"/>
      <w:r>
        <w:rPr>
          <w:sz w:val="28"/>
          <w:szCs w:val="28"/>
        </w:rPr>
        <w:t>Величкиной</w:t>
      </w:r>
      <w:proofErr w:type="spellEnd"/>
      <w:r>
        <w:rPr>
          <w:sz w:val="28"/>
          <w:szCs w:val="28"/>
        </w:rPr>
        <w:t xml:space="preserve">, «Моя родина – Россия»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готовые презентации к 75 - 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Великой Победы):</w:t>
      </w:r>
    </w:p>
    <w:p w:rsidR="00E90371" w:rsidRDefault="00E90371" w:rsidP="00E90371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ВебЛандия</w:t>
      </w:r>
      <w:proofErr w:type="spellEnd"/>
      <w:r>
        <w:rPr>
          <w:sz w:val="28"/>
          <w:szCs w:val="28"/>
        </w:rPr>
        <w:t xml:space="preserve"> (лучшие  сайты для детей);</w:t>
      </w:r>
    </w:p>
    <w:p w:rsidR="00E90371" w:rsidRPr="00A03F41" w:rsidRDefault="00E90371" w:rsidP="00E90371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Learning</w:t>
      </w:r>
      <w:r w:rsidRPr="004119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Apps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 xml:space="preserve"> (кроссворды, викторины).</w:t>
      </w:r>
    </w:p>
    <w:p w:rsidR="00E90371" w:rsidRDefault="00E90371" w:rsidP="00E90371">
      <w:pPr>
        <w:pStyle w:val="20"/>
        <w:shd w:val="clear" w:color="auto" w:fill="auto"/>
      </w:pPr>
    </w:p>
    <w:p w:rsidR="00CD4401" w:rsidRPr="00CD4401" w:rsidRDefault="00CD4401" w:rsidP="00CD440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72E8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Формы электронного обучения и ресурсы для организации  образовательного процесса на основе дистанционного  взаимодействия с </w:t>
      </w:r>
      <w:proofErr w:type="gramStart"/>
      <w:r w:rsidRPr="00572E8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обучающимися</w:t>
      </w:r>
      <w:proofErr w:type="gramEnd"/>
    </w:p>
    <w:p w:rsidR="00CD4401" w:rsidRPr="00572E8B" w:rsidRDefault="00CD4401" w:rsidP="00CD440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Для организации обучения в режиме </w:t>
      </w:r>
      <w:proofErr w:type="spellStart"/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офлайн</w:t>
      </w:r>
      <w:proofErr w:type="spellEnd"/>
      <w:r w:rsidRPr="00572E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рекомендуется использовать потенциал цифровых образовательных платформ и сервисов:</w:t>
      </w:r>
    </w:p>
    <w:p w:rsidR="00CD4401" w:rsidRPr="00572E8B" w:rsidRDefault="00802332" w:rsidP="00CD4401">
      <w:p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CD4401" w:rsidRPr="00572E8B">
          <w:rPr>
            <w:rStyle w:val="a4"/>
            <w:rFonts w:ascii="Times New Roman" w:hAnsi="Times New Roman" w:cs="Times New Roman"/>
            <w:color w:val="365F91" w:themeColor="accent1" w:themeShade="BF"/>
            <w:sz w:val="28"/>
            <w:szCs w:val="28"/>
            <w:shd w:val="clear" w:color="auto" w:fill="FFFFFF"/>
          </w:rPr>
          <w:t>https://infourok.ru/varianti-domashnih-ili-distancionnih-zadaniy-po-fizicheskoy-kulture-1493733.html</w:t>
        </w:r>
      </w:hyperlink>
      <w:r w:rsidR="00CD4401" w:rsidRPr="00572E8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CD4401" w:rsidRPr="00572E8B">
        <w:rPr>
          <w:rFonts w:ascii="Times New Roman" w:hAnsi="Times New Roman" w:cs="Times New Roman"/>
          <w:sz w:val="28"/>
          <w:szCs w:val="28"/>
        </w:rPr>
        <w:t>Варианты домашних дистанционных заданий по Физической культуре</w:t>
      </w:r>
    </w:p>
    <w:p w:rsidR="00CD4401" w:rsidRPr="00572E8B" w:rsidRDefault="00802332" w:rsidP="00CD440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7" w:tgtFrame="_blank" w:history="1">
        <w:r w:rsidR="00CD4401" w:rsidRPr="00572E8B">
          <w:rPr>
            <w:rStyle w:val="a4"/>
            <w:rFonts w:ascii="Times New Roman" w:hAnsi="Times New Roman" w:cs="Times New Roman"/>
            <w:color w:val="1F497D" w:themeColor="text2"/>
            <w:sz w:val="28"/>
            <w:szCs w:val="28"/>
            <w:shd w:val="clear" w:color="auto" w:fill="FFFFFF"/>
          </w:rPr>
          <w:t>https://urok.1sept.ru/%D1%81%D1%82%D0%B0%D1%82%D1%8C%D0%B8/595620/</w:t>
        </w:r>
      </w:hyperlink>
      <w:r w:rsidR="00CD4401" w:rsidRPr="00572E8B">
        <w:rPr>
          <w:rFonts w:ascii="Times New Roman" w:hAnsi="Times New Roman" w:cs="Times New Roman"/>
          <w:sz w:val="28"/>
          <w:szCs w:val="28"/>
        </w:rPr>
        <w:t xml:space="preserve"> Дистанционный курс  «Домашнее задание» по предмету Физическая культура</w:t>
      </w:r>
    </w:p>
    <w:p w:rsidR="00CD4401" w:rsidRPr="00572E8B" w:rsidRDefault="00CD4401" w:rsidP="00CD44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E8B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Федеральный портал по дополнительному образованию детей</w:t>
      </w:r>
      <w:r w:rsidRPr="00572E8B">
        <w:rPr>
          <w:rFonts w:ascii="Times New Roman" w:eastAsia="Times New Roman" w:hAnsi="Times New Roman" w:cs="Times New Roman"/>
          <w:sz w:val="28"/>
          <w:szCs w:val="28"/>
        </w:rPr>
        <w:br/>
      </w:r>
      <w:hyperlink r:id="rId8" w:history="1">
        <w:r w:rsidRPr="00572E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http://www.vidod.edu.ru</w:t>
        </w:r>
      </w:hyperlink>
    </w:p>
    <w:p w:rsidR="00CD4401" w:rsidRPr="00572E8B" w:rsidRDefault="00CD4401" w:rsidP="00CD44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2E8B">
        <w:rPr>
          <w:rFonts w:ascii="Times New Roman" w:eastAsia="Times New Roman" w:hAnsi="Times New Roman" w:cs="Times New Roman"/>
          <w:sz w:val="28"/>
          <w:szCs w:val="28"/>
        </w:rPr>
        <w:t xml:space="preserve">Портал содержит сведения о федеральных учреждениях дополнительного образования, нормативные документы, сведения о федеральных и межведомственных программах. Есть коллекция научно-методических материалов по организации системы, педагогике и менеджменту </w:t>
      </w:r>
      <w:r w:rsidRPr="00572E8B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дополнительного образования, коллекция работ детей в области художественного, научно-технического и других направлений творчества. Специальный раздел посвящен детскому оздоровительному отдыху. Портал содержит каталог ссылок на ресурсы Интернет.</w:t>
      </w:r>
      <w:r w:rsidRPr="00572E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D4401" w:rsidRPr="00572E8B" w:rsidRDefault="00CD4401" w:rsidP="00CD44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E8B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Школьный мир</w:t>
      </w:r>
      <w:r w:rsidRPr="00572E8B">
        <w:rPr>
          <w:rFonts w:ascii="Times New Roman" w:eastAsia="Times New Roman" w:hAnsi="Times New Roman" w:cs="Times New Roman"/>
          <w:sz w:val="28"/>
          <w:szCs w:val="28"/>
        </w:rPr>
        <w:br/>
      </w:r>
      <w:hyperlink r:id="rId9" w:history="1">
        <w:r w:rsidRPr="00572E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http://school.holm.ru</w:t>
        </w:r>
      </w:hyperlink>
    </w:p>
    <w:p w:rsidR="00CD4401" w:rsidRPr="00572E8B" w:rsidRDefault="00CD4401" w:rsidP="00CD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E8B">
        <w:rPr>
          <w:rFonts w:ascii="Times New Roman" w:eastAsia="Times New Roman" w:hAnsi="Times New Roman" w:cs="Times New Roman"/>
          <w:sz w:val="28"/>
          <w:szCs w:val="28"/>
        </w:rPr>
        <w:t>Каталог образовательных ресурсов содержит ссылки на сайты, которые могут помочь учителям при подготовке к урокам по разным предметам.</w:t>
      </w:r>
    </w:p>
    <w:p w:rsidR="00CD4401" w:rsidRPr="00572E8B" w:rsidRDefault="00CD4401" w:rsidP="00CD4401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Сайт о дополнительном образовании детей    </w:t>
      </w:r>
      <w:hyperlink r:id="rId10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http://dop-obrazovanie.com</w:t>
        </w:r>
      </w:hyperlink>
      <w:hyperlink r:id="rId11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572E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D4401" w:rsidRPr="00572E8B" w:rsidRDefault="00CD4401" w:rsidP="00CD4401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Информационный портал системы дополнительного образования детей </w:t>
      </w:r>
    </w:p>
    <w:p w:rsidR="00CD4401" w:rsidRPr="00572E8B" w:rsidRDefault="00CD4401" w:rsidP="00CD4401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http://dopedu.ru/ </w:t>
      </w:r>
    </w:p>
    <w:p w:rsidR="00CD4401" w:rsidRPr="00572E8B" w:rsidRDefault="00CD4401" w:rsidP="00CD4401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Сетевое издание Электронный журнал «Дополнительное образование детей Москвы от А до Я» </w:t>
      </w:r>
      <w:hyperlink r:id="rId12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</w:hyperlink>
      <w:hyperlink r:id="rId13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додмск</w:t>
        </w:r>
        <w:proofErr w:type="gramStart"/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ф</w:t>
        </w:r>
      </w:hyperlink>
      <w:r w:rsidRPr="0057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401" w:rsidRPr="00572E8B" w:rsidRDefault="00CD4401" w:rsidP="00CD4401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Социальная сеть работников образования </w:t>
      </w:r>
      <w:hyperlink r:id="rId14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http://nsportal.ru/</w:t>
        </w:r>
      </w:hyperlink>
      <w:r w:rsidRPr="0057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401" w:rsidRPr="00572E8B" w:rsidRDefault="00CD4401" w:rsidP="00CD4401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Сообщество взаимопомощи учителей  </w:t>
      </w:r>
      <w:hyperlink r:id="rId15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http://pedsovet.su/load/251</w:t>
        </w:r>
      </w:hyperlink>
      <w:r w:rsidRPr="0057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401" w:rsidRPr="00572E8B" w:rsidRDefault="00CD4401" w:rsidP="00CD4401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Электронная подписка на сборники мастер-классов </w:t>
      </w:r>
      <w:hyperlink r:id="rId16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</w:hyperlink>
      <w:hyperlink r:id="rId17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://www.passionforum.ru/</w:t>
        </w:r>
      </w:hyperlink>
      <w:r w:rsidRPr="0057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401" w:rsidRPr="00572E8B" w:rsidRDefault="00CD4401" w:rsidP="00CD4401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Дидактические сайты: </w:t>
      </w:r>
    </w:p>
    <w:p w:rsidR="00CD4401" w:rsidRPr="00572E8B" w:rsidRDefault="00CD4401" w:rsidP="00CD4401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«Мастер-классы» </w:t>
      </w:r>
      <w:hyperlink r:id="rId18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http://masterclassy.ru</w:t>
        </w:r>
      </w:hyperlink>
      <w:r w:rsidRPr="00572E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D4401" w:rsidRDefault="00CD4401" w:rsidP="00CD4401">
      <w:pPr>
        <w:rPr>
          <w:rFonts w:ascii="Times New Roman" w:hAnsi="Times New Roman" w:cs="Times New Roman"/>
          <w:sz w:val="28"/>
          <w:szCs w:val="28"/>
        </w:rPr>
      </w:pPr>
      <w:r w:rsidRPr="00572E8B">
        <w:rPr>
          <w:rFonts w:ascii="Times New Roman" w:hAnsi="Times New Roman" w:cs="Times New Roman"/>
          <w:sz w:val="28"/>
          <w:szCs w:val="28"/>
        </w:rPr>
        <w:t xml:space="preserve">«Страна мастеров» </w:t>
      </w:r>
      <w:hyperlink r:id="rId19" w:history="1">
        <w:r w:rsidRPr="00572E8B">
          <w:rPr>
            <w:rStyle w:val="a4"/>
            <w:rFonts w:ascii="Times New Roman" w:hAnsi="Times New Roman" w:cs="Times New Roman"/>
            <w:sz w:val="28"/>
            <w:szCs w:val="28"/>
          </w:rPr>
          <w:t>http://stranamasterov.ru/</w:t>
        </w:r>
      </w:hyperlink>
      <w:r w:rsidRPr="00572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401" w:rsidRDefault="00CD4401" w:rsidP="00CD4401">
      <w:pPr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8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№1.</w:t>
      </w:r>
    </w:p>
    <w:p w:rsidR="00CD4401" w:rsidRDefault="00CD4401" w:rsidP="00CD4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F9B">
        <w:rPr>
          <w:rFonts w:ascii="Times New Roman" w:hAnsi="Times New Roman" w:cs="Times New Roman"/>
          <w:sz w:val="28"/>
          <w:szCs w:val="28"/>
        </w:rPr>
        <w:t xml:space="preserve">Календарно тематический план работы </w:t>
      </w:r>
      <w:proofErr w:type="spellStart"/>
      <w:r w:rsidR="005A1DAE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 w:rsidR="005A1DAE">
        <w:rPr>
          <w:rFonts w:ascii="Times New Roman" w:hAnsi="Times New Roman" w:cs="Times New Roman"/>
          <w:sz w:val="28"/>
          <w:szCs w:val="28"/>
        </w:rPr>
        <w:t xml:space="preserve"> – краеведческой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с 23.03 по 12.</w:t>
      </w:r>
      <w:r w:rsidRPr="00952F9B">
        <w:rPr>
          <w:rFonts w:ascii="Times New Roman" w:hAnsi="Times New Roman" w:cs="Times New Roman"/>
          <w:sz w:val="28"/>
          <w:szCs w:val="28"/>
        </w:rPr>
        <w:t>04.2020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401" w:rsidRDefault="00CD4401" w:rsidP="00CD4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Педагог__________________</w:t>
      </w:r>
    </w:p>
    <w:p w:rsidR="00CD4401" w:rsidRDefault="00CD4401" w:rsidP="00CD4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объединение___________________</w:t>
      </w:r>
    </w:p>
    <w:tbl>
      <w:tblPr>
        <w:tblStyle w:val="a5"/>
        <w:tblW w:w="10713" w:type="dxa"/>
        <w:tblInd w:w="-743" w:type="dxa"/>
        <w:tblLook w:val="04A0"/>
      </w:tblPr>
      <w:tblGrid>
        <w:gridCol w:w="1560"/>
        <w:gridCol w:w="3094"/>
        <w:gridCol w:w="2909"/>
        <w:gridCol w:w="3150"/>
      </w:tblGrid>
      <w:tr w:rsidR="00CD4401" w:rsidTr="00CC090F">
        <w:trPr>
          <w:trHeight w:val="972"/>
        </w:trPr>
        <w:tc>
          <w:tcPr>
            <w:tcW w:w="156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94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909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 занятий (ссылки)</w:t>
            </w:r>
          </w:p>
        </w:tc>
        <w:tc>
          <w:tcPr>
            <w:tcW w:w="315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CD4401" w:rsidTr="00CC090F">
        <w:trPr>
          <w:trHeight w:val="319"/>
        </w:trPr>
        <w:tc>
          <w:tcPr>
            <w:tcW w:w="156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23.03 20</w:t>
            </w:r>
          </w:p>
        </w:tc>
        <w:tc>
          <w:tcPr>
            <w:tcW w:w="3094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401" w:rsidTr="00CC090F">
        <w:trPr>
          <w:trHeight w:val="319"/>
        </w:trPr>
        <w:tc>
          <w:tcPr>
            <w:tcW w:w="156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</w:t>
            </w:r>
          </w:p>
        </w:tc>
        <w:tc>
          <w:tcPr>
            <w:tcW w:w="3094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401" w:rsidTr="00CC090F">
        <w:trPr>
          <w:trHeight w:val="319"/>
        </w:trPr>
        <w:tc>
          <w:tcPr>
            <w:tcW w:w="156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D4401" w:rsidRDefault="00CD4401" w:rsidP="00CC090F">
            <w:pPr>
              <w:ind w:right="6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401" w:rsidTr="00CC090F">
        <w:trPr>
          <w:trHeight w:val="319"/>
        </w:trPr>
        <w:tc>
          <w:tcPr>
            <w:tcW w:w="156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401" w:rsidTr="00CC090F">
        <w:trPr>
          <w:trHeight w:val="319"/>
        </w:trPr>
        <w:tc>
          <w:tcPr>
            <w:tcW w:w="156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401" w:rsidTr="00CC090F">
        <w:trPr>
          <w:trHeight w:val="334"/>
        </w:trPr>
        <w:tc>
          <w:tcPr>
            <w:tcW w:w="156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401" w:rsidTr="00CC090F">
        <w:trPr>
          <w:trHeight w:val="334"/>
        </w:trPr>
        <w:tc>
          <w:tcPr>
            <w:tcW w:w="156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401" w:rsidTr="00CC090F">
        <w:trPr>
          <w:trHeight w:val="334"/>
        </w:trPr>
        <w:tc>
          <w:tcPr>
            <w:tcW w:w="156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CD4401" w:rsidRDefault="00CD4401" w:rsidP="00CC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4401" w:rsidRPr="00952F9B" w:rsidRDefault="00CD4401" w:rsidP="00CD4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401" w:rsidRPr="00572E8B" w:rsidRDefault="00CD4401" w:rsidP="00CD44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01" w:rsidRPr="00572E8B" w:rsidRDefault="00CD4401" w:rsidP="00CD4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Pr="00CD4401" w:rsidRDefault="00CD4401" w:rsidP="00CD44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0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CD4401" w:rsidRDefault="00CD4401" w:rsidP="00CD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МБУ ДО ДДТ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Т.А.Кравченко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родителя/законного представителя ребенка)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(электронная почта)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D4401" w:rsidRDefault="00CD4401" w:rsidP="00CD44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 (Ф.И.О.)</w:t>
      </w:r>
    </w:p>
    <w:p w:rsidR="00CD4401" w:rsidRDefault="00CD4401" w:rsidP="00CD4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возражаю против перехода моего ребенка ________________(Ф.И.О. обучающегося ребенка) посещающего детское объединение _______________ (наименование объединения) на обучение с применением дистанционного образования с 23 марта 2020г. по 12 апреля 2020 года.</w:t>
      </w:r>
    </w:p>
    <w:p w:rsidR="00CD4401" w:rsidRDefault="00CD4401" w:rsidP="00CD44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жизнь и здоровье своего ребенка беру на себя. Гарантирую создание условий для обучения ребенка в дистанционном режиме и выполнение им заданий, назначенных педагогом.</w:t>
      </w:r>
    </w:p>
    <w:p w:rsidR="00CD4401" w:rsidRDefault="00CD4401" w:rsidP="00CD44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«____»_____________2020г.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(подпись)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уведомле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 необходимости предоставления информации о выезде ребенка и членов семьи за пределы Ростовской области.</w:t>
      </w:r>
    </w:p>
    <w:p w:rsidR="00CD4401" w:rsidRDefault="00CD4401" w:rsidP="00CD4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«____»_____________2020г.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(подпись)</w:t>
      </w:r>
    </w:p>
    <w:p w:rsidR="00CD4401" w:rsidRDefault="00CD4401" w:rsidP="00CD44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90371" w:rsidRDefault="00E90371" w:rsidP="00E90371"/>
    <w:sectPr w:rsidR="00E90371" w:rsidSect="009E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371"/>
    <w:rsid w:val="005A1DAE"/>
    <w:rsid w:val="00666E5A"/>
    <w:rsid w:val="00802332"/>
    <w:rsid w:val="00CD4401"/>
    <w:rsid w:val="00E9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37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9037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903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037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E903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9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od.edu.ru/" TargetMode="External"/><Relationship Id="rId13" Type="http://schemas.openxmlformats.org/officeDocument/2006/relationships/hyperlink" Target="http://&#1076;&#1086;&#1076;&#1084;&#1089;&#1082;.&#1088;&#1092;/" TargetMode="External"/><Relationship Id="rId18" Type="http://schemas.openxmlformats.org/officeDocument/2006/relationships/hyperlink" Target="http://masterclassy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rok.1sept.ru/%D1%81%D1%82%D0%B0%D1%82%D1%8C%D0%B8/595620/" TargetMode="External"/><Relationship Id="rId12" Type="http://schemas.openxmlformats.org/officeDocument/2006/relationships/hyperlink" Target="http://&#1076;&#1086;&#1076;&#1084;&#1089;&#1082;.&#1088;&#1092;/" TargetMode="External"/><Relationship Id="rId17" Type="http://schemas.openxmlformats.org/officeDocument/2006/relationships/hyperlink" Target="http://www.passionforu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varianti-domashnih-ili-distancionnih-zadaniy-po-fizicheskoy-kulture-1493733.html" TargetMode="External"/><Relationship Id="rId11" Type="http://schemas.openxmlformats.org/officeDocument/2006/relationships/hyperlink" Target="http://dop-obrazovanie.com/" TargetMode="External"/><Relationship Id="rId5" Type="http://schemas.openxmlformats.org/officeDocument/2006/relationships/hyperlink" Target="https://artsandculture.google.com/&#8230;/the-state-tretyakov-gal&#8230;" TargetMode="External"/><Relationship Id="rId15" Type="http://schemas.openxmlformats.org/officeDocument/2006/relationships/hyperlink" Target="http://pedsovet.su/load/251" TargetMode="External"/><Relationship Id="rId10" Type="http://schemas.openxmlformats.org/officeDocument/2006/relationships/hyperlink" Target="http://dop-obrazovanie.com/" TargetMode="External"/><Relationship Id="rId19" Type="http://schemas.openxmlformats.org/officeDocument/2006/relationships/hyperlink" Target="http://stranamasterov.ru/" TargetMode="External"/><Relationship Id="rId4" Type="http://schemas.openxmlformats.org/officeDocument/2006/relationships/hyperlink" Target="https://bit.ly/33nCpQg" TargetMode="External"/><Relationship Id="rId9" Type="http://schemas.openxmlformats.org/officeDocument/2006/relationships/hyperlink" Target="http://school.holm.ru/" TargetMode="External"/><Relationship Id="rId14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2020-03-24T11:20:00Z</dcterms:created>
  <dcterms:modified xsi:type="dcterms:W3CDTF">2020-03-25T08:28:00Z</dcterms:modified>
</cp:coreProperties>
</file>