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6E488" w14:textId="77777777" w:rsidR="00DA0900" w:rsidRPr="007659A8" w:rsidRDefault="00DA0900" w:rsidP="002F67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14:paraId="6D19F4DE" w14:textId="77777777" w:rsidR="00DA0900" w:rsidRDefault="00DA0900" w:rsidP="002F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14:paraId="17D3E316" w14:textId="77777777" w:rsidR="00DA0900" w:rsidRPr="007659A8" w:rsidRDefault="00DA0900" w:rsidP="002F6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14:paraId="36BB6EFA" w14:textId="77777777" w:rsidR="00DA0900" w:rsidRPr="007659A8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D3833" w14:textId="77777777" w:rsidR="00DA0900" w:rsidRPr="007659A8" w:rsidRDefault="00DA0900" w:rsidP="00DA090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5D81CC06" w14:textId="77777777" w:rsidR="00DA0900" w:rsidRPr="007659A8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CF7AB" w14:textId="77777777" w:rsidR="00B6144F" w:rsidRPr="007659A8" w:rsidRDefault="00B6144F" w:rsidP="00B614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9A8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70362DC4" w14:textId="77777777" w:rsidR="00B6144F" w:rsidRDefault="00B05CD1" w:rsidP="00B614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-</w:t>
      </w:r>
      <w:r w:rsidR="00482F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КЛАССА</w:t>
      </w:r>
      <w:r w:rsidR="00B61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44F" w:rsidRPr="007215FC">
        <w:rPr>
          <w:rFonts w:ascii="Times New Roman" w:hAnsi="Times New Roman" w:cs="Times New Roman"/>
          <w:b/>
          <w:sz w:val="28"/>
          <w:szCs w:val="28"/>
          <w:u w:val="single"/>
        </w:rPr>
        <w:t>Д/О «ЭНЕРДЖИ»</w:t>
      </w:r>
      <w:r w:rsidR="00B6144F" w:rsidRPr="007659A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9869F74" w14:textId="77777777" w:rsidR="00DA0900" w:rsidRDefault="00DA0900" w:rsidP="00DA0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14:paraId="6CA00AAB" w14:textId="479D5314" w:rsidR="00DA0900" w:rsidRDefault="00DA0900" w:rsidP="00DA09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7439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танцевального </w:t>
      </w:r>
      <w:r w:rsidR="00B05CD1">
        <w:rPr>
          <w:rFonts w:ascii="Times New Roman" w:hAnsi="Times New Roman" w:cs="Times New Roman"/>
          <w:b/>
          <w:sz w:val="28"/>
          <w:szCs w:val="28"/>
        </w:rPr>
        <w:t>Флешмоб</w:t>
      </w:r>
      <w:r w:rsidR="00B77439">
        <w:rPr>
          <w:rFonts w:ascii="Times New Roman" w:hAnsi="Times New Roman" w:cs="Times New Roman"/>
          <w:b/>
          <w:sz w:val="28"/>
          <w:szCs w:val="28"/>
        </w:rPr>
        <w:t>а</w:t>
      </w:r>
      <w:r w:rsidR="002F678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2C620AE" w14:textId="77777777" w:rsidR="00DA0900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0960B" w14:textId="77777777" w:rsidR="00DA0900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E8EDE0" w14:textId="77777777" w:rsidR="00DA0900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A87F5" w14:textId="77777777" w:rsidR="00DA0900" w:rsidRDefault="00DA0900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EBD30" w14:textId="77777777" w:rsidR="00B6144F" w:rsidRDefault="00B6144F" w:rsidP="00B614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ECA597" w14:textId="77777777" w:rsidR="00B6144F" w:rsidRPr="006F0C77" w:rsidRDefault="00B6144F" w:rsidP="00B6144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0C77">
        <w:rPr>
          <w:rFonts w:ascii="Times New Roman" w:hAnsi="Times New Roman" w:cs="Times New Roman"/>
          <w:b/>
          <w:sz w:val="28"/>
          <w:szCs w:val="28"/>
        </w:rPr>
        <w:t>Разработала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19972D1" w14:textId="77777777" w:rsidR="00B6144F" w:rsidRDefault="00B6144F" w:rsidP="00B614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16D6710E" w14:textId="77777777" w:rsidR="00B6144F" w:rsidRDefault="00B6144F" w:rsidP="00B614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Гладченко Татьяна Николаевна</w:t>
      </w:r>
    </w:p>
    <w:p w14:paraId="3BBBD13F" w14:textId="77777777" w:rsidR="00B6144F" w:rsidRPr="007659A8" w:rsidRDefault="00B6144F" w:rsidP="00B6144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572957" w14:textId="77777777" w:rsidR="00B6144F" w:rsidRDefault="00B6144F" w:rsidP="00B614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D9C513" w14:textId="7988F90F" w:rsidR="00B6144F" w:rsidRDefault="00B6144F" w:rsidP="00B614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C7A9A4" w14:textId="04C3AF5B" w:rsidR="002F6786" w:rsidRDefault="002F6786" w:rsidP="00B614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2AE111" w14:textId="22092D0F" w:rsidR="002F6786" w:rsidRDefault="002F6786" w:rsidP="00B614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1250CB" w14:textId="3AB26C5D" w:rsidR="002F6786" w:rsidRDefault="002F6786" w:rsidP="00B614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F405D9" w14:textId="77777777" w:rsidR="002F6786" w:rsidRPr="007659A8" w:rsidRDefault="002F6786" w:rsidP="00B614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6A34E7" w14:textId="77777777" w:rsidR="00B6144F" w:rsidRPr="007659A8" w:rsidRDefault="00B6144F" w:rsidP="00B614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7C7B4E" w14:textId="77777777" w:rsidR="00B6144F" w:rsidRDefault="00B6144F" w:rsidP="00B61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77">
        <w:rPr>
          <w:rFonts w:ascii="Times New Roman" w:hAnsi="Times New Roman" w:cs="Times New Roman"/>
          <w:b/>
          <w:sz w:val="28"/>
          <w:szCs w:val="28"/>
        </w:rPr>
        <w:t>г. Белая Калитва                                                                                                                                 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0BC0F62B" w14:textId="77777777" w:rsidR="00CC5B26" w:rsidRDefault="00CC5B26" w:rsidP="00DA0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B07BC2" w14:textId="77777777" w:rsidR="000757EA" w:rsidRDefault="00482F67" w:rsidP="00DA090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14:paraId="0188746F" w14:textId="391B4856" w:rsidR="006E016E" w:rsidRDefault="006E016E" w:rsidP="00CC5B26">
      <w:pPr>
        <w:jc w:val="both"/>
        <w:rPr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A0900" w:rsidRPr="007659A8">
        <w:rPr>
          <w:rFonts w:ascii="Times New Roman" w:hAnsi="Times New Roman" w:cs="Times New Roman"/>
          <w:b/>
          <w:sz w:val="28"/>
          <w:szCs w:val="28"/>
        </w:rPr>
        <w:t>ема</w:t>
      </w:r>
      <w:r w:rsidR="00DA0900" w:rsidRPr="007659A8">
        <w:rPr>
          <w:rFonts w:ascii="Times New Roman" w:hAnsi="Times New Roman" w:cs="Times New Roman"/>
          <w:sz w:val="28"/>
          <w:szCs w:val="28"/>
        </w:rPr>
        <w:t xml:space="preserve">: </w:t>
      </w:r>
      <w:r w:rsidR="00B77439" w:rsidRPr="00B77439">
        <w:rPr>
          <w:rFonts w:ascii="Times New Roman" w:hAnsi="Times New Roman" w:cs="Times New Roman"/>
          <w:sz w:val="28"/>
          <w:szCs w:val="28"/>
        </w:rPr>
        <w:t>Организация и проведение танцевального Флешмоба</w:t>
      </w:r>
      <w:r w:rsidR="002F6786">
        <w:rPr>
          <w:rFonts w:ascii="Times New Roman" w:hAnsi="Times New Roman" w:cs="Times New Roman"/>
          <w:sz w:val="28"/>
          <w:szCs w:val="28"/>
        </w:rPr>
        <w:t>.</w:t>
      </w:r>
      <w:r w:rsidR="00B77439" w:rsidRPr="00B77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76737" w14:textId="77777777" w:rsidR="00B12A52" w:rsidRDefault="00B12A52" w:rsidP="00CC5B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A52">
        <w:rPr>
          <w:rFonts w:ascii="Times New Roman" w:hAnsi="Times New Roman" w:cs="Times New Roman"/>
          <w:b/>
          <w:color w:val="000000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40C81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B12A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40C8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12A52">
        <w:rPr>
          <w:rFonts w:ascii="Times New Roman" w:hAnsi="Times New Roman" w:cs="Times New Roman"/>
          <w:color w:val="000000"/>
          <w:sz w:val="28"/>
          <w:szCs w:val="28"/>
        </w:rPr>
        <w:t>1.2017</w:t>
      </w:r>
    </w:p>
    <w:p w14:paraId="4A6F9F38" w14:textId="77777777" w:rsidR="00B12A52" w:rsidRPr="00B12A52" w:rsidRDefault="00B12A52" w:rsidP="00CC5B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A52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Зал Хореографии, ДДТ.</w:t>
      </w:r>
    </w:p>
    <w:p w14:paraId="373BFE7C" w14:textId="745972D9" w:rsidR="00482F67" w:rsidRDefault="00DA0900" w:rsidP="00CC5B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9A8">
        <w:rPr>
          <w:rFonts w:ascii="Times New Roman" w:hAnsi="Times New Roman" w:cs="Times New Roman"/>
          <w:b/>
          <w:sz w:val="28"/>
          <w:szCs w:val="28"/>
        </w:rPr>
        <w:t>Цель</w:t>
      </w:r>
      <w:r w:rsidRPr="007659A8">
        <w:rPr>
          <w:rFonts w:ascii="Times New Roman" w:hAnsi="Times New Roman" w:cs="Times New Roman"/>
          <w:sz w:val="28"/>
          <w:szCs w:val="28"/>
        </w:rPr>
        <w:t>:</w:t>
      </w:r>
      <w:r w:rsidR="00482F67">
        <w:rPr>
          <w:rFonts w:ascii="Times New Roman" w:hAnsi="Times New Roman" w:cs="Times New Roman"/>
          <w:sz w:val="28"/>
          <w:szCs w:val="28"/>
        </w:rPr>
        <w:t xml:space="preserve"> П</w:t>
      </w:r>
      <w:r w:rsidR="00482F67" w:rsidRPr="00482F67">
        <w:rPr>
          <w:rFonts w:ascii="Times New Roman" w:hAnsi="Times New Roman" w:cs="Times New Roman"/>
          <w:color w:val="000000"/>
          <w:sz w:val="28"/>
          <w:szCs w:val="28"/>
        </w:rPr>
        <w:t xml:space="preserve">роинформировать </w:t>
      </w:r>
      <w:r w:rsidR="00482F67">
        <w:rPr>
          <w:rFonts w:ascii="Times New Roman" w:hAnsi="Times New Roman" w:cs="Times New Roman"/>
          <w:color w:val="000000"/>
          <w:sz w:val="28"/>
          <w:szCs w:val="28"/>
        </w:rPr>
        <w:t>участников</w:t>
      </w:r>
      <w:r w:rsidR="00482F67" w:rsidRPr="00482F67">
        <w:rPr>
          <w:rFonts w:ascii="Times New Roman" w:hAnsi="Times New Roman" w:cs="Times New Roman"/>
          <w:color w:val="000000"/>
          <w:sz w:val="28"/>
          <w:szCs w:val="28"/>
        </w:rPr>
        <w:t xml:space="preserve"> о таком на данный момент </w:t>
      </w:r>
      <w:r w:rsidR="00B77439">
        <w:rPr>
          <w:rFonts w:ascii="Times New Roman" w:hAnsi="Times New Roman" w:cs="Times New Roman"/>
          <w:color w:val="000000"/>
          <w:sz w:val="28"/>
          <w:szCs w:val="28"/>
        </w:rPr>
        <w:t>распространенном поняти</w:t>
      </w:r>
      <w:r w:rsidR="0082665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77439">
        <w:rPr>
          <w:rFonts w:ascii="Times New Roman" w:hAnsi="Times New Roman" w:cs="Times New Roman"/>
          <w:color w:val="000000"/>
          <w:sz w:val="28"/>
          <w:szCs w:val="28"/>
        </w:rPr>
        <w:t xml:space="preserve">, как </w:t>
      </w:r>
      <w:r w:rsidR="002F678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82F67">
        <w:rPr>
          <w:rFonts w:ascii="Times New Roman" w:hAnsi="Times New Roman" w:cs="Times New Roman"/>
          <w:color w:val="000000"/>
          <w:sz w:val="28"/>
          <w:szCs w:val="28"/>
        </w:rPr>
        <w:t>анцевальный Ф</w:t>
      </w:r>
      <w:r w:rsidR="00482F67" w:rsidRPr="00482F67">
        <w:rPr>
          <w:rFonts w:ascii="Times New Roman" w:hAnsi="Times New Roman" w:cs="Times New Roman"/>
          <w:color w:val="000000"/>
          <w:sz w:val="28"/>
          <w:szCs w:val="28"/>
        </w:rPr>
        <w:t>лешмоб</w:t>
      </w:r>
      <w:r w:rsidR="00482F67">
        <w:rPr>
          <w:rFonts w:ascii="Times New Roman" w:hAnsi="Times New Roman" w:cs="Times New Roman"/>
          <w:color w:val="000000"/>
          <w:sz w:val="28"/>
          <w:szCs w:val="28"/>
        </w:rPr>
        <w:t xml:space="preserve"> и показать на практике как его можно станцевать. </w:t>
      </w:r>
    </w:p>
    <w:p w14:paraId="139EBE68" w14:textId="77777777" w:rsidR="006E016E" w:rsidRDefault="00DA0900" w:rsidP="00482F5F">
      <w:pPr>
        <w:jc w:val="both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659A8">
        <w:rPr>
          <w:rFonts w:ascii="Times New Roman" w:hAnsi="Times New Roman" w:cs="Times New Roman"/>
          <w:sz w:val="28"/>
          <w:szCs w:val="28"/>
        </w:rPr>
        <w:t xml:space="preserve">:     </w:t>
      </w:r>
    </w:p>
    <w:p w14:paraId="4BFB49B6" w14:textId="77777777" w:rsidR="00A52D54" w:rsidRDefault="006E016E" w:rsidP="008A2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690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</w:t>
      </w:r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14:paraId="0247B239" w14:textId="77777777" w:rsidR="00A52D54" w:rsidRPr="00CC5B26" w:rsidRDefault="00A52D54" w:rsidP="00CC5B26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CC5B26">
        <w:rPr>
          <w:rStyle w:val="c4"/>
          <w:rFonts w:ascii="Times New Roman" w:hAnsi="Times New Roman" w:cs="Times New Roman"/>
          <w:color w:val="000000"/>
          <w:sz w:val="28"/>
          <w:szCs w:val="28"/>
        </w:rPr>
        <w:t>Ознакомление участников с одним из способов организации досуговой деятельности;</w:t>
      </w:r>
    </w:p>
    <w:p w14:paraId="138CE5CA" w14:textId="77777777" w:rsidR="00CC5B26" w:rsidRPr="00CC5B26" w:rsidRDefault="00CC5B26" w:rsidP="00CC5B26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C5B26">
        <w:rPr>
          <w:rFonts w:ascii="Times New Roman" w:eastAsia="Times New Roman" w:hAnsi="Times New Roman" w:cs="Times New Roman"/>
          <w:color w:val="000000"/>
          <w:sz w:val="28"/>
        </w:rPr>
        <w:t xml:space="preserve">Научить использовать идею флешмоба с  детьми в школах в различных мероприятиях в разные периоды  обучения. </w:t>
      </w:r>
    </w:p>
    <w:p w14:paraId="1F5828E4" w14:textId="77777777" w:rsidR="00CC5B26" w:rsidRDefault="006E016E" w:rsidP="00482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690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Оздоровительные</w:t>
      </w:r>
      <w:r w:rsidRPr="00C8690F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14:paraId="14256748" w14:textId="77777777" w:rsidR="00CC5B26" w:rsidRPr="00CC5B26" w:rsidRDefault="00CC5B26" w:rsidP="00CC5B26">
      <w:pPr>
        <w:pStyle w:val="a6"/>
        <w:numPr>
          <w:ilvl w:val="0"/>
          <w:numId w:val="6"/>
        </w:numPr>
        <w:shd w:val="clear" w:color="auto" w:fill="FFFFFF"/>
        <w:spacing w:after="0"/>
        <w:rPr>
          <w:rFonts w:ascii="Calibri" w:eastAsia="Times New Roman" w:hAnsi="Calibri" w:cs="Arial"/>
          <w:color w:val="000000"/>
        </w:rPr>
      </w:pPr>
      <w:r w:rsidRPr="00CC5B26">
        <w:rPr>
          <w:rFonts w:ascii="Times New Roman" w:eastAsia="Times New Roman" w:hAnsi="Times New Roman" w:cs="Times New Roman"/>
          <w:color w:val="000000"/>
          <w:sz w:val="28"/>
        </w:rPr>
        <w:t>привлечения внимания к движениям под музыку, к здоровому образу жизни;</w:t>
      </w:r>
    </w:p>
    <w:p w14:paraId="79F7EE53" w14:textId="77777777" w:rsidR="00A52D54" w:rsidRPr="00B77439" w:rsidRDefault="006E016E" w:rsidP="00B774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7743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Воспитательная</w:t>
      </w:r>
      <w:r w:rsidRPr="00B7743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14:paraId="377ED6B2" w14:textId="77777777" w:rsidR="00A52D54" w:rsidRDefault="00A52D54" w:rsidP="00CC5B26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B26">
        <w:rPr>
          <w:rFonts w:ascii="Times New Roman" w:hAnsi="Times New Roman" w:cs="Times New Roman"/>
          <w:color w:val="000000"/>
          <w:sz w:val="28"/>
          <w:szCs w:val="28"/>
        </w:rPr>
        <w:t>Формирование творческо</w:t>
      </w:r>
      <w:r w:rsidR="00B7743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C5B26">
        <w:rPr>
          <w:rFonts w:ascii="Times New Roman" w:hAnsi="Times New Roman" w:cs="Times New Roman"/>
          <w:color w:val="000000"/>
          <w:sz w:val="28"/>
          <w:szCs w:val="28"/>
        </w:rPr>
        <w:t xml:space="preserve"> мышлени</w:t>
      </w:r>
      <w:r w:rsidR="00B7743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C5B26" w:rsidRPr="00CC5B26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самовыражение у детей че</w:t>
      </w:r>
      <w:r w:rsidR="00CC5B26">
        <w:rPr>
          <w:rFonts w:ascii="Times New Roman" w:eastAsia="Times New Roman" w:hAnsi="Times New Roman" w:cs="Times New Roman"/>
          <w:color w:val="000000"/>
          <w:sz w:val="28"/>
          <w:szCs w:val="28"/>
        </w:rPr>
        <w:t>рез участие в массовом флешмобе;</w:t>
      </w:r>
    </w:p>
    <w:p w14:paraId="17FF3DEA" w14:textId="77777777" w:rsidR="00A52D54" w:rsidRDefault="00CC5B26" w:rsidP="00AC57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Развлекательная:</w:t>
      </w:r>
    </w:p>
    <w:p w14:paraId="35F6E5EB" w14:textId="77777777" w:rsidR="00CC5B26" w:rsidRPr="00CC5B26" w:rsidRDefault="00CC5B26" w:rsidP="00CC5B26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B26">
        <w:rPr>
          <w:rFonts w:ascii="Times New Roman" w:hAnsi="Times New Roman" w:cs="Times New Roman"/>
          <w:sz w:val="28"/>
          <w:szCs w:val="28"/>
        </w:rPr>
        <w:t>Попытка получить острые ощущения;</w:t>
      </w:r>
    </w:p>
    <w:p w14:paraId="5BDF2CC7" w14:textId="77777777" w:rsidR="00CC5B26" w:rsidRPr="00CC5B26" w:rsidRDefault="00CC5B26" w:rsidP="00CC5B26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B26">
        <w:rPr>
          <w:rFonts w:ascii="Times New Roman" w:hAnsi="Times New Roman" w:cs="Times New Roman"/>
          <w:sz w:val="28"/>
          <w:szCs w:val="28"/>
        </w:rPr>
        <w:t>Приобретение новых друзей;</w:t>
      </w:r>
    </w:p>
    <w:p w14:paraId="1BC5C847" w14:textId="77777777" w:rsidR="00CC5B26" w:rsidRPr="00CC5B26" w:rsidRDefault="00CC5B26" w:rsidP="00CC5B26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B26">
        <w:rPr>
          <w:rFonts w:ascii="Times New Roman" w:hAnsi="Times New Roman" w:cs="Times New Roman"/>
          <w:sz w:val="28"/>
          <w:szCs w:val="28"/>
        </w:rPr>
        <w:t>Получение эмоциональной подзарядки.</w:t>
      </w:r>
    </w:p>
    <w:p w14:paraId="0DA11A8C" w14:textId="77777777" w:rsidR="00D77624" w:rsidRDefault="002D32ED" w:rsidP="00AC57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32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Методы и приемы: 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словесный (объяснение, беседа), наглядный (практический показ), игровой (игровая форма подачи матер</w:t>
      </w:r>
      <w:r w:rsidR="00D77624">
        <w:rPr>
          <w:rFonts w:ascii="Times New Roman" w:hAnsi="Times New Roman" w:cs="Times New Roman"/>
          <w:color w:val="000000"/>
          <w:sz w:val="28"/>
          <w:szCs w:val="28"/>
        </w:rPr>
        <w:t>иала), самоконтроль, самоанализ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841CA9" w14:textId="77777777" w:rsidR="002D32ED" w:rsidRPr="002D32ED" w:rsidRDefault="002D32ED" w:rsidP="00AC57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624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: технические средства обучения (</w:t>
      </w:r>
      <w:r w:rsidR="00D77624">
        <w:rPr>
          <w:rFonts w:ascii="Times New Roman" w:hAnsi="Times New Roman" w:cs="Times New Roman"/>
          <w:color w:val="000000"/>
          <w:sz w:val="28"/>
          <w:szCs w:val="28"/>
        </w:rPr>
        <w:t>флеш-карта</w:t>
      </w:r>
      <w:r w:rsidRPr="002D32ED">
        <w:rPr>
          <w:rFonts w:ascii="Times New Roman" w:hAnsi="Times New Roman" w:cs="Times New Roman"/>
          <w:color w:val="000000"/>
          <w:sz w:val="28"/>
          <w:szCs w:val="28"/>
        </w:rPr>
        <w:t>, музыкальный центр).</w:t>
      </w:r>
    </w:p>
    <w:p w14:paraId="7F4C7B3F" w14:textId="77777777" w:rsidR="00AC5724" w:rsidRPr="007659A8" w:rsidRDefault="00AC5724" w:rsidP="00B77439">
      <w:pPr>
        <w:tabs>
          <w:tab w:val="left" w:pos="4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E99">
        <w:rPr>
          <w:rFonts w:ascii="Times New Roman" w:hAnsi="Times New Roman" w:cs="Times New Roman"/>
          <w:b/>
          <w:sz w:val="28"/>
          <w:szCs w:val="28"/>
        </w:rPr>
        <w:t>Форма</w:t>
      </w:r>
      <w:r w:rsidRPr="007659A8">
        <w:rPr>
          <w:rFonts w:ascii="Times New Roman" w:hAnsi="Times New Roman" w:cs="Times New Roman"/>
          <w:sz w:val="28"/>
          <w:szCs w:val="28"/>
        </w:rPr>
        <w:t xml:space="preserve"> </w:t>
      </w:r>
      <w:r w:rsidRPr="00AC5724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7659A8">
        <w:rPr>
          <w:rFonts w:ascii="Times New Roman" w:hAnsi="Times New Roman" w:cs="Times New Roman"/>
          <w:sz w:val="28"/>
          <w:szCs w:val="28"/>
        </w:rPr>
        <w:t xml:space="preserve">: </w:t>
      </w:r>
      <w:r w:rsidRPr="00B77439">
        <w:rPr>
          <w:rFonts w:ascii="Times New Roman" w:hAnsi="Times New Roman" w:cs="Times New Roman"/>
          <w:sz w:val="28"/>
          <w:szCs w:val="28"/>
        </w:rPr>
        <w:t>групповая</w:t>
      </w:r>
      <w:r w:rsidR="00B77439" w:rsidRPr="00B77439">
        <w:rPr>
          <w:rFonts w:ascii="Times New Roman" w:hAnsi="Times New Roman" w:cs="Times New Roman"/>
          <w:sz w:val="28"/>
          <w:szCs w:val="28"/>
        </w:rPr>
        <w:t>.</w:t>
      </w:r>
      <w:r w:rsidR="00B77439">
        <w:rPr>
          <w:rFonts w:ascii="Times New Roman" w:hAnsi="Times New Roman" w:cs="Times New Roman"/>
          <w:sz w:val="28"/>
          <w:szCs w:val="28"/>
        </w:rPr>
        <w:tab/>
      </w:r>
    </w:p>
    <w:p w14:paraId="342129D5" w14:textId="77777777" w:rsidR="0014376B" w:rsidRDefault="0014376B" w:rsidP="0014376B">
      <w:pPr>
        <w:pStyle w:val="c6"/>
        <w:shd w:val="clear" w:color="auto" w:fill="FFFFFF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 w:rsidRPr="0014376B">
        <w:rPr>
          <w:rStyle w:val="c2"/>
          <w:b/>
          <w:bCs/>
          <w:color w:val="000000"/>
          <w:sz w:val="28"/>
          <w:szCs w:val="28"/>
        </w:rPr>
        <w:lastRenderedPageBreak/>
        <w:t>План занятия:</w:t>
      </w:r>
    </w:p>
    <w:p w14:paraId="774E9349" w14:textId="77777777" w:rsidR="00F30D17" w:rsidRPr="0014376B" w:rsidRDefault="00F30D17" w:rsidP="0014376B">
      <w:pPr>
        <w:pStyle w:val="c6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14:paraId="1C755F98" w14:textId="77777777" w:rsidR="0014376B" w:rsidRPr="0014376B" w:rsidRDefault="0014376B" w:rsidP="00F30D1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376B">
        <w:rPr>
          <w:rStyle w:val="c4"/>
          <w:i/>
          <w:iCs/>
          <w:color w:val="000000"/>
          <w:sz w:val="28"/>
          <w:szCs w:val="28"/>
        </w:rPr>
        <w:t>Первый этап</w:t>
      </w:r>
      <w:r w:rsidR="003139F8">
        <w:rPr>
          <w:color w:val="000000"/>
          <w:sz w:val="28"/>
          <w:szCs w:val="28"/>
        </w:rPr>
        <w:t>: Организационный момент (</w:t>
      </w:r>
      <w:r w:rsidRPr="0014376B">
        <w:rPr>
          <w:color w:val="000000"/>
          <w:sz w:val="28"/>
          <w:szCs w:val="28"/>
        </w:rPr>
        <w:t>10 минут)</w:t>
      </w:r>
    </w:p>
    <w:p w14:paraId="5DE0F84C" w14:textId="77777777" w:rsidR="0014376B" w:rsidRPr="0014376B" w:rsidRDefault="0014376B" w:rsidP="00F30D1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376B">
        <w:rPr>
          <w:rStyle w:val="c4"/>
          <w:i/>
          <w:iCs/>
          <w:color w:val="000000"/>
          <w:sz w:val="28"/>
          <w:szCs w:val="28"/>
        </w:rPr>
        <w:t>Второй этап</w:t>
      </w:r>
      <w:r w:rsidRPr="0014376B">
        <w:rPr>
          <w:color w:val="000000"/>
          <w:sz w:val="28"/>
          <w:szCs w:val="28"/>
        </w:rPr>
        <w:t>: Основная часть (</w:t>
      </w:r>
      <w:r w:rsidR="00041484">
        <w:rPr>
          <w:color w:val="000000"/>
          <w:sz w:val="28"/>
          <w:szCs w:val="28"/>
        </w:rPr>
        <w:t xml:space="preserve">30 </w:t>
      </w:r>
      <w:r w:rsidRPr="0014376B">
        <w:rPr>
          <w:color w:val="000000"/>
          <w:sz w:val="28"/>
          <w:szCs w:val="28"/>
        </w:rPr>
        <w:t>минут)</w:t>
      </w:r>
      <w:r w:rsidR="003139F8">
        <w:rPr>
          <w:color w:val="000000"/>
          <w:sz w:val="28"/>
          <w:szCs w:val="28"/>
        </w:rPr>
        <w:t xml:space="preserve"> Разминка, </w:t>
      </w:r>
      <w:r w:rsidR="00765848">
        <w:rPr>
          <w:color w:val="000000"/>
          <w:sz w:val="28"/>
          <w:szCs w:val="28"/>
        </w:rPr>
        <w:t>разучивание движений флешмоба, прослушивание музыкальной композиции</w:t>
      </w:r>
      <w:r w:rsidR="003139F8">
        <w:rPr>
          <w:color w:val="000000"/>
          <w:sz w:val="28"/>
          <w:szCs w:val="28"/>
        </w:rPr>
        <w:t>. Практическая часть (</w:t>
      </w:r>
      <w:r w:rsidR="00765848">
        <w:rPr>
          <w:color w:val="000000"/>
          <w:sz w:val="28"/>
          <w:szCs w:val="28"/>
        </w:rPr>
        <w:t>танцуем флешмоб</w:t>
      </w:r>
      <w:r w:rsidRPr="0014376B">
        <w:rPr>
          <w:color w:val="000000"/>
          <w:sz w:val="28"/>
          <w:szCs w:val="28"/>
        </w:rPr>
        <w:t>)</w:t>
      </w:r>
    </w:p>
    <w:p w14:paraId="1AA270A6" w14:textId="77777777" w:rsidR="0014376B" w:rsidRPr="0014376B" w:rsidRDefault="0014376B" w:rsidP="00F30D17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4376B">
        <w:rPr>
          <w:rStyle w:val="c4"/>
          <w:i/>
          <w:iCs/>
          <w:color w:val="000000"/>
          <w:sz w:val="28"/>
          <w:szCs w:val="28"/>
        </w:rPr>
        <w:t>Третий этап:</w:t>
      </w:r>
      <w:r w:rsidRPr="0014376B">
        <w:rPr>
          <w:rStyle w:val="apple-converted-space"/>
          <w:i/>
          <w:iCs/>
          <w:color w:val="000000"/>
          <w:sz w:val="28"/>
          <w:szCs w:val="28"/>
        </w:rPr>
        <w:t> </w:t>
      </w:r>
      <w:r w:rsidR="00A10890">
        <w:rPr>
          <w:color w:val="000000"/>
          <w:sz w:val="28"/>
          <w:szCs w:val="28"/>
        </w:rPr>
        <w:t>Подведение итогов, рефлексия (5</w:t>
      </w:r>
      <w:r w:rsidRPr="0014376B">
        <w:rPr>
          <w:color w:val="000000"/>
          <w:sz w:val="28"/>
          <w:szCs w:val="28"/>
        </w:rPr>
        <w:t xml:space="preserve"> минут)</w:t>
      </w:r>
    </w:p>
    <w:p w14:paraId="64C85F81" w14:textId="77777777" w:rsidR="0014376B" w:rsidRDefault="0014376B" w:rsidP="00F30D17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4B179" w14:textId="77777777" w:rsidR="00DA0900" w:rsidRDefault="00DA0900" w:rsidP="00DA0900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9A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14:paraId="2D197874" w14:textId="77777777" w:rsidR="00673752" w:rsidRPr="00673752" w:rsidRDefault="00DA0900" w:rsidP="00F30D17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673752">
        <w:rPr>
          <w:rFonts w:ascii="Times New Roman" w:hAnsi="Times New Roman" w:cs="Times New Roman"/>
          <w:sz w:val="28"/>
          <w:szCs w:val="28"/>
        </w:rPr>
        <w:t>1.</w:t>
      </w:r>
      <w:r w:rsidR="00C37246" w:rsidRPr="00673752">
        <w:rPr>
          <w:rFonts w:ascii="Times New Roman" w:hAnsi="Times New Roman" w:cs="Times New Roman"/>
          <w:sz w:val="28"/>
          <w:szCs w:val="28"/>
        </w:rPr>
        <w:t xml:space="preserve">Первый этап. </w:t>
      </w:r>
    </w:p>
    <w:p w14:paraId="452EB99B" w14:textId="77777777" w:rsidR="00DA0900" w:rsidRDefault="00DA0900" w:rsidP="00673752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673752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  <w:r w:rsidR="006D0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781">
        <w:rPr>
          <w:rFonts w:ascii="Times New Roman" w:hAnsi="Times New Roman" w:cs="Times New Roman"/>
          <w:b/>
          <w:sz w:val="28"/>
          <w:szCs w:val="28"/>
        </w:rPr>
        <w:t>(</w:t>
      </w:r>
      <w:r w:rsidR="001F7D82" w:rsidRPr="001F7D82">
        <w:rPr>
          <w:rFonts w:ascii="Times New Roman" w:hAnsi="Times New Roman" w:cs="Times New Roman"/>
          <w:b/>
          <w:sz w:val="28"/>
          <w:szCs w:val="28"/>
        </w:rPr>
        <w:t>10 минут)</w:t>
      </w:r>
    </w:p>
    <w:p w14:paraId="2C934361" w14:textId="77777777" w:rsidR="00DA0900" w:rsidRDefault="00DA0900" w:rsidP="00F30D17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вход</w:t>
      </w:r>
      <w:r w:rsidR="006D0C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в хореографический </w:t>
      </w:r>
      <w:r w:rsidR="0014376B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681">
        <w:rPr>
          <w:rFonts w:ascii="Times New Roman" w:hAnsi="Times New Roman" w:cs="Times New Roman"/>
          <w:sz w:val="28"/>
          <w:szCs w:val="28"/>
        </w:rPr>
        <w:t xml:space="preserve">и запускает </w:t>
      </w:r>
      <w:r w:rsidR="00765848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6681">
        <w:rPr>
          <w:rFonts w:ascii="Times New Roman" w:hAnsi="Times New Roman" w:cs="Times New Roman"/>
          <w:sz w:val="28"/>
          <w:szCs w:val="28"/>
        </w:rPr>
        <w:t xml:space="preserve">где все </w:t>
      </w:r>
      <w:r>
        <w:rPr>
          <w:rFonts w:ascii="Times New Roman" w:hAnsi="Times New Roman" w:cs="Times New Roman"/>
          <w:sz w:val="28"/>
          <w:szCs w:val="28"/>
        </w:rPr>
        <w:t>становятся  в круг и приветствуют друг друга.</w:t>
      </w:r>
    </w:p>
    <w:p w14:paraId="288CB270" w14:textId="77777777" w:rsidR="00DA0900" w:rsidRPr="006D0CAD" w:rsidRDefault="00DA0900" w:rsidP="00F30D17">
      <w:pPr>
        <w:ind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0CAD">
        <w:rPr>
          <w:rFonts w:ascii="Times New Roman" w:hAnsi="Times New Roman" w:cs="Times New Roman"/>
          <w:sz w:val="28"/>
          <w:szCs w:val="28"/>
          <w:u w:val="single"/>
        </w:rPr>
        <w:t>Мотивационная часть.</w:t>
      </w:r>
    </w:p>
    <w:p w14:paraId="38A63021" w14:textId="77777777" w:rsidR="00AB2428" w:rsidRDefault="00DA0900" w:rsidP="00F30D17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организует беседу</w:t>
      </w:r>
      <w:r w:rsidR="006D0CAD">
        <w:rPr>
          <w:rFonts w:ascii="Times New Roman" w:hAnsi="Times New Roman" w:cs="Times New Roman"/>
          <w:sz w:val="28"/>
          <w:szCs w:val="28"/>
        </w:rPr>
        <w:t>, рассказывает об истории возникновения такого понятия как Флешмоб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9139BA" w14:textId="77777777" w:rsidR="00C16178" w:rsidRPr="00AB2428" w:rsidRDefault="00C16178" w:rsidP="00F30D17">
      <w:pPr>
        <w:ind w:right="424"/>
        <w:jc w:val="both"/>
        <w:rPr>
          <w:color w:val="000000"/>
          <w:sz w:val="16"/>
          <w:szCs w:val="16"/>
        </w:rPr>
      </w:pPr>
    </w:p>
    <w:p w14:paraId="10608950" w14:textId="77777777" w:rsidR="00C16178" w:rsidRDefault="00765848" w:rsidP="00F30D17">
      <w:pPr>
        <w:pStyle w:val="a3"/>
        <w:spacing w:before="0" w:beforeAutospacing="0" w:after="15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Доброе утро, коллеги! Сегодня в нашем зале пройдет мастер – класс «Танцевальный флешмоб». Вы узнаете, что такое флешмоб, </w:t>
      </w:r>
      <w:r w:rsidR="00C16178">
        <w:rPr>
          <w:color w:val="000000"/>
          <w:sz w:val="27"/>
          <w:szCs w:val="27"/>
        </w:rPr>
        <w:t>как он появился, а потом мы с вами</w:t>
      </w:r>
      <w:r>
        <w:rPr>
          <w:color w:val="000000"/>
          <w:sz w:val="27"/>
          <w:szCs w:val="27"/>
        </w:rPr>
        <w:t xml:space="preserve"> мы разучим основные движения </w:t>
      </w:r>
      <w:r w:rsidR="00C16178">
        <w:rPr>
          <w:color w:val="000000"/>
          <w:sz w:val="27"/>
          <w:szCs w:val="27"/>
        </w:rPr>
        <w:t xml:space="preserve">легкого </w:t>
      </w:r>
      <w:r>
        <w:rPr>
          <w:color w:val="000000"/>
          <w:sz w:val="27"/>
          <w:szCs w:val="27"/>
        </w:rPr>
        <w:t>танцевального флешмоба.</w:t>
      </w:r>
      <w:r w:rsidR="00C16178">
        <w:rPr>
          <w:color w:val="000000"/>
          <w:sz w:val="27"/>
          <w:szCs w:val="27"/>
        </w:rPr>
        <w:t xml:space="preserve"> </w:t>
      </w:r>
    </w:p>
    <w:p w14:paraId="62807563" w14:textId="77777777" w:rsidR="00C16178" w:rsidRDefault="00C16178" w:rsidP="00F30D17">
      <w:pPr>
        <w:pStyle w:val="a3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Pr="00C16178">
        <w:rPr>
          <w:color w:val="000000"/>
          <w:sz w:val="28"/>
          <w:szCs w:val="28"/>
        </w:rPr>
        <w:t>В последнее время мы часто слышим и произносим сами слово флешмоб, скажите, кто-нибудь из присутствующих здесь может дать определение данного</w:t>
      </w:r>
      <w:r>
        <w:rPr>
          <w:color w:val="000000"/>
          <w:sz w:val="28"/>
          <w:szCs w:val="28"/>
        </w:rPr>
        <w:t xml:space="preserve"> </w:t>
      </w:r>
      <w:r w:rsidRPr="00C16178">
        <w:rPr>
          <w:color w:val="000000"/>
          <w:sz w:val="28"/>
          <w:szCs w:val="28"/>
        </w:rPr>
        <w:t>слова.</w:t>
      </w:r>
      <w:r>
        <w:rPr>
          <w:color w:val="000000"/>
          <w:sz w:val="28"/>
          <w:szCs w:val="28"/>
        </w:rPr>
        <w:t xml:space="preserve"> </w:t>
      </w:r>
      <w:r w:rsidRPr="00C16178">
        <w:rPr>
          <w:color w:val="000000"/>
          <w:sz w:val="28"/>
          <w:szCs w:val="28"/>
        </w:rPr>
        <w:t>Флешмо́б  (от англ. flash mob — flash — вспышка; миг, мгновение; mob — толпа; переводится как «мгновенная толпа») — это заранее спланированная массовая акция, в которой большая группа людей появляется в общественном месте, выполняет заранее оговоренные действия и затем расходится. Сбор участников флешмоба осуществляется посредством связи (в основном это Интернет).</w:t>
      </w:r>
      <w:r w:rsidR="00C27604" w:rsidRPr="00C27604">
        <w:rPr>
          <w:rFonts w:ascii="Arial" w:hAnsi="Arial" w:cs="Arial"/>
          <w:color w:val="000000"/>
          <w:sz w:val="27"/>
          <w:szCs w:val="27"/>
        </w:rPr>
        <w:t xml:space="preserve"> </w:t>
      </w:r>
      <w:r w:rsidR="00C27604" w:rsidRPr="00C27604">
        <w:rPr>
          <w:color w:val="000000"/>
          <w:sz w:val="28"/>
          <w:szCs w:val="28"/>
        </w:rPr>
        <w:t xml:space="preserve">Флешмоб  рассчитан на случайных зрителей, вызывая смешанные чувства непонимания, интереса и даже участия. Участники флешмобов часто ищут в проведение акции: развлечение; почувствовать себя свободным от общественных стереотипов поведения; произвести впечатление на окружающих; самоутверждение (испытать себя: «Смогу ли я это сделать на людях?»); попытка получить острые ощущения; получить эффект, как от групповой психотерапии; </w:t>
      </w:r>
      <w:r w:rsidR="00C27604" w:rsidRPr="00C27604">
        <w:rPr>
          <w:color w:val="000000"/>
          <w:sz w:val="28"/>
          <w:szCs w:val="28"/>
        </w:rPr>
        <w:lastRenderedPageBreak/>
        <w:t>приобретение новых друзей.</w:t>
      </w:r>
      <w:r w:rsidR="00C27604">
        <w:rPr>
          <w:color w:val="000000"/>
          <w:sz w:val="28"/>
          <w:szCs w:val="28"/>
        </w:rPr>
        <w:t xml:space="preserve"> Это </w:t>
      </w:r>
      <w:r w:rsidR="00C27604" w:rsidRPr="00C27604">
        <w:rPr>
          <w:color w:val="000000"/>
          <w:sz w:val="28"/>
          <w:szCs w:val="28"/>
        </w:rPr>
        <w:t>достигаются за счёт «эффекта толпы». Участники подобных акций, в жизни часто являются вполне успешными и серьёзными людьми.</w:t>
      </w:r>
    </w:p>
    <w:p w14:paraId="7524410F" w14:textId="77777777" w:rsidR="00AD1736" w:rsidRDefault="00AD1736" w:rsidP="00AD1736">
      <w:pPr>
        <w:pStyle w:val="a3"/>
        <w:spacing w:before="0" w:beforeAutospacing="0" w:after="15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D1736">
        <w:rPr>
          <w:color w:val="000000"/>
          <w:sz w:val="28"/>
          <w:szCs w:val="28"/>
        </w:rPr>
        <w:t>Первый флешмоб был намечен на 3 июня 2003 года в Нью-Йорке, США, но не состоялся. Ему помешала заранее предупреждённая полиция. Организаторы избежали этой проблемы при проведении второго флешмоба, который состоялся 17 июня 2003 года. Участники пришли в заранее определённое место, где они получили инструкции. Приблизительно двести человек собрались вокруг одного дорогого ковра в мебельном отделе универмага и стали говорить продавцам, что живут вместе на складе в «пригородной коммуне» на окраине Нью - Йорка и пришли купить коврик.</w:t>
      </w:r>
      <w:r w:rsidRPr="00AD1736">
        <w:rPr>
          <w:color w:val="000000"/>
          <w:sz w:val="28"/>
          <w:szCs w:val="28"/>
        </w:rPr>
        <w:br/>
        <w:t>Первые российские акции были организованы  и состоялись одновременно в Санкт-Петербурге и Москве 16-го августа 2003. Их участники с непонятными табличками встречали на вокзале приехавших поездом пассажиров.</w:t>
      </w:r>
      <w:r w:rsidRPr="00AD1736">
        <w:rPr>
          <w:color w:val="000000"/>
          <w:sz w:val="28"/>
          <w:szCs w:val="28"/>
        </w:rPr>
        <w:br/>
        <w:t>Безусловно, действия, которые можно квалифицировать как флешмоб, могли происходить и задолго до появления книги Рейнгольда. Но это были скорее одиночные случаи, не являющиеся массовым явлением. Только наличие удобных и быстрых средств связи и более-менее сформированные правила позволили флешмобу стремительно стать популярным практически по всему миру.</w:t>
      </w:r>
    </w:p>
    <w:p w14:paraId="0AE0E473" w14:textId="77777777" w:rsidR="00765848" w:rsidRPr="00AD1736" w:rsidRDefault="00AD1736" w:rsidP="00AD1736">
      <w:pPr>
        <w:pStyle w:val="a3"/>
        <w:spacing w:before="0" w:beforeAutospacing="0" w:after="150" w:afterAutospacing="0" w:line="276" w:lineRule="auto"/>
        <w:ind w:firstLine="708"/>
        <w:rPr>
          <w:color w:val="000000"/>
          <w:sz w:val="28"/>
          <w:szCs w:val="28"/>
        </w:rPr>
      </w:pPr>
      <w:r w:rsidRPr="00AD1736">
        <w:rPr>
          <w:color w:val="000000"/>
          <w:sz w:val="28"/>
          <w:szCs w:val="28"/>
        </w:rPr>
        <w:t xml:space="preserve"> Общепринятые правила флешмоба:</w:t>
      </w:r>
      <w:r w:rsidRPr="00AD1736">
        <w:rPr>
          <w:color w:val="000000"/>
          <w:sz w:val="28"/>
          <w:szCs w:val="28"/>
        </w:rPr>
        <w:br/>
        <w:t>- Никто из участников не платит и не получает денег.</w:t>
      </w:r>
      <w:r w:rsidRPr="00AD1736">
        <w:rPr>
          <w:color w:val="000000"/>
          <w:sz w:val="28"/>
          <w:szCs w:val="28"/>
        </w:rPr>
        <w:br/>
        <w:t>- Действие должно казаться спонтанным.</w:t>
      </w:r>
      <w:r w:rsidRPr="00AD1736">
        <w:rPr>
          <w:color w:val="000000"/>
          <w:sz w:val="28"/>
          <w:szCs w:val="28"/>
        </w:rPr>
        <w:br/>
        <w:t>- Должно сложиться впечатление, что люди, которые проводят флешмоб — такие же случайные прохожие, как и все.</w:t>
      </w:r>
      <w:r w:rsidRPr="00AD1736">
        <w:rPr>
          <w:color w:val="000000"/>
          <w:sz w:val="28"/>
          <w:szCs w:val="28"/>
        </w:rPr>
        <w:br/>
        <w:t>- Сценарий чаще всего имеет абсурдный характер (за исключением танцевального флешмоба).</w:t>
      </w:r>
      <w:r w:rsidRPr="00AD1736">
        <w:rPr>
          <w:color w:val="000000"/>
          <w:sz w:val="28"/>
          <w:szCs w:val="28"/>
        </w:rPr>
        <w:br/>
        <w:t>- Флешмоб не должен содержать рекламу.</w:t>
      </w:r>
    </w:p>
    <w:p w14:paraId="70A8B6F6" w14:textId="77777777" w:rsidR="00E92AD6" w:rsidRDefault="00765848" w:rsidP="00AD1736">
      <w:pPr>
        <w:pStyle w:val="a3"/>
        <w:spacing w:before="0" w:beforeAutospacing="0" w:after="15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AD1736">
        <w:rPr>
          <w:color w:val="000000"/>
          <w:sz w:val="28"/>
          <w:szCs w:val="28"/>
        </w:rPr>
        <w:t xml:space="preserve">В России этот новый вид коммуникации и развлечения пока мало распространен. Но главное, что в отличие от многих молодежных увлечений, он несет доброе, давно забытое единение людей, где-то даже в стиле «тимуровских» отрядов, которые совершали добрые поступки, стараясь остаться неузнанными и, не рассчитывая на благодарность. </w:t>
      </w:r>
    </w:p>
    <w:p w14:paraId="137FFB7F" w14:textId="77777777" w:rsidR="006F2AA7" w:rsidRPr="00E92AD6" w:rsidRDefault="00E92AD6" w:rsidP="006F2AA7">
      <w:pPr>
        <w:pStyle w:val="a3"/>
        <w:spacing w:before="0" w:beforeAutospacing="0" w:after="15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F2AA7">
        <w:rPr>
          <w:rStyle w:val="c4"/>
          <w:b/>
          <w:color w:val="000000"/>
          <w:sz w:val="28"/>
          <w:szCs w:val="28"/>
          <w:u w:val="single"/>
          <w:shd w:val="clear" w:color="auto" w:fill="FFFFFF"/>
        </w:rPr>
        <w:t>Танцевальный флешмоб</w:t>
      </w:r>
      <w:r w:rsidRPr="00E92AD6">
        <w:rPr>
          <w:rStyle w:val="c4"/>
          <w:color w:val="000000"/>
          <w:sz w:val="28"/>
          <w:szCs w:val="28"/>
          <w:shd w:val="clear" w:color="auto" w:fill="FFFFFF"/>
        </w:rPr>
        <w:t xml:space="preserve"> – это заранее спланированная массовая акция, в которой большое количество людей появляется в общественном месте, выполняет </w:t>
      </w:r>
      <w:r>
        <w:rPr>
          <w:rStyle w:val="c4"/>
          <w:color w:val="000000"/>
          <w:sz w:val="28"/>
          <w:szCs w:val="28"/>
          <w:shd w:val="clear" w:color="auto" w:fill="FFFFFF"/>
        </w:rPr>
        <w:t>ЗАРАНЕЕ</w:t>
      </w:r>
      <w:r w:rsidRPr="00E92AD6">
        <w:rPr>
          <w:rStyle w:val="c4"/>
          <w:color w:val="000000"/>
          <w:sz w:val="28"/>
          <w:szCs w:val="28"/>
          <w:shd w:val="clear" w:color="auto" w:fill="FFFFFF"/>
        </w:rPr>
        <w:t xml:space="preserve"> разученные действия или движения под музыку, а затем расходится.  </w:t>
      </w:r>
      <w:r w:rsidR="006F2AA7" w:rsidRPr="00E92AD6">
        <w:rPr>
          <w:color w:val="000000"/>
          <w:sz w:val="28"/>
          <w:szCs w:val="28"/>
          <w:shd w:val="clear" w:color="auto" w:fill="FFFFFF"/>
        </w:rPr>
        <w:t xml:space="preserve"> </w:t>
      </w:r>
      <w:r w:rsidRPr="00E92AD6">
        <w:rPr>
          <w:color w:val="000000"/>
          <w:sz w:val="28"/>
          <w:szCs w:val="28"/>
          <w:shd w:val="clear" w:color="auto" w:fill="FFFFFF"/>
        </w:rPr>
        <w:t xml:space="preserve">Количество участников может быть от 10 до нескольких </w:t>
      </w:r>
      <w:r w:rsidRPr="00E92AD6">
        <w:rPr>
          <w:color w:val="000000"/>
          <w:sz w:val="28"/>
          <w:szCs w:val="28"/>
          <w:shd w:val="clear" w:color="auto" w:fill="FFFFFF"/>
        </w:rPr>
        <w:lastRenderedPageBreak/>
        <w:t>тысяч человек. Особенностью танцевального флешмоба считается то, что вы можете стать его участником, совершенно не имея танцевальной подготовки. Движения в нем очень легко усваиваются и не </w:t>
      </w:r>
      <w:r w:rsidRPr="00E92AD6">
        <w:rPr>
          <w:color w:val="000000"/>
          <w:sz w:val="28"/>
          <w:szCs w:val="28"/>
        </w:rPr>
        <w:t xml:space="preserve">требуют долгой проработки и запоминания, но смотрятся очень эффектно. </w:t>
      </w:r>
      <w:r w:rsidR="006F2AA7" w:rsidRPr="00E92AD6">
        <w:rPr>
          <w:color w:val="000000"/>
          <w:sz w:val="28"/>
          <w:szCs w:val="28"/>
        </w:rPr>
        <w:t>Танцевальный флешмоб может включать в себя движения практически всех танцевальных направлений. Главное, чтобы все танцующие эти движения выполняли синхронно.</w:t>
      </w:r>
    </w:p>
    <w:p w14:paraId="2FE001FE" w14:textId="77777777" w:rsidR="00E92AD6" w:rsidRPr="00E92AD6" w:rsidRDefault="00E92AD6" w:rsidP="006F2AA7">
      <w:pPr>
        <w:pStyle w:val="c2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92AD6">
        <w:rPr>
          <w:color w:val="000000"/>
          <w:sz w:val="28"/>
          <w:szCs w:val="28"/>
        </w:rPr>
        <w:t>Он всегда вызывает немыслимый восторг и бурю положительных эмоций у проходящих мимо людей, порой даже они сами встают танцевать, повторяя движения за остальными</w:t>
      </w:r>
      <w:r w:rsidR="006F2AA7">
        <w:rPr>
          <w:color w:val="000000"/>
          <w:sz w:val="28"/>
          <w:szCs w:val="28"/>
        </w:rPr>
        <w:t xml:space="preserve">. </w:t>
      </w:r>
      <w:r w:rsidRPr="00E92AD6">
        <w:rPr>
          <w:color w:val="000000"/>
          <w:sz w:val="28"/>
          <w:szCs w:val="28"/>
        </w:rPr>
        <w:t>Он дарит радость, здоровье, дает возможность найти </w:t>
      </w:r>
      <w:r w:rsidRPr="00E92AD6">
        <w:rPr>
          <w:color w:val="000000"/>
          <w:sz w:val="28"/>
          <w:szCs w:val="28"/>
          <w:shd w:val="clear" w:color="auto" w:fill="FFFFFF"/>
        </w:rPr>
        <w:t>друзей и единомышленников, позволяет выразить себя посредством движения, повышает работоспособность организма и физическую работоспособность.</w:t>
      </w:r>
    </w:p>
    <w:p w14:paraId="3FB9325C" w14:textId="77777777" w:rsidR="00CE4C7F" w:rsidRDefault="00CE4C7F" w:rsidP="00DA0900">
      <w:pPr>
        <w:ind w:right="424"/>
        <w:rPr>
          <w:rFonts w:ascii="Times New Roman" w:hAnsi="Times New Roman" w:cs="Times New Roman"/>
          <w:sz w:val="28"/>
          <w:szCs w:val="28"/>
        </w:rPr>
      </w:pPr>
    </w:p>
    <w:p w14:paraId="3ECDB908" w14:textId="77777777" w:rsidR="00573AAB" w:rsidRDefault="00DA0900" w:rsidP="00DA0900">
      <w:p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7246">
        <w:rPr>
          <w:rFonts w:ascii="Times New Roman" w:hAnsi="Times New Roman" w:cs="Times New Roman"/>
          <w:sz w:val="28"/>
          <w:szCs w:val="28"/>
        </w:rPr>
        <w:t xml:space="preserve"> Второй 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037ED" w14:textId="77777777" w:rsidR="00DA0900" w:rsidRPr="00673752" w:rsidRDefault="00DA0900" w:rsidP="00573AAB">
      <w:pPr>
        <w:ind w:right="42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FEB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  <w:r w:rsidRPr="0067375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73752" w:rsidRPr="00673752">
        <w:rPr>
          <w:rFonts w:ascii="Times New Roman" w:hAnsi="Times New Roman" w:cs="Times New Roman"/>
          <w:b/>
          <w:sz w:val="28"/>
          <w:szCs w:val="28"/>
          <w:u w:val="single"/>
        </w:rPr>
        <w:t>(30 минут)</w:t>
      </w:r>
    </w:p>
    <w:p w14:paraId="3BAE7F00" w14:textId="77777777" w:rsidR="008E0005" w:rsidRPr="00C8690F" w:rsidRDefault="008E0005" w:rsidP="008E000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690F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Разминка-разогревание (warming up)</w:t>
      </w:r>
      <w:r w:rsidR="001F7D8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(5 мин</w:t>
      </w:r>
      <w:r w:rsidR="00DD3781">
        <w:rPr>
          <w:rFonts w:ascii="Times New Roman" w:eastAsia="Times New Roman" w:hAnsi="Times New Roman" w:cs="Times New Roman"/>
          <w:b/>
          <w:bCs/>
          <w:color w:val="000000"/>
          <w:sz w:val="28"/>
        </w:rPr>
        <w:t>ут</w:t>
      </w:r>
      <w:r w:rsidR="001F7D82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14:paraId="304AFF3D" w14:textId="77777777" w:rsidR="008E0005" w:rsidRPr="00C8690F" w:rsidRDefault="008E0005" w:rsidP="008E000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690F">
        <w:rPr>
          <w:rFonts w:ascii="Times New Roman" w:eastAsia="Times New Roman" w:hAnsi="Times New Roman" w:cs="Times New Roman"/>
          <w:color w:val="000000"/>
          <w:sz w:val="28"/>
        </w:rPr>
        <w:t>1 Локальные (изолированные) движения частей тела: повороты головы, наклоны, круговые движения плечами, выставление ноги на носок, движение стопой.</w:t>
      </w:r>
    </w:p>
    <w:p w14:paraId="482E91A4" w14:textId="77777777" w:rsidR="008E0005" w:rsidRPr="00C8690F" w:rsidRDefault="008E0005" w:rsidP="008E000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8690F">
        <w:rPr>
          <w:rFonts w:ascii="Times New Roman" w:eastAsia="Times New Roman" w:hAnsi="Times New Roman" w:cs="Times New Roman"/>
          <w:color w:val="000000"/>
          <w:sz w:val="28"/>
        </w:rPr>
        <w:t>2 Совмещения, движения для обширных мышечных групп: полуприседы, выпады, движения туловищем, варианты шагов на месте и с перемещениями в сочетании с движениями руками (March, walking, double step, step touch, v-step)</w:t>
      </w:r>
    </w:p>
    <w:p w14:paraId="3D96092F" w14:textId="77777777" w:rsidR="00E31A80" w:rsidRDefault="008E0005" w:rsidP="00E31A80">
      <w:pPr>
        <w:pStyle w:val="a3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8690F">
        <w:rPr>
          <w:color w:val="000000"/>
          <w:sz w:val="28"/>
        </w:rPr>
        <w:t>3 Стретчинг- упражнения на гибкость. Изолированные движения для мышц бедра и голени: растягивание мышц голени, передней и задней поверхности бедра, поясницы.</w:t>
      </w:r>
      <w:r w:rsidR="00E31A80" w:rsidRPr="00E31A80">
        <w:rPr>
          <w:rFonts w:ascii="Verdana" w:hAnsi="Verdana"/>
          <w:color w:val="000000"/>
          <w:sz w:val="28"/>
          <w:szCs w:val="28"/>
        </w:rPr>
        <w:t xml:space="preserve"> </w:t>
      </w:r>
    </w:p>
    <w:p w14:paraId="3FEB2A4A" w14:textId="77777777" w:rsidR="00EE70A1" w:rsidRDefault="00CE4C7F" w:rsidP="00573A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2E2336" wp14:editId="32098431">
            <wp:extent cx="5940425" cy="4455319"/>
            <wp:effectExtent l="19050" t="0" r="3175" b="0"/>
            <wp:docPr id="4" name="Рисунок 4" descr="C:\Users\Gamer\AppData\Local\Microsoft\Windows\Temporary Internet Files\Content.Word\IMG-201711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mer\AppData\Local\Microsoft\Windows\Temporary Internet Files\Content.Word\IMG-20171108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C22709" w14:textId="77777777" w:rsidR="00CE4C7F" w:rsidRDefault="00CE4C7F" w:rsidP="00573A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260490E" w14:textId="77777777" w:rsidR="00DA0900" w:rsidRDefault="00DA0900" w:rsidP="00573AAB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FEB">
        <w:rPr>
          <w:rFonts w:ascii="Times New Roman" w:hAnsi="Times New Roman" w:cs="Times New Roman"/>
          <w:sz w:val="28"/>
          <w:szCs w:val="28"/>
          <w:u w:val="single"/>
        </w:rPr>
        <w:t>Практическая часть:</w:t>
      </w:r>
      <w:r w:rsidR="00DD3781">
        <w:rPr>
          <w:rFonts w:ascii="Times New Roman" w:hAnsi="Times New Roman" w:cs="Times New Roman"/>
          <w:sz w:val="28"/>
          <w:szCs w:val="28"/>
        </w:rPr>
        <w:t xml:space="preserve"> </w:t>
      </w:r>
      <w:r w:rsidR="00DD3781" w:rsidRPr="00DD3781">
        <w:rPr>
          <w:rFonts w:ascii="Times New Roman" w:hAnsi="Times New Roman" w:cs="Times New Roman"/>
          <w:b/>
          <w:sz w:val="28"/>
          <w:szCs w:val="28"/>
        </w:rPr>
        <w:t>(25 минут)</w:t>
      </w:r>
    </w:p>
    <w:p w14:paraId="62DF6E2F" w14:textId="77777777" w:rsidR="004B52D2" w:rsidRDefault="007E33E8" w:rsidP="00B059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Участники становятся в 3-4 ряда.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Педагог-хореограф 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показывает движения и комбинации</w:t>
      </w:r>
      <w:r w:rsidRPr="007E3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1299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среднем темпе</w:t>
      </w:r>
      <w:r w:rsidRPr="007E3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1299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месте и с передвижениями в разных направлениях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Все вместе отрабатывают под счет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Затем соединяем их в танцевальный флешмоб.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Прослушивают музыкальный отрывок, под который будет изучен танцевальный флешмоб</w:t>
      </w:r>
      <w:r w:rsidRPr="007E33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 w:rsidR="004B52D2">
        <w:rPr>
          <w:rFonts w:ascii="Times New Roman" w:hAnsi="Times New Roman" w:cs="Times New Roman"/>
          <w:sz w:val="28"/>
          <w:szCs w:val="28"/>
        </w:rPr>
        <w:t xml:space="preserve">Опробование воспроизведения танцевальных движений под музыку. </w:t>
      </w:r>
    </w:p>
    <w:p w14:paraId="3092E195" w14:textId="77777777" w:rsidR="00CE4C7F" w:rsidRPr="00CE1299" w:rsidRDefault="00CE4C7F" w:rsidP="00B059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E4E92C" w14:textId="77777777" w:rsidR="00C15503" w:rsidRDefault="00CE4C7F" w:rsidP="007633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2120C5" wp14:editId="3BF2FEA8">
            <wp:extent cx="5940425" cy="4455319"/>
            <wp:effectExtent l="19050" t="0" r="3175" b="0"/>
            <wp:docPr id="1" name="Рисунок 1" descr="C:\Users\Gamer\AppData\Local\Microsoft\Windows\Temporary Internet Files\Content.Word\IMG-201711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er\AppData\Local\Microsoft\Windows\Temporary Internet Files\Content.Word\IMG-20171108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D200DF" w14:textId="77777777" w:rsidR="00763345" w:rsidRPr="00C544B8" w:rsidRDefault="00DA0900" w:rsidP="00763345">
      <w:pPr>
        <w:rPr>
          <w:rFonts w:ascii="Times New Roman" w:hAnsi="Times New Roman" w:cs="Times New Roman"/>
          <w:sz w:val="28"/>
          <w:szCs w:val="28"/>
        </w:rPr>
      </w:pPr>
      <w:r w:rsidRPr="00C544B8">
        <w:rPr>
          <w:rFonts w:ascii="Times New Roman" w:hAnsi="Times New Roman" w:cs="Times New Roman"/>
          <w:b/>
          <w:sz w:val="28"/>
          <w:szCs w:val="28"/>
        </w:rPr>
        <w:t>Динамическая пауза .</w:t>
      </w:r>
      <w:r w:rsidRPr="00C544B8">
        <w:rPr>
          <w:rFonts w:ascii="Times New Roman" w:hAnsi="Times New Roman" w:cs="Times New Roman"/>
          <w:sz w:val="28"/>
          <w:szCs w:val="28"/>
        </w:rPr>
        <w:t xml:space="preserve"> </w:t>
      </w:r>
      <w:r w:rsidR="00763345" w:rsidRPr="00C544B8">
        <w:rPr>
          <w:rFonts w:ascii="Times New Roman" w:hAnsi="Times New Roman" w:cs="Times New Roman"/>
          <w:sz w:val="28"/>
          <w:szCs w:val="28"/>
        </w:rPr>
        <w:t>Эта пауза подходит для снятия напряжения</w:t>
      </w:r>
      <w:r w:rsidR="00C544B8" w:rsidRPr="00C544B8">
        <w:rPr>
          <w:rFonts w:ascii="Times New Roman" w:hAnsi="Times New Roman" w:cs="Times New Roman"/>
          <w:sz w:val="28"/>
          <w:szCs w:val="28"/>
        </w:rPr>
        <w:t xml:space="preserve"> и восстановления дыхания</w:t>
      </w:r>
      <w:r w:rsidR="00763345" w:rsidRPr="00C544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783438" w14:textId="77777777" w:rsidR="00DA0900" w:rsidRPr="00C544B8" w:rsidRDefault="005F3C39" w:rsidP="00C544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B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C544B8" w:rsidRPr="00C544B8">
        <w:rPr>
          <w:rFonts w:ascii="Times New Roman" w:eastAsia="Times New Roman" w:hAnsi="Times New Roman" w:cs="Times New Roman"/>
          <w:b/>
          <w:bCs/>
          <w:sz w:val="28"/>
          <w:szCs w:val="28"/>
        </w:rPr>
        <w:t>Надувная кукла</w:t>
      </w:r>
      <w:r w:rsidRPr="00C544B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C544B8" w:rsidRPr="00C54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разбиваются на пары. Один – надувная кукла, из которой выпущен воздух, </w:t>
      </w:r>
      <w:r w:rsidR="00C54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стоит </w:t>
      </w:r>
      <w:r w:rsidR="00C544B8" w:rsidRPr="00C544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 расслаблен</w:t>
      </w:r>
      <w:r w:rsidR="00C544B8">
        <w:rPr>
          <w:rFonts w:ascii="Times New Roman" w:hAnsi="Times New Roman" w:cs="Times New Roman"/>
          <w:sz w:val="28"/>
          <w:szCs w:val="28"/>
          <w:shd w:val="clear" w:color="auto" w:fill="FFFFFF"/>
        </w:rPr>
        <w:t>ная с опущенным туловищем и головой вниз, руки свешены вниз к</w:t>
      </w:r>
      <w:r w:rsidR="00C544B8" w:rsidRPr="00C54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полу. Другой – «накачивает» куклу воздухом с помощью насоса: ритмично наклоняясь вперед, произносит звук «с» на выдохе. Кукла постепенно наполняется воздухом, ее части распрямляются, выравниваются. Наконец кукла надута. Дальнейшее накачивание ее воздухом опасно – кукла напрягается, деревенеет, может лопнуть. Накачивание необходимо вовремя закончить. Это время окончания надувания участник с «насосом» определяет по состоянию напряжения тела куклы. После этого куклу «сдувают», вынимая из нее насос. Воздух постепенно выходит из куклы, она «опадает». Это прекрасное упражнение на расслабление-напряжение, а также на парное взаимодействие.</w:t>
      </w:r>
    </w:p>
    <w:p w14:paraId="6E780D93" w14:textId="77777777" w:rsidR="007B2AF7" w:rsidRDefault="00DA0900" w:rsidP="007B2A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EADBA50" w14:textId="77777777" w:rsidR="00C544B8" w:rsidRDefault="00C544B8" w:rsidP="007B2A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D156EB" w14:textId="77777777" w:rsidR="007B2AF7" w:rsidRPr="007B2AF7" w:rsidRDefault="00DA0900" w:rsidP="007B2AF7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7659A8">
        <w:rPr>
          <w:rFonts w:ascii="Times New Roman" w:hAnsi="Times New Roman" w:cs="Times New Roman"/>
          <w:sz w:val="28"/>
          <w:szCs w:val="28"/>
        </w:rPr>
        <w:t xml:space="preserve"> </w:t>
      </w:r>
      <w:r w:rsidR="00C544B8">
        <w:rPr>
          <w:rFonts w:ascii="Times New Roman" w:hAnsi="Times New Roman" w:cs="Times New Roman"/>
          <w:sz w:val="28"/>
          <w:szCs w:val="28"/>
        </w:rPr>
        <w:t>После динамической паузы о</w:t>
      </w:r>
      <w:r w:rsidR="00673752">
        <w:rPr>
          <w:rFonts w:ascii="Times New Roman" w:hAnsi="Times New Roman" w:cs="Times New Roman"/>
          <w:sz w:val="28"/>
          <w:szCs w:val="28"/>
        </w:rPr>
        <w:t xml:space="preserve"> </w:t>
      </w:r>
      <w:r w:rsidR="007B2AF7" w:rsidRPr="007B2AF7">
        <w:rPr>
          <w:rFonts w:ascii="Times New Roman" w:eastAsia="Times New Roman" w:hAnsi="Times New Roman" w:cs="Times New Roman"/>
          <w:iCs/>
          <w:color w:val="000000"/>
          <w:sz w:val="28"/>
        </w:rPr>
        <w:t>рганизуется анализ.</w:t>
      </w:r>
    </w:p>
    <w:p w14:paraId="2F0056A1" w14:textId="77777777" w:rsidR="007B2AF7" w:rsidRPr="007B2AF7" w:rsidRDefault="007B2AF7" w:rsidP="007B2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– Итак, давайте посмотрим, что у нас получилось.</w:t>
      </w:r>
    </w:p>
    <w:p w14:paraId="3B082F7D" w14:textId="77777777" w:rsidR="007B2AF7" w:rsidRPr="007B2AF7" w:rsidRDefault="007B2AF7" w:rsidP="007B2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AF7">
        <w:rPr>
          <w:rFonts w:ascii="Times New Roman" w:eastAsia="Times New Roman" w:hAnsi="Times New Roman" w:cs="Times New Roman"/>
          <w:iCs/>
          <w:color w:val="000000"/>
          <w:sz w:val="28"/>
        </w:rPr>
        <w:t>Презентация флешмоба.</w:t>
      </w:r>
    </w:p>
    <w:p w14:paraId="44128F73" w14:textId="77777777" w:rsidR="007B2AF7" w:rsidRPr="007B2AF7" w:rsidRDefault="007B2AF7" w:rsidP="007B2AF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lastRenderedPageBreak/>
        <w:t>– Как вы считаете, получилось ли у вас освоить несколько несложных движений за небольшой промежуток времени?</w:t>
      </w:r>
    </w:p>
    <w:p w14:paraId="1715FBBB" w14:textId="77777777" w:rsidR="007B2AF7" w:rsidRPr="007B2AF7" w:rsidRDefault="007B2AF7" w:rsidP="007B2A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– Можно ли говорить о том, что вы научились </w:t>
      </w:r>
      <w:r w:rsidRPr="007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танцевать?</w:t>
      </w:r>
      <w:r w:rsidRPr="007B2A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Тем не менее, вы приняли участие во флешмобе…</w:t>
      </w:r>
    </w:p>
    <w:p w14:paraId="4166FD51" w14:textId="77777777" w:rsidR="007B2AF7" w:rsidRDefault="007B2AF7" w:rsidP="007B2AF7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14:paraId="2710D1BC" w14:textId="77777777" w:rsidR="00DA0900" w:rsidRPr="007659A8" w:rsidRDefault="00DA0900" w:rsidP="00DA0900">
      <w:pPr>
        <w:rPr>
          <w:rFonts w:ascii="Times New Roman" w:hAnsi="Times New Roman" w:cs="Times New Roman"/>
          <w:sz w:val="28"/>
          <w:szCs w:val="28"/>
        </w:rPr>
      </w:pPr>
      <w:r w:rsidRPr="007659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B4AF3CF" w14:textId="77777777" w:rsidR="00673752" w:rsidRDefault="006C6A52" w:rsidP="00DA0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3.Третий этап. </w:t>
      </w:r>
    </w:p>
    <w:p w14:paraId="1578363A" w14:textId="77777777" w:rsidR="006C6A52" w:rsidRPr="00673752" w:rsidRDefault="00DA0900" w:rsidP="0067375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3752">
        <w:rPr>
          <w:rFonts w:ascii="Times New Roman" w:hAnsi="Times New Roman" w:cs="Times New Roman"/>
          <w:sz w:val="28"/>
          <w:szCs w:val="28"/>
          <w:u w:val="single"/>
        </w:rPr>
        <w:t xml:space="preserve">Подведение итогов  </w:t>
      </w:r>
      <w:r w:rsidR="006C6A52" w:rsidRPr="00673752">
        <w:rPr>
          <w:rFonts w:ascii="Times New Roman" w:hAnsi="Times New Roman" w:cs="Times New Roman"/>
          <w:sz w:val="28"/>
          <w:szCs w:val="28"/>
          <w:u w:val="single"/>
        </w:rPr>
        <w:t>(рефлексия)</w:t>
      </w:r>
      <w:r w:rsidR="0067375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C6A52" w:rsidRPr="006737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6A52" w:rsidRPr="00673752">
        <w:rPr>
          <w:rFonts w:ascii="Times New Roman" w:hAnsi="Times New Roman" w:cs="Times New Roman"/>
          <w:b/>
          <w:sz w:val="28"/>
          <w:szCs w:val="28"/>
          <w:u w:val="single"/>
        </w:rPr>
        <w:t>(5 минут)</w:t>
      </w:r>
    </w:p>
    <w:p w14:paraId="3FC5035F" w14:textId="77777777" w:rsidR="00914B1B" w:rsidRPr="00914B1B" w:rsidRDefault="00914B1B" w:rsidP="007B2AF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B1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 </w:t>
      </w:r>
      <w:r w:rsidRPr="00914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проводит заминку </w:t>
      </w:r>
      <w:r w:rsidRPr="00914B1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снятия мышечного и эмоционального напряжения</w:t>
      </w:r>
      <w:r w:rsidR="007B2A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1F251D" w14:textId="77777777" w:rsidR="006C378B" w:rsidRPr="007B2AF7" w:rsidRDefault="006C378B" w:rsidP="006C37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39DF7598" w14:textId="77777777" w:rsidR="007B2AF7" w:rsidRPr="007B2AF7" w:rsidRDefault="007B2AF7" w:rsidP="007B2AF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– А сейчас мы предлагаем провести рефлексию нашей деятельности. Ответьте, пожалуйста, на следующие вопросы:</w:t>
      </w:r>
    </w:p>
    <w:p w14:paraId="4CAF1A91" w14:textId="77777777" w:rsidR="007B2AF7" w:rsidRPr="007B2AF7" w:rsidRDefault="007B2AF7" w:rsidP="007B2AF7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Какой новый опыт вы обрели как участник мастер-класса?</w:t>
      </w:r>
    </w:p>
    <w:p w14:paraId="749AF80D" w14:textId="77777777" w:rsidR="007B2AF7" w:rsidRPr="007B2AF7" w:rsidRDefault="007B2AF7" w:rsidP="007B2AF7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Возникла ли у вас новая идея?</w:t>
      </w:r>
    </w:p>
    <w:p w14:paraId="782B0095" w14:textId="77777777" w:rsidR="007B2AF7" w:rsidRPr="007B2AF7" w:rsidRDefault="007B2AF7" w:rsidP="007B2AF7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7B2AF7">
        <w:rPr>
          <w:rFonts w:ascii="Times New Roman" w:eastAsia="Times New Roman" w:hAnsi="Times New Roman" w:cs="Times New Roman"/>
          <w:color w:val="000000"/>
          <w:sz w:val="28"/>
        </w:rPr>
        <w:t>На ваш взгляд, какой новый педагогический опыт может появиться в перспективе?</w:t>
      </w:r>
    </w:p>
    <w:p w14:paraId="24C249B2" w14:textId="77777777" w:rsidR="007B2AF7" w:rsidRPr="007B2AF7" w:rsidRDefault="007B2AF7" w:rsidP="007B2AF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4C91E4FD" w14:textId="77777777" w:rsidR="00DA6C0B" w:rsidRPr="007B2AF7" w:rsidRDefault="00DA6C0B" w:rsidP="00F334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AA803" w14:textId="77777777" w:rsidR="00C849B6" w:rsidRDefault="0045664A" w:rsidP="00F334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64A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Pr="0045664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664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подводит итоги занятия</w:t>
      </w:r>
      <w:r w:rsidRPr="0045664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сообщает о его окончании.</w:t>
      </w:r>
      <w:r w:rsidR="00DA0900" w:rsidRPr="0045664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7DC365B" w14:textId="77777777" w:rsidR="00460B97" w:rsidRDefault="00DA0900" w:rsidP="00F334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64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61E34E6" w14:textId="77777777" w:rsidR="00460B97" w:rsidRDefault="00C849B6" w:rsidP="00C849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Спасибо за участие, на этом мой мастер-класс окончен и надеюсь, увидеть вас в числе участников флешмобов города.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новых танцевальных Встреч!</w:t>
      </w:r>
    </w:p>
    <w:p w14:paraId="5FE02E80" w14:textId="77777777" w:rsidR="00C849B6" w:rsidRPr="00C849B6" w:rsidRDefault="00C849B6" w:rsidP="00C849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664C143" w14:textId="77777777" w:rsidR="00DA0900" w:rsidRPr="007659A8" w:rsidRDefault="00460B97" w:rsidP="00C1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Аплодисменты друг другу.</w:t>
      </w:r>
    </w:p>
    <w:p w14:paraId="5256FC3C" w14:textId="77777777" w:rsidR="00DA0900" w:rsidRDefault="00DA0900" w:rsidP="00DA0900">
      <w:pPr>
        <w:rPr>
          <w:rFonts w:ascii="Times New Roman" w:hAnsi="Times New Roman" w:cs="Times New Roman"/>
          <w:b/>
          <w:sz w:val="28"/>
          <w:szCs w:val="28"/>
        </w:rPr>
      </w:pPr>
      <w:r w:rsidRPr="007659A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6E175BEA" w14:textId="77777777" w:rsidR="0063315F" w:rsidRDefault="0063315F"/>
    <w:sectPr w:rsidR="0063315F" w:rsidSect="003815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41E1"/>
    <w:multiLevelType w:val="multilevel"/>
    <w:tmpl w:val="51B4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56920"/>
    <w:multiLevelType w:val="hybridMultilevel"/>
    <w:tmpl w:val="A136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F5A"/>
    <w:multiLevelType w:val="multilevel"/>
    <w:tmpl w:val="054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D27B6B"/>
    <w:multiLevelType w:val="hybridMultilevel"/>
    <w:tmpl w:val="1D2C9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87041"/>
    <w:multiLevelType w:val="hybridMultilevel"/>
    <w:tmpl w:val="783A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20A20"/>
    <w:multiLevelType w:val="hybridMultilevel"/>
    <w:tmpl w:val="2BF8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A0CA4"/>
    <w:multiLevelType w:val="multilevel"/>
    <w:tmpl w:val="561A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83D9D"/>
    <w:multiLevelType w:val="multilevel"/>
    <w:tmpl w:val="EC44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1712E"/>
    <w:multiLevelType w:val="multilevel"/>
    <w:tmpl w:val="91B2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15614"/>
    <w:multiLevelType w:val="multilevel"/>
    <w:tmpl w:val="1EA2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900"/>
    <w:rsid w:val="00000F25"/>
    <w:rsid w:val="00041484"/>
    <w:rsid w:val="000757EA"/>
    <w:rsid w:val="00127BF0"/>
    <w:rsid w:val="0014376B"/>
    <w:rsid w:val="001513D6"/>
    <w:rsid w:val="00152FEB"/>
    <w:rsid w:val="001B03F1"/>
    <w:rsid w:val="001E2313"/>
    <w:rsid w:val="001F7D82"/>
    <w:rsid w:val="00201F3E"/>
    <w:rsid w:val="00222B5A"/>
    <w:rsid w:val="002D32ED"/>
    <w:rsid w:val="002F6786"/>
    <w:rsid w:val="003139F8"/>
    <w:rsid w:val="00344FE6"/>
    <w:rsid w:val="00371897"/>
    <w:rsid w:val="0045664A"/>
    <w:rsid w:val="00460B97"/>
    <w:rsid w:val="00482F5F"/>
    <w:rsid w:val="00482F67"/>
    <w:rsid w:val="004B52D2"/>
    <w:rsid w:val="004F116A"/>
    <w:rsid w:val="00505C51"/>
    <w:rsid w:val="00506546"/>
    <w:rsid w:val="00547B63"/>
    <w:rsid w:val="0055229E"/>
    <w:rsid w:val="00573AAB"/>
    <w:rsid w:val="005970C4"/>
    <w:rsid w:val="005A4342"/>
    <w:rsid w:val="005F3C39"/>
    <w:rsid w:val="00614ADF"/>
    <w:rsid w:val="0063315F"/>
    <w:rsid w:val="00667BC5"/>
    <w:rsid w:val="00673752"/>
    <w:rsid w:val="006C378B"/>
    <w:rsid w:val="006C6A52"/>
    <w:rsid w:val="006D0CAD"/>
    <w:rsid w:val="006E016E"/>
    <w:rsid w:val="006F2AA7"/>
    <w:rsid w:val="00763345"/>
    <w:rsid w:val="00765848"/>
    <w:rsid w:val="007B2AF7"/>
    <w:rsid w:val="007E33E8"/>
    <w:rsid w:val="0082665F"/>
    <w:rsid w:val="00836C7E"/>
    <w:rsid w:val="00896681"/>
    <w:rsid w:val="00897C8C"/>
    <w:rsid w:val="008A2F21"/>
    <w:rsid w:val="008D677A"/>
    <w:rsid w:val="008E0005"/>
    <w:rsid w:val="00914B1B"/>
    <w:rsid w:val="00941397"/>
    <w:rsid w:val="0099275C"/>
    <w:rsid w:val="009C554B"/>
    <w:rsid w:val="00A10890"/>
    <w:rsid w:val="00A52D54"/>
    <w:rsid w:val="00AB2428"/>
    <w:rsid w:val="00AC5724"/>
    <w:rsid w:val="00AD1736"/>
    <w:rsid w:val="00B059AB"/>
    <w:rsid w:val="00B05CD1"/>
    <w:rsid w:val="00B12A52"/>
    <w:rsid w:val="00B6144F"/>
    <w:rsid w:val="00B77439"/>
    <w:rsid w:val="00C15503"/>
    <w:rsid w:val="00C16178"/>
    <w:rsid w:val="00C22095"/>
    <w:rsid w:val="00C24C5C"/>
    <w:rsid w:val="00C2754E"/>
    <w:rsid w:val="00C27604"/>
    <w:rsid w:val="00C37246"/>
    <w:rsid w:val="00C544B8"/>
    <w:rsid w:val="00C849B6"/>
    <w:rsid w:val="00CB1485"/>
    <w:rsid w:val="00CB4744"/>
    <w:rsid w:val="00CC5B26"/>
    <w:rsid w:val="00CE1299"/>
    <w:rsid w:val="00CE4C7F"/>
    <w:rsid w:val="00CF336E"/>
    <w:rsid w:val="00D02804"/>
    <w:rsid w:val="00D40C81"/>
    <w:rsid w:val="00D6630C"/>
    <w:rsid w:val="00D77624"/>
    <w:rsid w:val="00DA0900"/>
    <w:rsid w:val="00DA6C0B"/>
    <w:rsid w:val="00DD3781"/>
    <w:rsid w:val="00E31A80"/>
    <w:rsid w:val="00E92AD6"/>
    <w:rsid w:val="00EC4789"/>
    <w:rsid w:val="00EE70A1"/>
    <w:rsid w:val="00F02046"/>
    <w:rsid w:val="00F30D17"/>
    <w:rsid w:val="00F3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BAA0"/>
  <w15:docId w15:val="{74C5F020-81D3-4853-A0CE-CE5AEC88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4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4376B"/>
  </w:style>
  <w:style w:type="character" w:customStyle="1" w:styleId="c2">
    <w:name w:val="c2"/>
    <w:basedOn w:val="a0"/>
    <w:rsid w:val="0014376B"/>
  </w:style>
  <w:style w:type="character" w:customStyle="1" w:styleId="apple-converted-space">
    <w:name w:val="apple-converted-space"/>
    <w:basedOn w:val="a0"/>
    <w:rsid w:val="0014376B"/>
  </w:style>
  <w:style w:type="paragraph" w:customStyle="1" w:styleId="c1">
    <w:name w:val="c1"/>
    <w:basedOn w:val="a"/>
    <w:rsid w:val="0014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4376B"/>
  </w:style>
  <w:style w:type="paragraph" w:styleId="a3">
    <w:name w:val="Normal (Web)"/>
    <w:basedOn w:val="a"/>
    <w:uiPriority w:val="99"/>
    <w:semiHidden/>
    <w:unhideWhenUsed/>
    <w:rsid w:val="00E3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3C39"/>
  </w:style>
  <w:style w:type="character" w:customStyle="1" w:styleId="c9">
    <w:name w:val="c9"/>
    <w:basedOn w:val="a0"/>
    <w:rsid w:val="00914B1B"/>
  </w:style>
  <w:style w:type="paragraph" w:styleId="a4">
    <w:name w:val="Balloon Text"/>
    <w:basedOn w:val="a"/>
    <w:link w:val="a5"/>
    <w:uiPriority w:val="99"/>
    <w:semiHidden/>
    <w:unhideWhenUsed/>
    <w:rsid w:val="00EE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0A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7">
    <w:name w:val="c17"/>
    <w:basedOn w:val="a"/>
    <w:rsid w:val="00A5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A5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C5B26"/>
    <w:pPr>
      <w:ind w:left="720"/>
      <w:contextualSpacing/>
    </w:pPr>
  </w:style>
  <w:style w:type="paragraph" w:customStyle="1" w:styleId="c29">
    <w:name w:val="c29"/>
    <w:basedOn w:val="a"/>
    <w:rsid w:val="00E9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B2AF7"/>
  </w:style>
  <w:style w:type="paragraph" w:customStyle="1" w:styleId="c25">
    <w:name w:val="c25"/>
    <w:basedOn w:val="a"/>
    <w:rsid w:val="007B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ASUS</cp:lastModifiedBy>
  <cp:revision>83</cp:revision>
  <dcterms:created xsi:type="dcterms:W3CDTF">2016-02-14T18:38:00Z</dcterms:created>
  <dcterms:modified xsi:type="dcterms:W3CDTF">2020-09-24T09:00:00Z</dcterms:modified>
</cp:coreProperties>
</file>