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0B" w:rsidRPr="00A26718" w:rsidRDefault="00B5540B" w:rsidP="00A26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ОТДЕЛ ОБРАЗОВАНИЯ АДМИНИСТРАЦИИ БЕЛОКАЛИТВЕНСКОГО РАЙОНА МУНИЦИПАЛЬНОГО БЮДЖЕТНОГО УЧРЕЖДЕНИЯ</w:t>
      </w:r>
    </w:p>
    <w:p w:rsidR="00B5540B" w:rsidRPr="00A26718" w:rsidRDefault="00B5540B" w:rsidP="00A26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5540B" w:rsidRPr="00A26718" w:rsidRDefault="00B5540B" w:rsidP="00A26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ДЕТСКО-ЮНОШЕСКАЯ СПОРТИВНАЯ ШКОЛА № 3.</w:t>
      </w: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Согласовано   на</w:t>
      </w:r>
      <w:proofErr w:type="gramStart"/>
      <w:r w:rsidRPr="00A267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</w:t>
      </w:r>
      <w:proofErr w:type="gramEnd"/>
      <w:r w:rsidRPr="00A26718">
        <w:rPr>
          <w:rFonts w:ascii="Times New Roman" w:hAnsi="Times New Roman" w:cs="Times New Roman"/>
          <w:sz w:val="28"/>
          <w:szCs w:val="28"/>
        </w:rPr>
        <w:t>тверждаю:</w:t>
      </w: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6718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A26718">
        <w:rPr>
          <w:rFonts w:ascii="Times New Roman" w:hAnsi="Times New Roman" w:cs="Times New Roman"/>
          <w:sz w:val="28"/>
          <w:szCs w:val="28"/>
        </w:rPr>
        <w:t xml:space="preserve">  педагогического совета                     Директор МБУ ДО ДЮСШ№3</w:t>
      </w: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от «___»   ___________20___г                               ____________Г.И. Василенко</w:t>
      </w: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718">
        <w:rPr>
          <w:rFonts w:ascii="Times New Roman" w:hAnsi="Times New Roman" w:cs="Times New Roman"/>
          <w:sz w:val="28"/>
          <w:szCs w:val="28"/>
        </w:rPr>
        <w:t>Протокол № _____                                                «_____»___________20___г</w:t>
      </w: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718" w:rsidRPr="00A26718" w:rsidRDefault="00A26718" w:rsidP="00A26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718" w:rsidRDefault="00B5540B" w:rsidP="00A26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ДОПОЛНИТЕЛЬНАЯ ПРЕДПРОФЕССИОНАЛЬНАЯ</w:t>
      </w:r>
      <w:r w:rsidRPr="00537E81"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 ПО</w:t>
      </w:r>
      <w:r w:rsidR="00A26718">
        <w:rPr>
          <w:rFonts w:ascii="Times New Roman" w:hAnsi="Times New Roman" w:cs="Times New Roman"/>
          <w:b/>
          <w:bCs/>
          <w:sz w:val="36"/>
          <w:szCs w:val="36"/>
        </w:rPr>
        <w:t xml:space="preserve"> ВИДУ СПОРТА</w:t>
      </w:r>
    </w:p>
    <w:p w:rsidR="00B5540B" w:rsidRPr="00537E81" w:rsidRDefault="00B5540B" w:rsidP="00A267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7E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26718">
        <w:rPr>
          <w:rFonts w:ascii="Times New Roman" w:hAnsi="Times New Roman" w:cs="Times New Roman"/>
          <w:b/>
          <w:bCs/>
          <w:sz w:val="36"/>
          <w:szCs w:val="36"/>
        </w:rPr>
        <w:t>ФУТБОЛ</w:t>
      </w:r>
    </w:p>
    <w:p w:rsidR="00B5540B" w:rsidRPr="00537E81" w:rsidRDefault="00B5540B" w:rsidP="00FC0EF0">
      <w:pPr>
        <w:tabs>
          <w:tab w:val="left" w:pos="22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5540B" w:rsidRPr="00537E81" w:rsidRDefault="00B5540B" w:rsidP="00D576B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B5540B" w:rsidRPr="00E10015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</w:t>
      </w:r>
      <w:r w:rsidRPr="00E10015">
        <w:rPr>
          <w:rFonts w:ascii="Times New Roman" w:hAnsi="Times New Roman" w:cs="Times New Roman"/>
          <w:b/>
          <w:bCs/>
          <w:sz w:val="24"/>
          <w:szCs w:val="24"/>
        </w:rPr>
        <w:t>РАЗРАБОТЧИКИ:</w:t>
      </w: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1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E81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r>
        <w:rPr>
          <w:rFonts w:ascii="Times New Roman" w:hAnsi="Times New Roman" w:cs="Times New Roman"/>
          <w:sz w:val="28"/>
          <w:szCs w:val="28"/>
        </w:rPr>
        <w:t>Мартынов Н.Ф.</w:t>
      </w:r>
      <w:r w:rsidRPr="00537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40B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7E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– Голотвин А.</w:t>
      </w:r>
      <w:r w:rsidR="00BA19E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9E5" w:rsidRDefault="00BA19E5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37E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– Емельянов В.В.</w:t>
      </w:r>
    </w:p>
    <w:p w:rsidR="00B5540B" w:rsidRPr="00D576BC" w:rsidRDefault="00B5540B" w:rsidP="00D5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D576BC">
        <w:rPr>
          <w:rFonts w:ascii="Times New Roman" w:hAnsi="Times New Roman" w:cs="Times New Roman"/>
          <w:b/>
          <w:bCs/>
          <w:sz w:val="24"/>
          <w:szCs w:val="24"/>
        </w:rPr>
        <w:t>РЕЦЕНЗЕНТЫ: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Главный специалист Отдела  образования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A1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 Белокалитвинского  района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Фатеева С.А.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Замдиректора по УВР   МБУДОДЮСШ № 3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Булатова Т.П.</w:t>
      </w:r>
    </w:p>
    <w:p w:rsidR="00B5540B" w:rsidRDefault="00B5540B" w:rsidP="00D57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воспитанников: от 8</w:t>
      </w:r>
      <w:r w:rsidRPr="00537E81">
        <w:rPr>
          <w:rFonts w:ascii="Times New Roman" w:hAnsi="Times New Roman" w:cs="Times New Roman"/>
          <w:sz w:val="28"/>
          <w:szCs w:val="28"/>
        </w:rPr>
        <w:t xml:space="preserve"> до 18 лет </w:t>
      </w: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7E81">
        <w:rPr>
          <w:rFonts w:ascii="Times New Roman" w:hAnsi="Times New Roman" w:cs="Times New Roman"/>
          <w:sz w:val="28"/>
          <w:szCs w:val="28"/>
        </w:rPr>
        <w:t xml:space="preserve"> лет         </w:t>
      </w: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40B" w:rsidRDefault="00BA19E5" w:rsidP="00BA1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5540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х. Богураев 2019</w:t>
      </w:r>
      <w:r w:rsidR="00B5540B" w:rsidRPr="00537E81">
        <w:rPr>
          <w:rFonts w:ascii="Times New Roman" w:hAnsi="Times New Roman" w:cs="Times New Roman"/>
          <w:sz w:val="28"/>
          <w:szCs w:val="28"/>
        </w:rPr>
        <w:t>г.</w:t>
      </w: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40B" w:rsidRPr="00646DDC" w:rsidRDefault="00B5540B" w:rsidP="002C7544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6DDC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B5540B" w:rsidRDefault="00B5540B" w:rsidP="00FC0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Статистические данные свидетельствует о том, что в период обучения в школе   здоровье 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</w:t>
      </w:r>
    </w:p>
    <w:p w:rsidR="00B5540B" w:rsidRPr="003864A2" w:rsidRDefault="00B5540B" w:rsidP="00FC0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4A2">
        <w:rPr>
          <w:rFonts w:ascii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  <w:proofErr w:type="gramEnd"/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ФЗ № 273 «Об образовании в Российской Федерации».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Приказа  Министерства Просвещения Российской Федерации от 9 ноября 2018от №196 « Об утверждении Порядка организации и осуществления  образовательной деятельности по дополнительным общеобразовательным программам».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 xml:space="preserve">Приказа  Министерства спорта  Российской Федерации от 15.11.2018 №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 физической культуры и спорта и к срокам </w:t>
      </w:r>
      <w:proofErr w:type="gramStart"/>
      <w:r w:rsidRPr="00BA19E5">
        <w:rPr>
          <w:rFonts w:ascii="Times New Roman" w:hAnsi="Times New Roman" w:cs="Times New Roman"/>
          <w:sz w:val="28"/>
          <w:szCs w:val="28"/>
          <w:lang w:eastAsia="en-US"/>
        </w:rPr>
        <w:t>обучения по</w:t>
      </w:r>
      <w:proofErr w:type="gramEnd"/>
      <w:r w:rsidRPr="00BA19E5">
        <w:rPr>
          <w:rFonts w:ascii="Times New Roman" w:hAnsi="Times New Roman" w:cs="Times New Roman"/>
          <w:sz w:val="28"/>
          <w:szCs w:val="28"/>
          <w:lang w:eastAsia="en-US"/>
        </w:rPr>
        <w:t xml:space="preserve"> этим программам»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Конвенции о правах ребенка.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Федерального закона от 4 декабря 2007 г. N 329-ФЗ «О физической культуре и спорте в Российской Федерации».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Постановления Правительства РФ от 11 января 2006 г. N 7 «О  федеральной целевой программе «Развитие физической культуры и  спорта в Российской Федерации ».</w:t>
      </w:r>
    </w:p>
    <w:p w:rsidR="00BA19E5" w:rsidRPr="00BA19E5" w:rsidRDefault="00BA19E5" w:rsidP="00BA19E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19E5">
        <w:rPr>
          <w:rFonts w:ascii="Times New Roman" w:hAnsi="Times New Roman" w:cs="Times New Roman"/>
          <w:sz w:val="28"/>
          <w:szCs w:val="28"/>
          <w:lang w:eastAsia="en-US"/>
        </w:rPr>
        <w:t>Методических рекомендаций Министерства спорта РФ от 12.05.2014 года № ВМ-04-10/2554</w:t>
      </w:r>
    </w:p>
    <w:p w:rsidR="00B5540B" w:rsidRPr="0068570C" w:rsidRDefault="00B5540B" w:rsidP="00FC0E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Этап  предварительной  спортивной  подготовки  начинается  в  младшем  школьном возрасте  и  заканчивается  с началом  спортивной  специализации. О  спортивной тренировке  на  </w:t>
      </w:r>
      <w:r w:rsidR="00F83E50">
        <w:rPr>
          <w:rFonts w:ascii="Times New Roman" w:hAnsi="Times New Roman" w:cs="Times New Roman"/>
          <w:sz w:val="28"/>
          <w:szCs w:val="28"/>
        </w:rPr>
        <w:t>базовом уровне</w:t>
      </w:r>
      <w:r w:rsidRPr="00537E81">
        <w:rPr>
          <w:rFonts w:ascii="Times New Roman" w:hAnsi="Times New Roman" w:cs="Times New Roman"/>
          <w:sz w:val="28"/>
          <w:szCs w:val="28"/>
        </w:rPr>
        <w:t xml:space="preserve">  можно  говорить  лишь  условно,  поскольку специфические  черты  спортивно-тренировочного  процесса  здесь  лишь  намечаются. Занятия строятся в основном по типу широкой общей физической  подготовки с комплексным  исп</w:t>
      </w:r>
      <w:r>
        <w:rPr>
          <w:rFonts w:ascii="Times New Roman" w:hAnsi="Times New Roman" w:cs="Times New Roman"/>
          <w:sz w:val="28"/>
          <w:szCs w:val="28"/>
        </w:rPr>
        <w:t>ользованием  доступных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Pr="00537E81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естороннего  физического воспитания и общего «спортивного образования» (формирование основ техники спортивных  движений, включенных  в  программу  общеобразовательной  школы, спортивные  занятия  по  интересам,  участие  в  массовых  состязаниях  по комплексной программе и т.д.). В данной </w:t>
      </w:r>
      <w:r w:rsidRPr="00537E8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  предлагается  работа  с  предоставлением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  возможность  испробовать  свои  способности  в  различных упражнениях  и  лишь, потом  выбрать  вид  спортивной   специализации. В данной программе  учебный процесс  разбит  на  несколько  этапов: </w:t>
      </w:r>
      <w:r w:rsidRPr="0068570C">
        <w:rPr>
          <w:rFonts w:ascii="Times New Roman" w:hAnsi="Times New Roman" w:cs="Times New Roman"/>
          <w:sz w:val="28"/>
          <w:szCs w:val="28"/>
        </w:rPr>
        <w:tab/>
      </w:r>
    </w:p>
    <w:p w:rsidR="00B5540B" w:rsidRDefault="00F83E5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</w:t>
      </w:r>
      <w:r w:rsidR="00B5540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 лет</w:t>
      </w:r>
      <w:r w:rsidR="00B5540B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B5540B" w:rsidRPr="00537E81" w:rsidRDefault="00F83E5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Углубленный уровень</w:t>
      </w:r>
      <w:r w:rsidR="00B5540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B5540B">
        <w:rPr>
          <w:rFonts w:ascii="Times New Roman" w:hAnsi="Times New Roman" w:cs="Times New Roman"/>
          <w:sz w:val="28"/>
          <w:szCs w:val="28"/>
        </w:rPr>
        <w:t xml:space="preserve">обучения </w:t>
      </w:r>
    </w:p>
    <w:p w:rsidR="00B5540B" w:rsidRPr="00537E81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537E81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537E81">
        <w:rPr>
          <w:rFonts w:ascii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 навыками  поведения  в экстремальных   условиях. </w:t>
      </w:r>
    </w:p>
    <w:p w:rsidR="00F83E50" w:rsidRDefault="00B5540B" w:rsidP="00F83E50">
      <w:pPr>
        <w:pStyle w:val="a9"/>
        <w:spacing w:before="0" w:beforeAutospacing="0" w:after="255" w:afterAutospacing="0" w:line="255" w:lineRule="atLeast"/>
        <w:rPr>
          <w:b/>
          <w:bCs/>
          <w:sz w:val="28"/>
          <w:szCs w:val="28"/>
        </w:rPr>
      </w:pPr>
      <w:r w:rsidRPr="00537E81">
        <w:rPr>
          <w:b/>
          <w:bCs/>
          <w:sz w:val="28"/>
          <w:szCs w:val="28"/>
        </w:rPr>
        <w:t>Задачи</w:t>
      </w:r>
      <w:r>
        <w:rPr>
          <w:b/>
          <w:bCs/>
          <w:sz w:val="28"/>
          <w:szCs w:val="28"/>
        </w:rPr>
        <w:t xml:space="preserve"> Программы</w:t>
      </w:r>
      <w:r w:rsidRPr="00AD076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</w:p>
    <w:p w:rsidR="00F83E50" w:rsidRDefault="00B5540B" w:rsidP="00F83E50">
      <w:pPr>
        <w:pStyle w:val="a9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83E50" w:rsidRPr="00725984">
        <w:rPr>
          <w:sz w:val="28"/>
          <w:szCs w:val="28"/>
        </w:rPr>
        <w:t xml:space="preserve">- </w:t>
      </w:r>
      <w:r w:rsidR="00F83E50">
        <w:rPr>
          <w:sz w:val="28"/>
          <w:szCs w:val="28"/>
        </w:rPr>
        <w:t>укрепление  здоровья, формирование культуры  здорового и  безопасного образа жизни;</w:t>
      </w:r>
      <w:r w:rsidR="00F83E50" w:rsidRPr="00725984">
        <w:rPr>
          <w:color w:val="000000"/>
          <w:sz w:val="28"/>
          <w:szCs w:val="28"/>
        </w:rPr>
        <w:t xml:space="preserve"> 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rPr>
          <w:b/>
          <w:sz w:val="28"/>
          <w:szCs w:val="28"/>
        </w:rPr>
      </w:pPr>
      <w:r w:rsidRPr="00AD0760">
        <w:rPr>
          <w:color w:val="000000"/>
          <w:sz w:val="28"/>
          <w:szCs w:val="28"/>
        </w:rPr>
        <w:t>- формирование навыков адаптации к жизни в обществе, профессиональной ориентации;</w:t>
      </w:r>
      <w:r>
        <w:rPr>
          <w:b/>
          <w:sz w:val="28"/>
          <w:szCs w:val="28"/>
        </w:rPr>
        <w:t xml:space="preserve">   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25984">
        <w:rPr>
          <w:sz w:val="28"/>
          <w:szCs w:val="28"/>
        </w:rPr>
        <w:t>получение начал</w:t>
      </w:r>
      <w:r>
        <w:rPr>
          <w:sz w:val="28"/>
          <w:szCs w:val="28"/>
        </w:rPr>
        <w:t>ь</w:t>
      </w:r>
      <w:r w:rsidRPr="00725984">
        <w:rPr>
          <w:sz w:val="28"/>
          <w:szCs w:val="28"/>
        </w:rPr>
        <w:t xml:space="preserve">ных </w:t>
      </w:r>
      <w:r>
        <w:rPr>
          <w:sz w:val="28"/>
          <w:szCs w:val="28"/>
        </w:rPr>
        <w:t>знаний, умений, навыков в  области физической культуры и спорта;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потребностей в двигательной активности;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</w:t>
      </w:r>
      <w:r w:rsidRPr="008F5097">
        <w:rPr>
          <w:color w:val="000000"/>
          <w:sz w:val="28"/>
          <w:szCs w:val="28"/>
        </w:rPr>
        <w:t xml:space="preserve"> к поступлению в</w:t>
      </w:r>
      <w:r>
        <w:rPr>
          <w:color w:val="000000"/>
          <w:sz w:val="28"/>
          <w:szCs w:val="28"/>
        </w:rPr>
        <w:t xml:space="preserve"> профессиональные </w:t>
      </w:r>
      <w:r w:rsidRPr="008F5097">
        <w:rPr>
          <w:color w:val="000000"/>
          <w:sz w:val="28"/>
          <w:szCs w:val="28"/>
        </w:rPr>
        <w:t xml:space="preserve"> образовательные организации</w:t>
      </w:r>
      <w:r>
        <w:rPr>
          <w:color w:val="000000"/>
          <w:sz w:val="28"/>
          <w:szCs w:val="28"/>
        </w:rPr>
        <w:t xml:space="preserve"> и образовательные организации высшего образования</w:t>
      </w:r>
      <w:r w:rsidRPr="008F5097">
        <w:rPr>
          <w:color w:val="000000"/>
          <w:sz w:val="28"/>
          <w:szCs w:val="28"/>
        </w:rPr>
        <w:t>, реализующие</w:t>
      </w:r>
      <w:r>
        <w:rPr>
          <w:color w:val="000000"/>
          <w:sz w:val="28"/>
          <w:szCs w:val="28"/>
        </w:rPr>
        <w:t xml:space="preserve"> основные образовательные программы среднего</w:t>
      </w:r>
      <w:r w:rsidRPr="008F5097">
        <w:rPr>
          <w:color w:val="000000"/>
          <w:sz w:val="28"/>
          <w:szCs w:val="28"/>
        </w:rPr>
        <w:t xml:space="preserve"> профессиональ</w:t>
      </w:r>
      <w:r>
        <w:rPr>
          <w:color w:val="000000"/>
          <w:sz w:val="28"/>
          <w:szCs w:val="28"/>
        </w:rPr>
        <w:t xml:space="preserve">ного и высшего образования по </w:t>
      </w:r>
      <w:r w:rsidRPr="008F50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укрупненным группам специальностей и направлений подготовки в сфере образования  и педагогики, </w:t>
      </w:r>
      <w:r w:rsidRPr="008F5097">
        <w:rPr>
          <w:color w:val="000000"/>
          <w:sz w:val="28"/>
          <w:szCs w:val="28"/>
        </w:rPr>
        <w:t>в области физической культуры и спорта</w:t>
      </w:r>
      <w:r>
        <w:rPr>
          <w:color w:val="000000"/>
          <w:sz w:val="28"/>
          <w:szCs w:val="28"/>
        </w:rPr>
        <w:t xml:space="preserve">;  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5984">
        <w:rPr>
          <w:sz w:val="28"/>
          <w:szCs w:val="28"/>
        </w:rPr>
        <w:t xml:space="preserve">  </w:t>
      </w:r>
      <w:r w:rsidRPr="008F5097">
        <w:rPr>
          <w:color w:val="000000"/>
          <w:sz w:val="28"/>
          <w:szCs w:val="28"/>
        </w:rPr>
        <w:t>- отбор одаренных детей</w:t>
      </w:r>
      <w:r>
        <w:rPr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8F5097">
        <w:rPr>
          <w:color w:val="000000"/>
          <w:sz w:val="28"/>
          <w:szCs w:val="28"/>
        </w:rPr>
        <w:t xml:space="preserve">создание условий для физического </w:t>
      </w:r>
      <w:r>
        <w:rPr>
          <w:color w:val="000000"/>
          <w:sz w:val="28"/>
          <w:szCs w:val="28"/>
        </w:rPr>
        <w:t>воспитания и  физического развития</w:t>
      </w:r>
      <w:r w:rsidRPr="008F5097">
        <w:rPr>
          <w:color w:val="000000"/>
          <w:sz w:val="28"/>
          <w:szCs w:val="28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       </w:t>
      </w:r>
    </w:p>
    <w:p w:rsidR="00F83E50" w:rsidRDefault="00F83E50" w:rsidP="00F83E5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 w:rsidRPr="007419F8">
        <w:rPr>
          <w:color w:val="000000"/>
          <w:sz w:val="28"/>
          <w:szCs w:val="28"/>
        </w:rPr>
        <w:t>- подготовку к освоению этапов спортивной подготовки</w:t>
      </w:r>
      <w:r>
        <w:rPr>
          <w:rFonts w:ascii="Arial" w:hAnsi="Arial" w:cs="Arial"/>
          <w:color w:val="000000"/>
          <w:sz w:val="21"/>
          <w:szCs w:val="21"/>
        </w:rPr>
        <w:t xml:space="preserve">.         </w:t>
      </w:r>
      <w:r w:rsidR="00B5540B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B5540B" w:rsidRPr="00AD0760">
        <w:rPr>
          <w:b/>
          <w:bCs/>
          <w:sz w:val="28"/>
          <w:szCs w:val="28"/>
        </w:rPr>
        <w:t xml:space="preserve"> </w:t>
      </w:r>
    </w:p>
    <w:p w:rsidR="00B5540B" w:rsidRDefault="00B5540B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Минимальный возраст для зачисления  на обучение по данной Программе  и минимальное количество детей в группе приведены в таблице.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1"/>
        <w:gridCol w:w="2691"/>
        <w:gridCol w:w="1989"/>
        <w:gridCol w:w="1755"/>
      </w:tblGrid>
      <w:tr w:rsidR="00C833B7" w:rsidRPr="00C833B7" w:rsidTr="00C833B7">
        <w:trPr>
          <w:trHeight w:val="1000"/>
          <w:tblCellSpacing w:w="5" w:type="nil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этапов (в годах)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Минимальный   возраст для   зачисления   в группы (лет)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    (человек)</w:t>
            </w:r>
          </w:p>
        </w:tc>
      </w:tr>
      <w:tr w:rsidR="00C833B7" w:rsidRPr="00C833B7" w:rsidTr="00C833B7">
        <w:trPr>
          <w:trHeight w:val="4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15 - 12</w:t>
            </w:r>
          </w:p>
        </w:tc>
      </w:tr>
      <w:tr w:rsidR="00C833B7" w:rsidRPr="00C833B7" w:rsidTr="00C833B7">
        <w:trPr>
          <w:trHeight w:val="6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3B7" w:rsidRPr="00C833B7" w:rsidRDefault="00C833B7" w:rsidP="00C8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5540B" w:rsidRDefault="00B5540B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 результаты освоения  образовательной программы </w:t>
      </w:r>
      <w:proofErr w:type="gramStart"/>
      <w:r w:rsidRPr="00C833B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833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Результатом освоения образовательной программы является: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33B7">
        <w:rPr>
          <w:rFonts w:ascii="Times New Roman" w:hAnsi="Times New Roman" w:cs="Times New Roman"/>
          <w:i/>
          <w:sz w:val="28"/>
          <w:szCs w:val="28"/>
        </w:rPr>
        <w:t>Обязательные предметные области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   1.В предметной области «теоретические основы физической культуры и спорта»: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уровня</w:t>
      </w:r>
      <w:r w:rsidRPr="00C833B7">
        <w:rPr>
          <w:rFonts w:ascii="Times New Roman" w:hAnsi="Times New Roman" w:cs="Times New Roman"/>
          <w:sz w:val="28"/>
          <w:szCs w:val="28"/>
        </w:rPr>
        <w:t>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истории развития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места и роли физической культуры и спорта в современном обществе;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6" w:history="1">
        <w:r w:rsidRPr="00C833B7">
          <w:rPr>
            <w:rStyle w:val="ab"/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C833B7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знания, умения и навыки гигиены;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режима дня, основ закаливания организма, здорового образа жизни;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основ здорового питания;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формирование осознанного отношения к физкультурно-спортивной деятельности, мотивации к регулярным занятиям физической культурой и спортом.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для углубленного  уровня: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истории развития избранного вида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значения занятий физической культурой и спортом для обеспечения высокого качества жизни;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этических вопросов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основ общероссийских и международных антидопинговых правил;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норм и требований, выполнение которых необходимо для присвоения соответствующих спортивных званий и спортивных разрядов по избранному виду спорта, а также условий выполнения этих норм и требований;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возрастных особенностей детей и подростков, влияния на спортсмена занятий избранным видом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основ спортивного питания.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2.В предметной области "общая и специальная физическая подготовка"        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для базового уровня</w:t>
      </w:r>
      <w:r w:rsidRPr="00C833B7">
        <w:rPr>
          <w:rFonts w:ascii="Times New Roman" w:hAnsi="Times New Roman" w:cs="Times New Roman"/>
          <w:sz w:val="28"/>
          <w:szCs w:val="28"/>
        </w:rPr>
        <w:t>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                                                                                                                        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                                                                            развитие способности к проявлению имеющегося функционального потенциала в специфических условиях занятий по избранному виду спорта;        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 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для углубленного уровня:                            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развитие способности к проявлению имеющегося функционального потенциала в специфических условиях занятий по избранному виду спорта;                        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C833B7" w:rsidRPr="00C833B7" w:rsidRDefault="00C833B7" w:rsidP="00C833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В предметной области "основы профессионального самоопределения"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t>для углубленного уровня</w:t>
      </w:r>
      <w:r w:rsidRPr="00C833B7">
        <w:rPr>
          <w:rFonts w:ascii="Times New Roman" w:hAnsi="Times New Roman" w:cs="Times New Roman"/>
          <w:sz w:val="28"/>
          <w:szCs w:val="28"/>
        </w:rPr>
        <w:t>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формирование социально значимых качеств личности;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развитие коммуникативных навыков, лидерского потенциала, приобретение опыта работы в команде (группе);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развитие организаторских качеств и ориентация на педагогическую и тренерскую профессии;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приобретение практического опыта педагогической деятельности, предпрофессиональная подготовка </w:t>
      </w:r>
      <w:proofErr w:type="gramStart"/>
      <w:r w:rsidRPr="00C833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33B7">
        <w:rPr>
          <w:rFonts w:ascii="Times New Roman" w:hAnsi="Times New Roman" w:cs="Times New Roman"/>
          <w:sz w:val="28"/>
          <w:szCs w:val="28"/>
        </w:rPr>
        <w:t>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приобретение опыта проектной и творческой деятельности.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4.В предметной области "вид спорта"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уровня:</w:t>
      </w:r>
      <w:r w:rsidRPr="00C833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развитие физических способностей (общих - сила, быстрота, выносливость, координационные способности, гибкость ; специальны</w:t>
      </w:r>
      <w:proofErr w:type="gramStart"/>
      <w:r w:rsidRPr="00C833B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833B7">
        <w:rPr>
          <w:rFonts w:ascii="Times New Roman" w:hAnsi="Times New Roman" w:cs="Times New Roman"/>
          <w:sz w:val="28"/>
          <w:szCs w:val="28"/>
        </w:rPr>
        <w:t>: «взрывная» сила, быстрота перемещения и прыгучесть, скоростная, прыжковая и игровая выносливость, акробатическая и прыжковая ловкость);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овладение основами техники и тактики избранного вида спорта;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освоение комплексов подготовительных и подводящих физических упражнений;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освоение соответствующих возрасту, полу и уровню подготовленности обучающихся тренировочных нагрузок;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</w:t>
      </w:r>
      <w:r w:rsidRPr="00C833B7">
        <w:rPr>
          <w:rFonts w:ascii="Times New Roman" w:hAnsi="Times New Roman" w:cs="Times New Roman"/>
          <w:sz w:val="28"/>
          <w:szCs w:val="28"/>
        </w:rPr>
        <w:t>знание требований к оборудованию, инвентарю и спортивной экипировке; знание требований техники безопасности при занятиях легкой атлетикой;  приобретение опыта участия в физкультурных и спортивных мероприятиях; знание основ судейства по избранному виду спорта.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>для углубленного уровня</w:t>
      </w:r>
      <w:r w:rsidRPr="00C833B7">
        <w:rPr>
          <w:rFonts w:ascii="Times New Roman" w:hAnsi="Times New Roman" w:cs="Times New Roman"/>
          <w:sz w:val="28"/>
          <w:szCs w:val="28"/>
        </w:rPr>
        <w:t>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обучение и совершенствование техники и тактики избранного вида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lastRenderedPageBreak/>
        <w:t>освоение комплексов специальных физических упражнений;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повышение уровня физической, психологической и функциональной подготовленности, обеспечивающей успешное достижение планируемых результатов;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требований федерального стандарта спортивной подготовки по избранному виду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формирование мотивации к занятиям избранным видом спорта;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официальных правил соревнований по избранному виду спорта, правил судейства;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опыт участия в физкультурных и спортивных мероприятиях.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33B7">
        <w:rPr>
          <w:rFonts w:ascii="Times New Roman" w:hAnsi="Times New Roman" w:cs="Times New Roman"/>
          <w:i/>
          <w:sz w:val="28"/>
          <w:szCs w:val="28"/>
        </w:rPr>
        <w:t>Вариативные предметные области</w:t>
      </w:r>
    </w:p>
    <w:p w:rsidR="00C833B7" w:rsidRPr="00C833B7" w:rsidRDefault="00C833B7" w:rsidP="002C7544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В предметной области "различные виды спорта и подвижные игры"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и  углубленного уровней: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точно и своевременно выполнять задания, связанные с правилами избранного вида спорта и подвижных игр;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развивать физические качества по избранному виду спорта средствами других видов спорта и подвижных игр;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соблюдать требования техники безопасности при самостоятельном выполнении упражнений;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приобретение навыков сохранения собственной физической формы.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2C7544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В предметной области "судейская подготовка"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t>для углубленного уровня</w:t>
      </w:r>
      <w:r w:rsidRPr="00C833B7">
        <w:rPr>
          <w:rFonts w:ascii="Times New Roman" w:hAnsi="Times New Roman" w:cs="Times New Roman"/>
          <w:sz w:val="28"/>
          <w:szCs w:val="28"/>
        </w:rPr>
        <w:t>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освоение методики судейства физкультурных и спортивных соревнований и правильного ее применения на практике;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этики поведения спортивных судей;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освоение квалификационных требований спортивного судьи, предъявляемых к квалификационной категории "юный спортивный судья" по избранному виду спорта волейбол.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C833B7">
        <w:rPr>
          <w:rFonts w:ascii="Times New Roman" w:hAnsi="Times New Roman" w:cs="Times New Roman"/>
          <w:sz w:val="28"/>
          <w:szCs w:val="28"/>
        </w:rPr>
        <w:t xml:space="preserve">В предметной области "развитие творческого мышления"                             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и углубленного уровней:</w:t>
      </w:r>
      <w:proofErr w:type="gramEnd"/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развитие изобретательности и логического мышления;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развитие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развитие умения концентрировать внимание, находиться в готовности совершать двигательные действия.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     4.В предметной области "национальный региональный компонент"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базового и углубленного уровней: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знание особенностей развития видов спорта в Южно-Федеральном Округе.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    5.В предметной области "специальные навыки"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</w:t>
      </w: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и углубленного уровней: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точно и своевременно выполнять задания, связанные с обязательными для избранного вида спорта специальными навыками;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развивать профессионально необходимые физические качества по избранному виду спорта волейбол;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определять степень опасности и использовать необходимые меры страховки и самостраховки, а также владение средствами и методами предупреждения травматизма и возникновения несчастных случаев;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умение соблюдать требования техники безопасности при самостоятельном выполнении физических упражнений.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     6.В предметной области "спортивное и специальное оборудование"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33B7">
        <w:rPr>
          <w:rFonts w:ascii="Times New Roman" w:hAnsi="Times New Roman" w:cs="Times New Roman"/>
          <w:sz w:val="28"/>
          <w:szCs w:val="28"/>
          <w:u w:val="single"/>
        </w:rPr>
        <w:t>для базового и углубленного уровней: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знание устройства спортивного и специального оборудования по избранному виду спорта волейбол;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>умение использовать для достижения спортивных целей спортивное и специальное оборудование;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3B7">
        <w:rPr>
          <w:rFonts w:ascii="Times New Roman" w:hAnsi="Times New Roman" w:cs="Times New Roman"/>
          <w:sz w:val="28"/>
          <w:szCs w:val="28"/>
        </w:rPr>
        <w:t xml:space="preserve">приобретение навыков содержания и ремонта спортивного и специального оборудования.   </w:t>
      </w:r>
    </w:p>
    <w:p w:rsidR="00C833B7" w:rsidRPr="00C833B7" w:rsidRDefault="00C833B7" w:rsidP="00C83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40B" w:rsidRPr="004C436F" w:rsidRDefault="00B5540B" w:rsidP="00FC0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40B" w:rsidRDefault="00B5540B" w:rsidP="00FC0E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60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814D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B5540B" w:rsidRPr="0012760E" w:rsidRDefault="00B5540B" w:rsidP="00FC0E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33B7" w:rsidRPr="00C833B7" w:rsidRDefault="00C833B7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3B7">
        <w:rPr>
          <w:rFonts w:ascii="Times New Roman" w:hAnsi="Times New Roman" w:cs="Times New Roman"/>
          <w:bCs/>
          <w:sz w:val="28"/>
          <w:szCs w:val="28"/>
        </w:rPr>
        <w:t>2.1. Продолжительность и объемы реализации  Программы по предметным областям.                                                                                                                                  Учебный план  Программы составлен  на основании учебного плана Учреждения исходя  из 44учебных недель.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C833B7" w:rsidRPr="00C833B7" w:rsidTr="00C833B7"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Уровни  подготовки</w:t>
            </w:r>
          </w:p>
        </w:tc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Года обучения</w:t>
            </w:r>
          </w:p>
        </w:tc>
        <w:tc>
          <w:tcPr>
            <w:tcW w:w="3285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Часов  в неделю</w:t>
            </w:r>
          </w:p>
        </w:tc>
      </w:tr>
      <w:tr w:rsidR="00C833B7" w:rsidRPr="00C833B7" w:rsidTr="00C833B7">
        <w:tc>
          <w:tcPr>
            <w:tcW w:w="3284" w:type="dxa"/>
            <w:vMerge w:val="restart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1-2</w:t>
            </w:r>
          </w:p>
        </w:tc>
        <w:tc>
          <w:tcPr>
            <w:tcW w:w="3285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833B7" w:rsidRPr="00C833B7" w:rsidTr="00C833B7">
        <w:tc>
          <w:tcPr>
            <w:tcW w:w="3284" w:type="dxa"/>
            <w:vMerge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3285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C833B7" w:rsidRPr="00C833B7" w:rsidTr="00C833B7">
        <w:tc>
          <w:tcPr>
            <w:tcW w:w="3284" w:type="dxa"/>
            <w:vMerge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3285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C833B7" w:rsidRPr="00C833B7" w:rsidTr="00C833B7"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Углубленный</w:t>
            </w:r>
          </w:p>
        </w:tc>
        <w:tc>
          <w:tcPr>
            <w:tcW w:w="3284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1-2</w:t>
            </w:r>
          </w:p>
        </w:tc>
        <w:tc>
          <w:tcPr>
            <w:tcW w:w="3285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C833B7" w:rsidRPr="00C833B7" w:rsidRDefault="00C833B7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3B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hyperlink w:anchor="sub_1202" w:history="1">
        <w:r w:rsidRPr="00001DD3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План</w:t>
        </w:r>
      </w:hyperlink>
      <w:r w:rsidRPr="00C833B7">
        <w:rPr>
          <w:rFonts w:ascii="Times New Roman" w:hAnsi="Times New Roman" w:cs="Times New Roman"/>
          <w:bCs/>
          <w:sz w:val="28"/>
          <w:szCs w:val="28"/>
        </w:rPr>
        <w:t xml:space="preserve"> учебного процесса Программы, включающий теоретические и практические занятия по предметным областям, в том числе участие в тренировочных мероприятиях, физкультурных и спортивных мероприятиях, самостоятельную работу обучающихся, формы аттестации</w:t>
      </w:r>
    </w:p>
    <w:p w:rsidR="00C833B7" w:rsidRPr="00C833B7" w:rsidRDefault="00C833B7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C833B7" w:rsidRPr="00C833B7" w:rsidTr="00C833B7">
        <w:tc>
          <w:tcPr>
            <w:tcW w:w="817" w:type="dxa"/>
            <w:vMerge w:val="restart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предметных областей</w:t>
            </w:r>
          </w:p>
        </w:tc>
        <w:tc>
          <w:tcPr>
            <w:tcW w:w="5954" w:type="dxa"/>
            <w:gridSpan w:val="9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833B7" w:rsidRPr="00C833B7" w:rsidTr="00C833B7">
        <w:tc>
          <w:tcPr>
            <w:tcW w:w="817" w:type="dxa"/>
            <w:vMerge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  <w:gridSpan w:val="6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</w:p>
        </w:tc>
        <w:tc>
          <w:tcPr>
            <w:tcW w:w="1418" w:type="dxa"/>
            <w:gridSpan w:val="2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Углубленный уровень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10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Обязательные предметные области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ОФП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ОФП и СФП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профессионального определения (ОПО)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Вид спорта - волейбол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10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Вариативные предметные области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Различные виды спорта  и подвижные игры (РВС и ПИ)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Судейская подготовка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творческого мышления (РТМ)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Национально региональный компонент (НРГ)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Специальные навыки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2.6.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Спортивное и специальное  оборудование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Аттестация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Итого часов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440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528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из них:         теория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371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371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449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449</w:t>
            </w:r>
          </w:p>
        </w:tc>
      </w:tr>
      <w:tr w:rsidR="00C833B7" w:rsidRPr="00C833B7" w:rsidTr="00C833B7">
        <w:tc>
          <w:tcPr>
            <w:tcW w:w="81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C833B7" w:rsidRPr="00C833B7" w:rsidRDefault="00C833B7" w:rsidP="00C833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3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</w:tbl>
    <w:p w:rsidR="00C833B7" w:rsidRDefault="00C833B7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1DD3" w:rsidRPr="00C833B7" w:rsidRDefault="00001DD3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33B7" w:rsidRPr="00C833B7" w:rsidRDefault="00C833B7" w:rsidP="00C833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540B" w:rsidRDefault="00B5540B" w:rsidP="00FC0E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40B" w:rsidRDefault="00B5540B" w:rsidP="00FC0E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2D2">
        <w:rPr>
          <w:rFonts w:ascii="Times New Roman" w:hAnsi="Times New Roman" w:cs="Times New Roman"/>
          <w:b/>
          <w:bCs/>
          <w:sz w:val="28"/>
          <w:szCs w:val="28"/>
        </w:rPr>
        <w:t>III. МЕТОДИЧЕСКАЯ ЧАСТЬ</w:t>
      </w:r>
    </w:p>
    <w:p w:rsidR="00B5540B" w:rsidRDefault="00B5540B" w:rsidP="00FC0E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b/>
          <w:bCs/>
          <w:sz w:val="28"/>
          <w:szCs w:val="28"/>
        </w:rPr>
        <w:t>3.1. Содержание и методика работы по предметным областям</w:t>
      </w:r>
      <w:r w:rsidRPr="00DB293C">
        <w:rPr>
          <w:rFonts w:ascii="Times New Roman" w:hAnsi="Times New Roman" w:cs="Times New Roman"/>
          <w:sz w:val="28"/>
          <w:szCs w:val="28"/>
        </w:rPr>
        <w:t>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Процесс подготовки обучающихся  в рамках Программы строится в соответствии с задачами, стоящими перед каждой группой.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И изучаемый материал Программы распределяется по уровням и  годам обучения.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93C">
        <w:rPr>
          <w:rFonts w:ascii="Times New Roman" w:hAnsi="Times New Roman" w:cs="Times New Roman"/>
          <w:sz w:val="28"/>
          <w:szCs w:val="28"/>
        </w:rPr>
        <w:t>Основными формами организации образовательного процесса по  настоящей Программы являются:</w:t>
      </w:r>
      <w:proofErr w:type="gramEnd"/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- 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занятия </w:t>
      </w:r>
      <w:r w:rsidRPr="00DB293C">
        <w:rPr>
          <w:rFonts w:ascii="Times New Roman" w:hAnsi="Times New Roman" w:cs="Times New Roman"/>
          <w:sz w:val="28"/>
          <w:szCs w:val="28"/>
        </w:rPr>
        <w:t>в виде бесед тренеров-преподавателей, врачей, лекций специалистов в соответствии с содержанием предметных областей, учебных предметов и тем в рамках программы;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- 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занятия </w:t>
      </w:r>
      <w:r w:rsidRPr="00DB293C">
        <w:rPr>
          <w:rFonts w:ascii="Times New Roman" w:hAnsi="Times New Roman" w:cs="Times New Roman"/>
          <w:sz w:val="28"/>
          <w:szCs w:val="28"/>
        </w:rPr>
        <w:t>в соответствии с требованиями программы для каждой группы, по расписанию, утвержденному администрацией учреждения;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- участие обучающихся в  физкультурных и спортивных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(в качестве участника, судьи, зрителя);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- тренировочные занятия, проводимые на лагерных и тренировочных сборах;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- просмотр и методический разбор учебных кинофильмов, крупных спортивных соревнований и др.;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- судейская практика.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b/>
          <w:sz w:val="28"/>
          <w:szCs w:val="28"/>
        </w:rPr>
        <w:t>-  самостоятельная работа</w:t>
      </w:r>
      <w:r w:rsidRPr="00DB2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по каждой предметной области 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-на тренировочных занятиях: индивидуальная, парная, групповая;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-домашних заданиях.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93C">
        <w:rPr>
          <w:rFonts w:ascii="Times New Roman" w:hAnsi="Times New Roman" w:cs="Times New Roman"/>
          <w:bCs/>
          <w:sz w:val="28"/>
          <w:szCs w:val="28"/>
        </w:rPr>
        <w:t xml:space="preserve">Теоретическая подготовка  проводится как на отдельном занятии, так и во время практических занятий    в форме бесед, лекций,  рассказа </w:t>
      </w:r>
      <w:r w:rsidRPr="00DB293C">
        <w:rPr>
          <w:rFonts w:ascii="Times New Roman" w:hAnsi="Times New Roman" w:cs="Times New Roman"/>
          <w:sz w:val="28"/>
          <w:szCs w:val="28"/>
        </w:rPr>
        <w:t xml:space="preserve">в начале занятия или его процессе в паузах отдыха </w:t>
      </w:r>
      <w:r w:rsidRPr="00DB29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 xml:space="preserve">и связана с физической, технико-тактической, морально-волевой и психологической подготовкой, как элемент практических занятий.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Теоретические занятия имеют определенную целевую направленность в части формирования у обучающихся умения использовать полученные знания на практике в условиях двигательной активности.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Учебный материал распределяется на весь период обучения. При проведении теоретических занятий учитывается возраст обучающихся и изложение  материала в доступной им форме. Темы  по данной предметной области: меры предупреждения травматизма, оказание доврачебной помощи, правила соревнований и оценка качества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технического исполнения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элементов повторяются по мере необходимости.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293C">
        <w:rPr>
          <w:rFonts w:ascii="Times New Roman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изменением количества упражнений и тренировочных заданий;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количеством повторений;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уменьшением или увеличением времени на выполнение задания;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lastRenderedPageBreak/>
        <w:t>увеличением или уменьшением темпа исполнения и амплитуды движений;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усложнением или упрощением выполнения упражнений;</w:t>
      </w:r>
    </w:p>
    <w:p w:rsidR="00DB293C" w:rsidRPr="00DB293C" w:rsidRDefault="00DB293C" w:rsidP="00DB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использованием тренажеров и тренировочных устройств.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93C">
        <w:rPr>
          <w:rFonts w:ascii="Times New Roman" w:hAnsi="Times New Roman" w:cs="Times New Roman"/>
          <w:b/>
          <w:sz w:val="28"/>
          <w:szCs w:val="28"/>
        </w:rPr>
        <w:t>3.1.1.БАЗОВЫЙ УРОВЕНЬ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93C">
        <w:rPr>
          <w:rFonts w:ascii="Times New Roman" w:hAnsi="Times New Roman" w:cs="Times New Roman"/>
          <w:b/>
          <w:sz w:val="28"/>
          <w:szCs w:val="28"/>
        </w:rPr>
        <w:t>Обязательные предметные области</w:t>
      </w:r>
    </w:p>
    <w:p w:rsidR="00DB293C" w:rsidRPr="00DB293C" w:rsidRDefault="00DB293C" w:rsidP="00DB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29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1.Предметная область «Теоретические основы  физической культуры и спорта» </w:t>
      </w: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B293C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1.История развития спорта. </w:t>
      </w:r>
      <w:r w:rsidRPr="00DB293C">
        <w:rPr>
          <w:rFonts w:ascii="Times New Roman" w:hAnsi="Times New Roman" w:cs="Times New Roman"/>
          <w:spacing w:val="-1"/>
          <w:sz w:val="28"/>
          <w:szCs w:val="28"/>
        </w:rPr>
        <w:t>Историческая справка о возникновении спорта в мире.</w:t>
      </w:r>
      <w:r w:rsidRPr="00DB29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pacing w:val="-1"/>
          <w:sz w:val="28"/>
          <w:szCs w:val="28"/>
        </w:rPr>
        <w:t>Развитие спорта в России.</w:t>
      </w:r>
      <w:r w:rsidRPr="00DB293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pacing w:val="-2"/>
          <w:sz w:val="28"/>
          <w:szCs w:val="28"/>
        </w:rPr>
        <w:t>Достижения известных спортсменов России и стран мира.</w:t>
      </w:r>
    </w:p>
    <w:p w:rsidR="00DB293C" w:rsidRPr="00DB293C" w:rsidRDefault="00DB293C" w:rsidP="00DB293C">
      <w:pPr>
        <w:shd w:val="clear" w:color="auto" w:fill="FFFFFF"/>
        <w:tabs>
          <w:tab w:val="left" w:pos="0"/>
        </w:tabs>
        <w:spacing w:line="240" w:lineRule="auto"/>
        <w:ind w:right="6"/>
        <w:jc w:val="both"/>
        <w:rPr>
          <w:rFonts w:ascii="Arial" w:hAnsi="Arial" w:cs="Arial"/>
          <w:sz w:val="28"/>
          <w:szCs w:val="28"/>
        </w:rPr>
      </w:pPr>
      <w:r w:rsidRPr="00DB293C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DB293C">
        <w:rPr>
          <w:rFonts w:ascii="Times New Roman" w:hAnsi="Times New Roman" w:cs="Times New Roman"/>
          <w:i/>
          <w:spacing w:val="-2"/>
          <w:sz w:val="28"/>
          <w:szCs w:val="28"/>
        </w:rPr>
        <w:t>Место и роль физической культуры и спорта в современном обществе.</w:t>
      </w:r>
      <w:r w:rsidRPr="00DB293C">
        <w:rPr>
          <w:rFonts w:ascii="Times New Roman" w:hAnsi="Times New Roman" w:cs="Times New Roman"/>
          <w:sz w:val="28"/>
          <w:szCs w:val="28"/>
        </w:rPr>
        <w:t xml:space="preserve"> Понятие о физической культуре. Физическая культура – часть общечеловеческой культуры.</w:t>
      </w:r>
      <w:r w:rsidRPr="00DB293C">
        <w:rPr>
          <w:rFonts w:ascii="Times New Roman" w:hAnsi="Times New Roman" w:cs="Times New Roman"/>
          <w:sz w:val="24"/>
          <w:szCs w:val="24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>Её значение для укрепления здоровья, правильного, гармоничного развития, подготовки к труду.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>Спорт – важнейший компонент целостного развития личности, как средство адаптации людей в обществе.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B293C">
        <w:rPr>
          <w:rFonts w:ascii="Times New Roman" w:hAnsi="Times New Roman" w:cs="Times New Roman"/>
          <w:sz w:val="28"/>
          <w:szCs w:val="28"/>
        </w:rPr>
        <w:t>Физическая культура и спорт – важнейшее средство воспитания и оздоровления российской молодежи. Органы управления физической культурой, спортом и туризмом в стране. Международные и национальные федерации. Олимпийский комитет.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>Основы физической подготовленности и функциональных возможностей. Возможности и коррекция физического развития, телосложения, двигательной и функциональной подготовленности средствами физической культуры и спорта.</w:t>
      </w:r>
      <w:r w:rsidRPr="00DB29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>Роль государственных органов в развитии спорта.</w:t>
      </w:r>
      <w:r w:rsidRPr="00DB293C">
        <w:rPr>
          <w:rFonts w:ascii="Times New Roman" w:hAnsi="Times New Roman" w:cs="Times New Roman"/>
          <w:sz w:val="24"/>
          <w:szCs w:val="24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>Взаимосвязь общей культуры и образа жизни. – Достижения спортсменов России в Мире и стране по видам спорта. Задачи спортивных организаций России в деле развития физической культуры и спорта в России и за рубежом.</w:t>
      </w: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B293C">
        <w:rPr>
          <w:rFonts w:ascii="Times New Roman" w:hAnsi="Times New Roman" w:cs="Times New Roman"/>
          <w:spacing w:val="-2"/>
          <w:sz w:val="28"/>
          <w:szCs w:val="28"/>
        </w:rPr>
        <w:t>3.</w:t>
      </w:r>
      <w:r w:rsidRPr="00DB293C">
        <w:rPr>
          <w:rFonts w:cs="Times New Roman"/>
          <w:color w:val="222222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i/>
          <w:spacing w:val="-2"/>
          <w:sz w:val="28"/>
          <w:szCs w:val="28"/>
        </w:rPr>
        <w:t>Основы законодательства в области физической культуры и спорта.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t>Законодательство Российской Федерации о физической культуре и спорте (Конституция Российской Федерации, правовые акты Российской Федерации и субъектов Федерации в области физической культуры и спорта, в области образования).</w:t>
      </w:r>
      <w:r w:rsidRPr="00DB293C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DB293C">
        <w:rPr>
          <w:rFonts w:cs="Times New Roman"/>
          <w:i/>
          <w:iCs/>
          <w:color w:val="000000"/>
        </w:rPr>
        <w:t> 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 и задачи законодательства Российской Федерации о физической культуре и спорте.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Общественные объединения </w:t>
      </w:r>
      <w:proofErr w:type="spellStart"/>
      <w:proofErr w:type="gramStart"/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физкультурно</w:t>
      </w:r>
      <w:proofErr w:type="spellEnd"/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оздоровительной</w:t>
      </w:r>
      <w:proofErr w:type="gramEnd"/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спортивной направленности.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физической культуры и спорта.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системы физической культуры.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воспитание в общеобразовательных и дошкольных учреждениях.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 по месту жительства и в местах массового отдыха.</w:t>
      </w:r>
      <w:r w:rsidRPr="00DB293C">
        <w:rPr>
          <w:rFonts w:cs="Times New Roman"/>
          <w:color w:val="000000"/>
          <w:shd w:val="clear" w:color="auto" w:fill="FFFFFF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правил безопасности, охрана здоровья, чести и достоинства граждан при проведении занятий физической культурой и спортом, спортивных соревнований и физкультурно-спортивных зрелищных мероприятий.</w:t>
      </w:r>
      <w:r w:rsidRPr="00DB293C">
        <w:rPr>
          <w:rFonts w:cs="Times New Roman"/>
          <w:color w:val="000000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Льготы и социальные гарантии в области физической культуры и спорта.</w:t>
      </w:r>
    </w:p>
    <w:p w:rsidR="00DB293C" w:rsidRPr="00DB293C" w:rsidRDefault="00DB293C" w:rsidP="00DB2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color w:val="222222"/>
          <w:sz w:val="28"/>
          <w:szCs w:val="28"/>
        </w:rPr>
        <w:t>4.</w:t>
      </w:r>
      <w:r w:rsidRPr="00DB293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Умения и навыки гигиены. </w:t>
      </w:r>
      <w:r w:rsidRPr="00DB293C">
        <w:rPr>
          <w:rFonts w:ascii="Times New Roman" w:hAnsi="Times New Roman" w:cs="Times New Roman"/>
          <w:sz w:val="28"/>
          <w:szCs w:val="28"/>
        </w:rPr>
        <w:t>Личная гигиена спортсмена: уход за телом, формой, содержание в чистоте места занятий,  инвентаря, места проживания.</w:t>
      </w:r>
    </w:p>
    <w:p w:rsidR="00DB293C" w:rsidRPr="00DB293C" w:rsidRDefault="00DB293C" w:rsidP="00DB293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DB293C">
        <w:rPr>
          <w:rFonts w:ascii="Times New Roman" w:hAnsi="Times New Roman" w:cs="Times New Roman"/>
          <w:color w:val="222222"/>
          <w:sz w:val="28"/>
          <w:szCs w:val="28"/>
        </w:rPr>
        <w:t>5.</w:t>
      </w:r>
      <w:r w:rsidRPr="00DB293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Режим дня, основ закаливания организма, здорового образа жизни. </w:t>
      </w:r>
      <w:r w:rsidRPr="00DB293C">
        <w:rPr>
          <w:rFonts w:ascii="Times New Roman" w:hAnsi="Times New Roman" w:cs="Times New Roman"/>
          <w:color w:val="222222"/>
          <w:sz w:val="28"/>
          <w:szCs w:val="28"/>
        </w:rPr>
        <w:t>Что такое режим дня и необходимость его соблюдения. Основные составляющие режима дня. Правило  составления.</w:t>
      </w:r>
    </w:p>
    <w:p w:rsidR="00DB293C" w:rsidRPr="00DB293C" w:rsidRDefault="00DB293C" w:rsidP="00DB293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Закаливание: традиционные и нетрадиционные методы закаливания. Значение его для спортсмена. Использование естественных факторов природы в целях закаливания организма (солнце, воздух, вода). Приемы закаливания.</w:t>
      </w:r>
      <w:r w:rsidRPr="00DB293C">
        <w:rPr>
          <w:rFonts w:ascii="Times New Roman" w:hAnsi="Times New Roman" w:cs="Times New Roman"/>
          <w:spacing w:val="-1"/>
          <w:sz w:val="28"/>
          <w:szCs w:val="28"/>
        </w:rPr>
        <w:t xml:space="preserve"> Закаливание и оздоровление в </w:t>
      </w:r>
      <w:r w:rsidRPr="00DB293C">
        <w:rPr>
          <w:rFonts w:ascii="Times New Roman" w:hAnsi="Times New Roman" w:cs="Times New Roman"/>
          <w:sz w:val="28"/>
          <w:szCs w:val="28"/>
        </w:rPr>
        <w:t>естественной климатической зоне. Основы здорового образа жизни:</w:t>
      </w:r>
      <w:r w:rsidRPr="00DB293C">
        <w:rPr>
          <w:rFonts w:ascii="Arial" w:hAnsi="Arial" w:cs="Arial"/>
          <w:color w:val="000000"/>
          <w:sz w:val="27"/>
          <w:szCs w:val="27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t>рацион питания, отказ от вредных привычек,</w:t>
      </w:r>
      <w:r w:rsidRPr="00DB293C">
        <w:rPr>
          <w:rFonts w:ascii="Times New Roman" w:hAnsi="Times New Roman" w:cs="Times New Roman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косметические мероприятия,</w:t>
      </w:r>
      <w:r w:rsidRPr="00DB293C">
        <w:rPr>
          <w:rFonts w:ascii="Times New Roman" w:hAnsi="Times New Roman" w:cs="Times New Roman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t>улучшение здоровья,</w:t>
      </w:r>
      <w:r w:rsidRPr="00DB293C">
        <w:rPr>
          <w:rFonts w:ascii="Times New Roman" w:hAnsi="Times New Roman" w:cs="Times New Roman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t>духовное состояние (гармония души и тела).</w:t>
      </w:r>
      <w:r w:rsidRPr="00DB293C">
        <w:rPr>
          <w:rFonts w:ascii="Times New Roman" w:hAnsi="Times New Roman" w:cs="Times New Roman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color w:val="000000"/>
          <w:sz w:val="28"/>
          <w:szCs w:val="28"/>
        </w:rPr>
        <w:t>Здоровый сон.</w:t>
      </w:r>
    </w:p>
    <w:p w:rsidR="00DB293C" w:rsidRPr="00DB293C" w:rsidRDefault="00DB293C" w:rsidP="00DB2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DB293C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Pr="00DB293C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.Основы  здорового питания. </w:t>
      </w:r>
      <w:r w:rsidRPr="00DB293C">
        <w:rPr>
          <w:rFonts w:ascii="Times New Roman" w:hAnsi="Times New Roman" w:cs="Times New Roman"/>
          <w:spacing w:val="-1"/>
          <w:sz w:val="28"/>
          <w:szCs w:val="28"/>
        </w:rPr>
        <w:t xml:space="preserve">Рациональное питание: в различные периоды подготовки. Режим дня и отдыха. Питьевой режим во </w:t>
      </w:r>
      <w:r w:rsidRPr="00DB293C">
        <w:rPr>
          <w:rFonts w:ascii="Times New Roman" w:hAnsi="Times New Roman" w:cs="Times New Roman"/>
          <w:sz w:val="28"/>
          <w:szCs w:val="28"/>
        </w:rPr>
        <w:t>время тренировок и соревнований. Обмен веществ. Роль жиров белков, углеводов, солей, витаминов. Их содержание в продуктах питания. Определение оптимальной физиологической нормы питания и калорийности с учётом возраста, спортивной специализации. Составление меню питания. Особенности питания спортсменов в период учебно-тренировочных сборов и спортивных соревнований</w:t>
      </w:r>
      <w:r w:rsidRPr="00DB293C">
        <w:rPr>
          <w:rFonts w:ascii="Times New Roman" w:hAnsi="Times New Roman" w:cs="Times New Roman"/>
          <w:i/>
          <w:color w:val="222222"/>
          <w:sz w:val="28"/>
          <w:szCs w:val="28"/>
        </w:rPr>
        <w:t>.</w:t>
      </w: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i/>
          <w:color w:val="222222"/>
          <w:sz w:val="28"/>
          <w:szCs w:val="28"/>
        </w:rPr>
        <w:t>7.Формирование осознанного отношения к физкультурно-спортивной деятельности, мотивации к регулярным занятиям физической культурой и спортом</w:t>
      </w:r>
      <w:r w:rsidRPr="00DB293C">
        <w:rPr>
          <w:rFonts w:cs="Times New Roman"/>
          <w:i/>
          <w:color w:val="222222"/>
          <w:sz w:val="28"/>
          <w:szCs w:val="28"/>
        </w:rPr>
        <w:t xml:space="preserve">. </w:t>
      </w:r>
      <w:r w:rsidRPr="00DB293C">
        <w:rPr>
          <w:rFonts w:ascii="Times New Roman" w:hAnsi="Times New Roman" w:cs="Times New Roman"/>
          <w:sz w:val="28"/>
          <w:szCs w:val="28"/>
        </w:rPr>
        <w:t>Удовлетворения от проявления мышечной активности.</w:t>
      </w:r>
      <w:r w:rsidRPr="00DB293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B293C">
        <w:rPr>
          <w:rFonts w:ascii="Times New Roman" w:hAnsi="Times New Roman" w:cs="Times New Roman"/>
          <w:sz w:val="28"/>
          <w:szCs w:val="28"/>
        </w:rPr>
        <w:t xml:space="preserve">Эстетика </w:t>
      </w:r>
      <w:proofErr w:type="gramStart"/>
      <w:r w:rsidRPr="00DB29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B293C">
        <w:rPr>
          <w:rFonts w:ascii="Times New Roman" w:hAnsi="Times New Roman" w:cs="Times New Roman"/>
          <w:sz w:val="28"/>
          <w:szCs w:val="28"/>
        </w:rPr>
        <w:t>образ физические возможности). Собственные рекорды. Самовыражение, самоутверждение, стремление к общественному признанию, славе. Сильный и здоровый. Подготовка себя к практической жизни. Чувство долга.</w:t>
      </w: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93C">
        <w:rPr>
          <w:rFonts w:ascii="Times New Roman" w:hAnsi="Times New Roman" w:cs="Times New Roman"/>
          <w:sz w:val="28"/>
          <w:szCs w:val="28"/>
        </w:rPr>
        <w:t>Потребность в занятиях спортом через осознание социальной важности спортивной деятельности.</w:t>
      </w: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293C" w:rsidRPr="00DB293C" w:rsidRDefault="00DB293C" w:rsidP="00DB293C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293C">
        <w:rPr>
          <w:rFonts w:ascii="Times New Roman" w:hAnsi="Times New Roman" w:cs="Times New Roman"/>
          <w:b/>
          <w:bCs/>
          <w:i/>
          <w:sz w:val="28"/>
          <w:szCs w:val="28"/>
        </w:rPr>
        <w:t>2.Предметная область «Общая физическая подготовка»</w:t>
      </w:r>
    </w:p>
    <w:p w:rsidR="00B5540B" w:rsidRPr="00B52639" w:rsidRDefault="00B5540B" w:rsidP="003E042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  <w:lang w:eastAsia="en-US"/>
        </w:rPr>
      </w:pPr>
      <w:r w:rsidRPr="00B52639">
        <w:rPr>
          <w:rFonts w:ascii="Times New Roman" w:hAnsi="Times New Roman" w:cs="Times New Roman"/>
          <w:sz w:val="28"/>
          <w:szCs w:val="28"/>
          <w:lang w:eastAsia="en-US"/>
        </w:rPr>
        <w:t>Общая физическая подготовка (развитие быстроты, силы, ловкости, выносливости, гибкости</w:t>
      </w:r>
      <w:r w:rsidRPr="00B52639">
        <w:rPr>
          <w:rFonts w:ascii="TimesNewRomanPS-ItalicMT" w:hAnsi="TimesNewRomanPS-ItalicMT" w:cs="TimesNewRomanPS-ItalicMT"/>
          <w:i/>
          <w:iCs/>
          <w:sz w:val="28"/>
          <w:szCs w:val="28"/>
          <w:lang w:eastAsia="en-US"/>
        </w:rPr>
        <w:t>)</w:t>
      </w:r>
    </w:p>
    <w:p w:rsidR="00B5540B" w:rsidRPr="00B5263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 Cyr" w:hAnsi="TimesNewRomanPSMT Cyr" w:cs="TimesNewRomanPSMT Cyr"/>
          <w:sz w:val="28"/>
          <w:szCs w:val="28"/>
          <w:lang w:eastAsia="en-US"/>
        </w:rPr>
        <w:t>1. Строевые упражнения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. Команды для управления строем. </w:t>
      </w:r>
      <w:proofErr w:type="gramStart"/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Понятие о строе, шеренге,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колонне, флангах, интервале, дистанции, направляющем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, замыкающем, о предварительной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и исполнительной командах.</w:t>
      </w:r>
      <w:proofErr w:type="gramEnd"/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Повороты на месте, размы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кание уступами. Перестроение из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одной шеренги в две, из колонны по одному в колонну по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два. Перемена направления дви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жения строя. Обозначение шага на месте. Переход с шага 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>на бег и с бега на шаг. Измене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ние скорости движения. Повороты в движении</w:t>
      </w:r>
      <w:r>
        <w:rPr>
          <w:rFonts w:ascii="TimesNewRomanPSMT" w:hAnsi="TimesNewRomanPSMT" w:cs="TimesNewRomanPSMT"/>
          <w:sz w:val="24"/>
          <w:szCs w:val="24"/>
          <w:lang w:eastAsia="en-US"/>
        </w:rPr>
        <w:t>.</w:t>
      </w:r>
    </w:p>
    <w:p w:rsidR="00B5540B" w:rsidRPr="00B5263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2. Общеразвивающие упражнения без предметов. Упражн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ения для рук и плечевого пояса.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Сгибания и разгибания, вращения, махи, отведения 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и приведения, рывки. Упражнения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выполняются на месте и в движении.</w:t>
      </w:r>
    </w:p>
    <w:p w:rsidR="00B5540B" w:rsidRPr="00B5263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для мышц шеи: наклоны, вращени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я и повороты головы в различных </w:t>
      </w:r>
      <w:r w:rsidRPr="00B52639">
        <w:rPr>
          <w:rFonts w:ascii="TimesNewRomanPSMT Cyr" w:hAnsi="TimesNewRomanPSMT Cyr" w:cs="TimesNewRomanPSMT Cyr"/>
          <w:sz w:val="28"/>
          <w:szCs w:val="28"/>
          <w:lang w:eastAsia="en-US"/>
        </w:rPr>
        <w:t>направлениях.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для туловища. Упражнения на формирование правильной осанки. В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различных исходных положениях – наклоны, повороты,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вращения туловища. В положении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лёжа – поднимание и опускание ног, круговые движени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>я одной и обеими ногами, подни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мание или опускание туловища.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для ног: различные маховые движения ногами, приседания на обеих и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на одной ноге, выпады. Выпады с дополнительными пружинящими движениями.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с сопротивлением. Упражнения в парах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– повороты и наклоны туловища,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сгибание и разгибание рук, переталкивание, приседания с партнёром, п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ереноска партнёра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на спине и на плечах, элементы борьбы в стойке, игры с элементами сопротивления.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lastRenderedPageBreak/>
        <w:t>3. Общеразвивающие упражнения с предметами</w:t>
      </w:r>
      <w:proofErr w:type="gramStart"/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 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Упражнения с набивными мячами –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поднимание, опускание, наклоны, повороты, перебр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асывания с одной руки на другую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перед собой, над головой, за спиной, броски и ловля м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>яча. Упражнения на месте (</w:t>
      </w:r>
      <w:proofErr w:type="spellStart"/>
      <w:r>
        <w:rPr>
          <w:rFonts w:ascii="TimesNewRomanPSMT Cyr" w:hAnsi="TimesNewRomanPSMT Cyr" w:cs="TimesNewRomanPSMT Cyr"/>
          <w:sz w:val="28"/>
          <w:szCs w:val="28"/>
          <w:lang w:eastAsia="en-US"/>
        </w:rPr>
        <w:t>стоя</w:t>
      </w:r>
      <w:proofErr w:type="gramStart"/>
      <w:r>
        <w:rPr>
          <w:rFonts w:ascii="TimesNewRomanPSMT Cyr" w:hAnsi="TimesNewRomanPSMT Cyr" w:cs="TimesNewRomanPSMT Cyr"/>
          <w:sz w:val="28"/>
          <w:szCs w:val="28"/>
          <w:lang w:eastAsia="en-US"/>
        </w:rPr>
        <w:t>,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с</w:t>
      </w:r>
      <w:proofErr w:type="gramEnd"/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идя</w:t>
      </w:r>
      <w:proofErr w:type="spellEnd"/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, лёжа) и в движении. Упражнения в парах и группах 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с передачами, бросками и ловлей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мяча.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с гантелями, штангой, мешками с пес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ком: сгибание и разгибание рук,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повороты и наклоны туловища, поднимание на носки, приседания.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Упражнения с короткой и длинной скакалкой: прыжки на одной и обеих ногах </w:t>
      </w:r>
      <w:proofErr w:type="gramStart"/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с</w:t>
      </w:r>
      <w:proofErr w:type="gramEnd"/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вращением скакалки вперёд, назад; прыжки с поворотам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>и, прыжки в приседе и полу при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седе.</w:t>
      </w:r>
    </w:p>
    <w:p w:rsidR="00B5540B" w:rsidRPr="00643722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Упражнения с малыми мячами – броски и ловля м</w:t>
      </w:r>
      <w:r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ячей после подбрасывания вверх, </w:t>
      </w:r>
      <w:r w:rsidRPr="00643722">
        <w:rPr>
          <w:rFonts w:ascii="TimesNewRomanPSMT Cyr" w:hAnsi="TimesNewRomanPSMT Cyr" w:cs="TimesNewRomanPSMT Cyr"/>
          <w:sz w:val="28"/>
          <w:szCs w:val="28"/>
          <w:lang w:eastAsia="en-US"/>
        </w:rPr>
        <w:t>удара о землю, в стену. Ловля мячей на месте, в прыжке, после кувырка в движении.</w:t>
      </w: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DB293C" w:rsidRP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b/>
          <w:bCs/>
          <w:i/>
          <w:sz w:val="28"/>
          <w:szCs w:val="28"/>
          <w:lang w:eastAsia="en-US"/>
        </w:rPr>
      </w:pPr>
      <w:r w:rsidRPr="00DB293C">
        <w:rPr>
          <w:rFonts w:ascii="TimesNewRomanPSMT Cyr" w:hAnsi="TimesNewRomanPSMT Cyr" w:cs="TimesNewRomanPSMT Cyr"/>
          <w:b/>
          <w:bCs/>
          <w:i/>
          <w:sz w:val="28"/>
          <w:szCs w:val="28"/>
          <w:lang w:eastAsia="en-US"/>
        </w:rPr>
        <w:t>3.Предметная область  «Вид спорта»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73E28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Техническая подготовка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B29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(8-10лет)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>Техника передвижения. Бег обычный, спиной вп</w:t>
      </w:r>
      <w:r>
        <w:rPr>
          <w:rFonts w:ascii="Times New Roman" w:hAnsi="Times New Roman" w:cs="Times New Roman"/>
          <w:sz w:val="28"/>
          <w:szCs w:val="28"/>
          <w:lang w:eastAsia="en-US"/>
        </w:rPr>
        <w:t>ерёд с крестным и приставным ша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гом. Бег по прямой, дугами, с изменениями направления и скорости.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Прыжки: вверх, </w:t>
      </w:r>
      <w:proofErr w:type="spellStart"/>
      <w:r w:rsidRPr="00AF4299">
        <w:rPr>
          <w:rFonts w:ascii="Times New Roman" w:hAnsi="Times New Roman" w:cs="Times New Roman"/>
          <w:sz w:val="28"/>
          <w:szCs w:val="28"/>
          <w:lang w:eastAsia="en-US"/>
        </w:rPr>
        <w:t>вверх-вперёд</w:t>
      </w:r>
      <w:proofErr w:type="spellEnd"/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F4299">
        <w:rPr>
          <w:rFonts w:ascii="Times New Roman" w:hAnsi="Times New Roman" w:cs="Times New Roman"/>
          <w:sz w:val="28"/>
          <w:szCs w:val="28"/>
          <w:lang w:eastAsia="en-US"/>
        </w:rPr>
        <w:t>вверх-назад</w:t>
      </w:r>
      <w:proofErr w:type="spellEnd"/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F4299">
        <w:rPr>
          <w:rFonts w:ascii="Times New Roman" w:hAnsi="Times New Roman" w:cs="Times New Roman"/>
          <w:sz w:val="28"/>
          <w:szCs w:val="28"/>
          <w:lang w:eastAsia="en-US"/>
        </w:rPr>
        <w:t>вверх-вправо</w:t>
      </w:r>
      <w:proofErr w:type="spellEnd"/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F4299">
        <w:rPr>
          <w:rFonts w:ascii="Times New Roman" w:hAnsi="Times New Roman" w:cs="Times New Roman"/>
          <w:sz w:val="28"/>
          <w:szCs w:val="28"/>
          <w:lang w:eastAsia="en-US"/>
        </w:rPr>
        <w:t>вверх-влево</w:t>
      </w:r>
      <w:proofErr w:type="spellEnd"/>
      <w:r w:rsidRPr="00AF4299">
        <w:rPr>
          <w:rFonts w:ascii="Times New Roman" w:hAnsi="Times New Roman" w:cs="Times New Roman"/>
          <w:sz w:val="28"/>
          <w:szCs w:val="28"/>
          <w:lang w:eastAsia="en-US"/>
        </w:rPr>
        <w:t>, толчком дв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мя ногами с разбега. Для вратарей – прыжки в сторону с падением «перекатом».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>Повороты переступанием, прыжком, на опорной ноге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в стороны и назад; на месте ив движении.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Остановки во время бега выпадом и прыжком.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Удары по мячу ногой. Удары внутренней стороной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стопы, внутренней и средней ча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стью подъема, по неподвижному и катящемуся (навстреч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у, от игрока, справа или слева)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мячу. Удары по прыгающему и летящему мячу внутренн</w:t>
      </w:r>
      <w:r>
        <w:rPr>
          <w:rFonts w:ascii="Times New Roman" w:hAnsi="Times New Roman" w:cs="Times New Roman"/>
          <w:sz w:val="28"/>
          <w:szCs w:val="28"/>
          <w:lang w:eastAsia="en-US"/>
        </w:rPr>
        <w:t>ей стороной стопы и средней ча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стью подъема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Удары внешней частью подъема.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Выполнение ударов после остановки, рывков, ве</w:t>
      </w:r>
      <w:r>
        <w:rPr>
          <w:rFonts w:ascii="Times New Roman" w:hAnsi="Times New Roman" w:cs="Times New Roman"/>
          <w:sz w:val="28"/>
          <w:szCs w:val="28"/>
          <w:lang w:eastAsia="en-US"/>
        </w:rPr>
        <w:t>дения, обманных движений, посы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лая мяч низом и верхом на короткое и среднее расстояние.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Удары на точность: в определенную цель на поле,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ворота, в ноги партнеру, на ход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двигающемуся партнеру.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>Удары по мячу головой. Удары серединой лба без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прыжка и в прыжке, с места и с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разбега, по летящему навстречу мячу.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партнеру.</w:t>
      </w:r>
    </w:p>
    <w:p w:rsidR="00DB293C" w:rsidRPr="00AF4299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hAnsi="Times New Roman" w:cs="Times New Roman"/>
          <w:sz w:val="28"/>
          <w:szCs w:val="28"/>
          <w:lang w:eastAsia="en-US"/>
        </w:rPr>
        <w:t>Остановка мяча. Остановка подошвой и внутрен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ней стороной стопы катящегося и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опускающегося мяча – на месте, в движении вперед и наз</w:t>
      </w:r>
      <w:r>
        <w:rPr>
          <w:rFonts w:ascii="Times New Roman" w:hAnsi="Times New Roman" w:cs="Times New Roman"/>
          <w:sz w:val="28"/>
          <w:szCs w:val="28"/>
          <w:lang w:eastAsia="en-US"/>
        </w:rPr>
        <w:t>ад. Остановка внутренней сторо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 xml:space="preserve">ной стопы, бедром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грудью летящего навстречу мяча.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Остановки с переводом в стороны, подготавливая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мяч для последующих действий и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закрывая его туловищем от соперника.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Ведения мяча. Ведение внутренней частью подъё</w:t>
      </w:r>
      <w:r>
        <w:rPr>
          <w:rFonts w:ascii="Times New Roman" w:hAnsi="Times New Roman" w:cs="Times New Roman"/>
          <w:sz w:val="28"/>
          <w:szCs w:val="28"/>
          <w:lang w:eastAsia="en-US"/>
        </w:rPr>
        <w:t>ма, внешней частью подъёма. Ве</w:t>
      </w:r>
      <w:r w:rsidRPr="00AF4299">
        <w:rPr>
          <w:rFonts w:ascii="Times New Roman" w:hAnsi="Times New Roman" w:cs="Times New Roman"/>
          <w:sz w:val="28"/>
          <w:szCs w:val="28"/>
          <w:lang w:eastAsia="en-US"/>
        </w:rPr>
        <w:t>дение правой,</w:t>
      </w:r>
      <w:r w:rsidRPr="00E833C0">
        <w:t xml:space="preserve">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левой ногой и поочерёдно по прямой и 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ругу, а также меняя направление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движения, между стоек и движущихся партнёров; изменяя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скорость, выполняя ускорения и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рывки, не теряя контроль над мячом.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Обманные движения (финты). Обманные 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«уход» выпадом (при атаке про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тивника спереди умение показать туловищем движение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одну сторону и уйти с мячом в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другую). Финт «остановкой» мяча ногой (после замедле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ния бега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 ложной попытки оста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новки мяча выполняется рывок с мячом). Обманное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движение «ударом» по мячу ногой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(имитируя удар, уход от соперника вправо или влево).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Отбор мяча. Отбор мяча при единоборстве с со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перником, находящимся на месте,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движущимся навстречу или сбоку, применяя выбивание мяча ногой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выпаде.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Вбрасывание мяча из-за боковой линии. Вбрасывание с места из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ноги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вместе и шага. Вбрасывание мяча на точность: в ноги или на ход партнёру.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Техника игры вратаря. Основная стойка вратаря.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Передвижение в воротах без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мяча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 сторону скрестным, приставным шагом и скачками.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Ловля летящего навстречу и несколько в сторону от вратаря мяча на высоте груди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живота без прыжка и в прыжке. Ловля катящегося и низко летящего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навстречу и несколь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ко в сторону мяча без падения и с падением. Ловля высоко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летящего навстречу и в сторону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мяча без прыжка и в прыжке с места и с разбега.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Ловля летящего в сторону на уровне живота, груди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мяча с падением перекатом. Бы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стрый подъём с мячом на ноги после падения.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Отбивание мяча одной или двумя руками без прыжка и в прыжке; с места и разбега.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Бросок мяча одной рукой из-за плеча на точность.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hAnsi="Times New Roman" w:cs="Times New Roman"/>
          <w:sz w:val="28"/>
          <w:szCs w:val="28"/>
          <w:lang w:eastAsia="en-US"/>
        </w:rPr>
        <w:t>Выбивание мяча ногой: с земли (по неподвижному мячу) и с рук (с воздуха по</w:t>
      </w:r>
      <w:proofErr w:type="gramEnd"/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выпущенному из рук и подброшенному перед собой мячу) на точность.</w:t>
      </w: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DB293C" w:rsidRPr="00525752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525752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(11-12 лет)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Техника передвижения. Различные сочетания при</w:t>
      </w:r>
      <w:r>
        <w:rPr>
          <w:rFonts w:ascii="Times New Roman" w:hAnsi="Times New Roman" w:cs="Times New Roman"/>
          <w:sz w:val="28"/>
          <w:szCs w:val="28"/>
          <w:lang w:eastAsia="en-US"/>
        </w:rPr>
        <w:t>ёмов бега с прыжками, поворота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ми и резкими остановками.</w:t>
      </w:r>
    </w:p>
    <w:p w:rsidR="00DB293C" w:rsidRPr="00E833C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Удары по мячу ногой. Удары, внутренней, средне</w:t>
      </w:r>
      <w:r>
        <w:rPr>
          <w:rFonts w:ascii="Times New Roman" w:hAnsi="Times New Roman" w:cs="Times New Roman"/>
          <w:sz w:val="28"/>
          <w:szCs w:val="28"/>
          <w:lang w:eastAsia="en-US"/>
        </w:rPr>
        <w:t>й, внешней частями подъёма, вну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тренней стопы по неподвижному, катящемуся, прыг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ающему и летящему мячу. Резаные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удары по неподвижному и катящемуся мячу. Удары нос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ком и пяткой. Удары с полулёта.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Удары правой и левой ногой.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Выполнение ударов на точность и силу после ост</w:t>
      </w:r>
      <w:r>
        <w:rPr>
          <w:rFonts w:ascii="Times New Roman" w:hAnsi="Times New Roman" w:cs="Times New Roman"/>
          <w:sz w:val="28"/>
          <w:szCs w:val="28"/>
          <w:lang w:eastAsia="en-US"/>
        </w:rPr>
        <w:t>ановки, ведения и рывков на ко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роткое, среднее и дальнее расстояние (с различным направлением и траекторией полёта).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Удары по мячу ногой в единоборстве, с пасси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вным и активным сопротивлением.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Удары по мячу головой. Удары средней и 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ковой частью лба без прыжка и в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прыжке по летящему с различной скоростью и траектори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ей мячу. Удары на точность вниз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 верхом, вперёд и в сторону на короткое и среднее рас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стояние. Удары головой в едино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борстве с пассивным и активным сопротивлением.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Остановка мяча. Остановка подошвой и внутренн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ей стороной стопы катящегося 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опускающегося мяча с переводом в стороны и назад (в за</w:t>
      </w:r>
      <w:r>
        <w:rPr>
          <w:rFonts w:ascii="Times New Roman" w:hAnsi="Times New Roman" w:cs="Times New Roman"/>
          <w:sz w:val="28"/>
          <w:szCs w:val="28"/>
          <w:lang w:eastAsia="en-US"/>
        </w:rPr>
        <w:t>висимости от расположения игро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ков противника в создавшейся игровой обстановке). 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становка грудью летящего мяча с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переводом. Остановка опускающегося мяча бедром и лбом.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Остановка изученными способами мячей, катящих</w:t>
      </w:r>
      <w:r>
        <w:rPr>
          <w:rFonts w:ascii="Times New Roman" w:hAnsi="Times New Roman" w:cs="Times New Roman"/>
          <w:sz w:val="28"/>
          <w:szCs w:val="28"/>
          <w:lang w:eastAsia="en-US"/>
        </w:rPr>
        <w:t>ся или летящих с различной ско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ростью и траекторией с разных расстояний и направлений,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высокой скорости с последу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ющим ударом или рывком.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Ведение мяча. Ведение внешней средней частями подъёма, носком и внутр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енней стороной стопы.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Ведение всеми изученными способами с увел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ичением скорости, с выполнением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рывков и одновременно контролируя мяч, с обводкой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движущихся и противодействующих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соперников, затрудняя для них подступы к мячу, закрывая мяч телом.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Обманные движения (финты). Обманные дви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жения, уход выпадом и переносом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ноги через мяч. Финты ударом ногой с убиранием мяча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 себя и с пропусканием мяча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партнёру, «ударом головой». Обменные движения «остано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вка и во время ведения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насту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паем и без наступания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 мяч подошвой», «после пере</w:t>
      </w:r>
      <w:r>
        <w:rPr>
          <w:rFonts w:ascii="Times New Roman" w:hAnsi="Times New Roman" w:cs="Times New Roman"/>
          <w:sz w:val="28"/>
          <w:szCs w:val="28"/>
          <w:lang w:eastAsia="en-US"/>
        </w:rPr>
        <w:t>дачи мяча партнёром с пропуска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нием мяча».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Выполнение обманных движений в единоборств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е с пассивным и активным сопро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тивлением.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Отбор мяча. Отбор мяча при единоборстве с сопе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рником ударом и остановкой мяча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ногой в широком выпаде (полу шпагат и шпагат) и в подкате.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Вбрасывание мяча. Вбрасывание из различных и</w:t>
      </w:r>
      <w:r>
        <w:rPr>
          <w:rFonts w:ascii="Times New Roman" w:hAnsi="Times New Roman" w:cs="Times New Roman"/>
          <w:sz w:val="28"/>
          <w:szCs w:val="28"/>
          <w:lang w:eastAsia="en-US"/>
        </w:rPr>
        <w:t>сходных положений с места и по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сле разбега. Вбрасывание мяча на точность и дальность.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Техника игры вратаря. Ловля двумя руками снизу, сверху, сбоку катя</w:t>
      </w:r>
      <w:r>
        <w:rPr>
          <w:rFonts w:ascii="Times New Roman" w:hAnsi="Times New Roman" w:cs="Times New Roman"/>
          <w:sz w:val="28"/>
          <w:szCs w:val="28"/>
          <w:lang w:eastAsia="en-US"/>
        </w:rPr>
        <w:t>щихся и летя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щих с различной скоростью и траекторией полёта мячей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Ловля на месте, в движении, в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прыжке, без падения и с падением. Ловля мячей на выходе.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Отбивание ладонями и пальцами мячей, катящихся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летящих в стороне от вратаря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без падения и с падением. Отбивание мяча кулаком 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выходе, без прыжка и в прыжке.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Перевод мяча через перекладину 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донями (двумя, одной) в прыжке.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Броски мяча одной рукой сверху, снизу на точность и дальность.</w:t>
      </w:r>
    </w:p>
    <w:p w:rsidR="00DB293C" w:rsidRPr="00110020" w:rsidRDefault="00DB293C" w:rsidP="00DB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Выбивание мяча с земли и с рук на точность и дальность.</w:t>
      </w: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364D0F" w:rsidRPr="00F33FBB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F33FBB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>13-14 лет)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Техника передвижения. Различные сочетания приёмов техники передвижения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техникой владения мячом.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Удары по мячу ногой. Удары правой и левой ног</w:t>
      </w:r>
      <w:r>
        <w:rPr>
          <w:rFonts w:ascii="Times New Roman" w:hAnsi="Times New Roman" w:cs="Times New Roman"/>
          <w:sz w:val="28"/>
          <w:szCs w:val="28"/>
          <w:lang w:eastAsia="en-US"/>
        </w:rPr>
        <w:t>ой различными приёмами по катя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щемуся и летящему мячу с различными направлениями,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траекторией, скоростью. Резаные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удары. Удары в движении, в прыжке, с поворотом, через себя без падения и с падением.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Удары на точность, силу, дальность, с оценкой тактичес</w:t>
      </w:r>
      <w:r>
        <w:rPr>
          <w:rFonts w:ascii="Times New Roman" w:hAnsi="Times New Roman" w:cs="Times New Roman"/>
          <w:sz w:val="28"/>
          <w:szCs w:val="28"/>
          <w:lang w:eastAsia="en-US"/>
        </w:rPr>
        <w:t>кой обстановки перед выполнени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ем удара, маскируя момент и направление предполагаемого удара.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Удары по мячу головой. Удары средней и боковой частью лба без прыжка и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прыжке</w:t>
      </w:r>
      <w:proofErr w:type="gramEnd"/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 с поворотом. Удары головой по мячу в падении.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Удары на точность, силу, даль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ность с оценкой тактической обстановки перед выполнением удара.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Остановки мяча. Остановка с поворотом до 180* внутренней и внешней частью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подъёма опускающегося мяча, грудью летящего мяча.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Остановка подъёмом опускающего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ся мяча. Остановка мяча на высокой скорости 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Выводя мяч на удобную позицию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для последующих действий. Остановка мяча головой.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Ведение мяча. Совершенствование всех способо</w:t>
      </w:r>
      <w:r>
        <w:rPr>
          <w:rFonts w:ascii="Times New Roman" w:hAnsi="Times New Roman" w:cs="Times New Roman"/>
          <w:sz w:val="28"/>
          <w:szCs w:val="28"/>
          <w:lang w:eastAsia="en-US"/>
        </w:rPr>
        <w:t>в ведения мяча, увеличивая ско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рость движения, выполняя рывки и обводку, контролируя м</w:t>
      </w:r>
      <w:r>
        <w:rPr>
          <w:rFonts w:ascii="Times New Roman" w:hAnsi="Times New Roman" w:cs="Times New Roman"/>
          <w:sz w:val="28"/>
          <w:szCs w:val="28"/>
          <w:lang w:eastAsia="en-US"/>
        </w:rPr>
        <w:t>яч и отпуская его от себя на 8-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10 м.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Обманные движения. Совершенствование финто</w:t>
      </w:r>
      <w:r>
        <w:rPr>
          <w:rFonts w:ascii="Times New Roman" w:hAnsi="Times New Roman" w:cs="Times New Roman"/>
          <w:sz w:val="28"/>
          <w:szCs w:val="28"/>
          <w:lang w:eastAsia="en-US"/>
        </w:rPr>
        <w:t>в «уходом», «ударом», «останов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кой» в условиях игровых упражнений с активн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ым единоборством и учебных игр.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Отбор мяча. Совершенствование в отборе изучен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ными приёмами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выпаде и подка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те, атакуя соперника спереди, сбоку, сзади, в 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игровых упражнений и в учебных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играх. Отбор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 использованием толчка плечом.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Вбрасывание мяча. Вбрасывание мяча изученным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>и способами на точность и даль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ность.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Техника игры вратаря. Ловля, отбивание, переводы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мяча на месте и в движении, без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падения и в падении; без фазы полёта и с фазой полёта.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ловли и отби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вания при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гре на выходе.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Действие вратаря против вышедшего с мячом про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тивника; ловля мяча без падения и с падением в ноги.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бросков мяча рукой и выбивани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 мяча ногой с земли и с рук на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дальность и точность.</w:t>
      </w:r>
    </w:p>
    <w:p w:rsidR="00364D0F" w:rsidRPr="00110020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Применение техники полевого игрока при обороне ворот.</w:t>
      </w: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364D0F" w:rsidRPr="00364D0F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i/>
          <w:sz w:val="28"/>
          <w:szCs w:val="28"/>
          <w:lang w:eastAsia="en-US"/>
        </w:rPr>
      </w:pPr>
      <w:r w:rsidRPr="00364D0F">
        <w:rPr>
          <w:rFonts w:ascii="TimesNewRomanPSMT Cyr" w:hAnsi="TimesNewRomanPSMT Cyr" w:cs="TimesNewRomanPSMT Cyr"/>
          <w:i/>
          <w:sz w:val="28"/>
          <w:szCs w:val="28"/>
          <w:lang w:eastAsia="en-US"/>
        </w:rPr>
        <w:t xml:space="preserve">Участие в  физкультурных и спортивных мероприятиях.  </w:t>
      </w:r>
    </w:p>
    <w:p w:rsidR="00364D0F" w:rsidRPr="00364D0F" w:rsidRDefault="00364D0F" w:rsidP="00364D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  <w:r w:rsidRPr="00364D0F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Для реализации данной программы  входят спортивные соревнования:  внутриучрежденческие, районные, областные. Виды соревнований:  личные, командные, лично-командные. </w:t>
      </w:r>
    </w:p>
    <w:p w:rsidR="00DB293C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</w:p>
    <w:p w:rsidR="00DB293C" w:rsidRPr="006608F7" w:rsidRDefault="00DB293C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</w:p>
    <w:p w:rsidR="00364D0F" w:rsidRPr="00364D0F" w:rsidRDefault="00364D0F" w:rsidP="00364D0F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64D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Вариативные предметные области</w:t>
      </w:r>
    </w:p>
    <w:p w:rsidR="00364D0F" w:rsidRDefault="00364D0F" w:rsidP="00364D0F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364D0F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Предметная область  «Различные виды спорта и подвижные игры»</w:t>
      </w:r>
    </w:p>
    <w:p w:rsidR="00364D0F" w:rsidRPr="00364D0F" w:rsidRDefault="00364D0F" w:rsidP="00364D0F">
      <w:pPr>
        <w:ind w:left="142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364D0F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C6A1B">
        <w:rPr>
          <w:rFonts w:ascii="Times New Roman" w:hAnsi="Times New Roman" w:cs="Times New Roman"/>
          <w:sz w:val="28"/>
          <w:szCs w:val="28"/>
        </w:rPr>
        <w:t xml:space="preserve"> Упражнения на снарядах, ходьба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ногах. Упражнения в висах и упорах (гимнастическая стенка, кольца, перекладина, брус</w:t>
      </w:r>
      <w:r>
        <w:rPr>
          <w:rFonts w:ascii="Times New Roman" w:hAnsi="Times New Roman" w:cs="Times New Roman"/>
          <w:sz w:val="28"/>
          <w:szCs w:val="28"/>
        </w:rPr>
        <w:t xml:space="preserve">ья.) Вис. Смешанные висы: стоя, </w:t>
      </w:r>
      <w:r w:rsidRPr="00FC6A1B">
        <w:rPr>
          <w:rFonts w:ascii="Times New Roman" w:hAnsi="Times New Roman" w:cs="Times New Roman"/>
          <w:sz w:val="28"/>
          <w:szCs w:val="28"/>
        </w:rPr>
        <w:t xml:space="preserve">присев, лежа. Упор.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364D0F" w:rsidRPr="00FC6A1B" w:rsidRDefault="00364D0F" w:rsidP="00364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</w:t>
      </w:r>
      <w:r>
        <w:rPr>
          <w:rFonts w:ascii="Times New Roman" w:hAnsi="Times New Roman" w:cs="Times New Roman"/>
          <w:sz w:val="28"/>
          <w:szCs w:val="28"/>
        </w:rPr>
        <w:t>на канате, шесте с захватом его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ногами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</w:t>
      </w:r>
      <w:r>
        <w:rPr>
          <w:rFonts w:ascii="Times New Roman" w:hAnsi="Times New Roman" w:cs="Times New Roman"/>
          <w:sz w:val="28"/>
          <w:szCs w:val="28"/>
        </w:rPr>
        <w:t xml:space="preserve"> руках с различными положениями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ног. Лазание на скорость, «завязывание каната узлом». Прыжки с каната, шеста.</w:t>
      </w:r>
    </w:p>
    <w:p w:rsidR="00364D0F" w:rsidRPr="00C85295" w:rsidRDefault="00364D0F" w:rsidP="00364D0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364D0F" w:rsidRPr="00B67EE1" w:rsidRDefault="00364D0F" w:rsidP="00364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</w:t>
      </w:r>
      <w:r>
        <w:rPr>
          <w:rFonts w:ascii="Times New Roman" w:hAnsi="Times New Roman" w:cs="Times New Roman"/>
          <w:sz w:val="28"/>
          <w:szCs w:val="28"/>
        </w:rPr>
        <w:t>ну, в высоту, через препятстви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FC6A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мешок, чучело, стул, веревочку и т. д.); кувырок одна нога в перед; кувырок в сторону; кувыр</w:t>
      </w:r>
      <w:r>
        <w:rPr>
          <w:rFonts w:ascii="Times New Roman" w:hAnsi="Times New Roman" w:cs="Times New Roman"/>
          <w:sz w:val="28"/>
          <w:szCs w:val="28"/>
        </w:rPr>
        <w:t>ок, скрестив голени; кувырок из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стойки на голове, кистях и руках, парный кувырок вперед, то же назад. Подъем разгибом из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 на спине,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</w:t>
      </w:r>
      <w:r>
        <w:rPr>
          <w:rFonts w:ascii="Times New Roman" w:hAnsi="Times New Roman" w:cs="Times New Roman"/>
          <w:sz w:val="28"/>
          <w:szCs w:val="28"/>
        </w:rPr>
        <w:t>д. Перевороты через спину, руку</w:t>
      </w:r>
      <w:r w:rsidRPr="00B67EE1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партнера, с помощью партнера.</w:t>
      </w:r>
    </w:p>
    <w:p w:rsidR="00364D0F" w:rsidRPr="00C376F2" w:rsidRDefault="00364D0F" w:rsidP="00364D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u w:val="single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Баскетбол</w:t>
      </w:r>
      <w:r w:rsidRPr="00C85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Стойка, перемещение по площадке. Верхняя передача мяча в зонах своей площадки, через стойку, то после приема мяча с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подачи. Прием мяча снизу у сетки, от сетки, то же с падением. Отбивание мяча снизу двумя руками через сетку, лицом и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спиной к ней. Нижняя и верхняя прямые подачи. Прямой нападающий удар. Одиночное, двойное блокирование и страховка.</w:t>
      </w:r>
    </w:p>
    <w:p w:rsidR="00364D0F" w:rsidRPr="00C85295" w:rsidRDefault="00364D0F" w:rsidP="00364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364D0F" w:rsidRPr="00C376F2" w:rsidRDefault="00364D0F" w:rsidP="00364D0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376F2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364D0F" w:rsidRPr="00C85295" w:rsidRDefault="00364D0F" w:rsidP="00364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сверху, снизу, сбоку. Ловля мяча. Ведение мяча в движении шагом и бегом. Бросок мяча в ворота одной рукой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сбоку с места, с шага, в прыжке с разбега. Индивидуальные и групповые действия игроков в нападении и защите.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быстрым прорывом. Техника игры вратаря: стойка, перемещения в воротах, задержание мяча, летящего на разной высоте.</w:t>
      </w:r>
    </w:p>
    <w:p w:rsidR="00635FC3" w:rsidRPr="00635FC3" w:rsidRDefault="00364D0F" w:rsidP="00635FC3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64D0F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2.Предметная область «Развитие творческого мышления» </w:t>
      </w:r>
      <w:r w:rsidR="00635FC3" w:rsidRPr="00673E28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Тактическая подготовка.</w:t>
      </w:r>
    </w:p>
    <w:p w:rsidR="00635FC3" w:rsidRPr="00DD6135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Тактика нападения.</w:t>
      </w:r>
      <w:r w:rsidRPr="00635F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(8-10лет)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Индивидуальные действия без мяча. Правильное расположение на </w:t>
      </w:r>
      <w:proofErr w:type="gramStart"/>
      <w:r w:rsidRPr="00E833C0">
        <w:rPr>
          <w:rFonts w:ascii="Times New Roman" w:hAnsi="Times New Roman" w:cs="Times New Roman"/>
          <w:sz w:val="28"/>
          <w:szCs w:val="28"/>
          <w:lang w:eastAsia="en-US"/>
        </w:rPr>
        <w:t>футбольном</w:t>
      </w:r>
      <w:proofErr w:type="gramEnd"/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поле. Умение ориентироваться, реагировать соответств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ующим образом на действия парт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нёров и соперника. Выбор момента и способа передвиже</w:t>
      </w:r>
      <w:r>
        <w:rPr>
          <w:rFonts w:ascii="Times New Roman" w:hAnsi="Times New Roman" w:cs="Times New Roman"/>
          <w:sz w:val="28"/>
          <w:szCs w:val="28"/>
          <w:lang w:eastAsia="en-US"/>
        </w:rPr>
        <w:t>ния для «открывания» на свобод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ное место с целью получения мяча.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Индивидуальные действия с мячом. Целесообразное использование </w:t>
      </w:r>
      <w:proofErr w:type="gramStart"/>
      <w:r w:rsidRPr="00E833C0">
        <w:rPr>
          <w:rFonts w:ascii="Times New Roman" w:hAnsi="Times New Roman" w:cs="Times New Roman"/>
          <w:sz w:val="28"/>
          <w:szCs w:val="28"/>
          <w:lang w:eastAsia="en-US"/>
        </w:rPr>
        <w:t>изученных</w:t>
      </w:r>
      <w:proofErr w:type="gramEnd"/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способов ударов по мячу. Применение необходимого спо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соба остановок в зависимости от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направления, траектории и скорости мяча. Определение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игровой ситуации, целесообраз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ной для использования ведения мяча, выбор способа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направления ведения. Применение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различных видов обводки (с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изменением скорости и нап</w:t>
      </w:r>
      <w:r>
        <w:rPr>
          <w:rFonts w:ascii="Times New Roman" w:hAnsi="Times New Roman" w:cs="Times New Roman"/>
          <w:sz w:val="28"/>
          <w:szCs w:val="28"/>
          <w:lang w:eastAsia="en-US"/>
        </w:rPr>
        <w:t>равления движения с мячом, изу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ченные финты) в зависимости от игровой ситуации.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Групповые действия. Взаимодействие двух и более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игроков. Уметь точно и своевре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менно выполнить передачу в ноги партнеру, на свободн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ое место, на удар; короткую или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среднюю передачи, низом или верхом. Комбинация «игра в стенку».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Выполнять простейшие комбинации при стандартных положениях: начале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игры,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угловом, штрафном и свободном ударах, вбрасывании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мяча (не менее одной по каждой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группе).</w:t>
      </w:r>
    </w:p>
    <w:p w:rsidR="00635FC3" w:rsidRPr="00DD6135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Тактика защиты.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>Индивидуальные действия. Правильно выбирать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позицию по отношению опекаемо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го игрока и противодействовать получению им мяча, т.е. осуществлять «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закрывание». Вы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бор момента и способа действия (удар или остановка) 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перехвата мяча. Умение оценить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игровую ситуацию и осуществить отбор мяча изученным способом.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Групповые действия. Противодействие комбинац</w:t>
      </w:r>
      <w:r>
        <w:rPr>
          <w:rFonts w:ascii="Times New Roman" w:hAnsi="Times New Roman" w:cs="Times New Roman"/>
          <w:sz w:val="28"/>
          <w:szCs w:val="28"/>
          <w:lang w:eastAsia="en-US"/>
        </w:rPr>
        <w:t>ии «стенка». Взаимодействие иг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роков при розыгрыше противником «стандартных» комбинаций.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Тактика вратаря. Уметь выбрать правильную позицию в воротах </w:t>
      </w:r>
      <w:proofErr w:type="gramStart"/>
      <w:r w:rsidRPr="00E833C0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proofErr w:type="gramEnd"/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 различных</w:t>
      </w:r>
    </w:p>
    <w:p w:rsidR="00635FC3" w:rsidRPr="00E833C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hAnsi="Times New Roman" w:cs="Times New Roman"/>
          <w:sz w:val="28"/>
          <w:szCs w:val="28"/>
          <w:lang w:eastAsia="en-US"/>
        </w:rPr>
        <w:t>ударах</w:t>
      </w:r>
      <w:proofErr w:type="gramEnd"/>
      <w:r w:rsidRPr="00E833C0">
        <w:rPr>
          <w:rFonts w:ascii="Times New Roman" w:hAnsi="Times New Roman" w:cs="Times New Roman"/>
          <w:sz w:val="28"/>
          <w:szCs w:val="28"/>
          <w:lang w:eastAsia="en-US"/>
        </w:rPr>
        <w:t xml:space="preserve"> в зависимости от «угла удара», разыгрывать удар 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своих ворот, ввести мяч в игру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(после ловли) открывшемуся партнёру, занимать пра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вильную позицию при угловом, </w:t>
      </w:r>
      <w:r w:rsidRPr="00E833C0">
        <w:rPr>
          <w:rFonts w:ascii="Times New Roman" w:hAnsi="Times New Roman" w:cs="Times New Roman"/>
          <w:sz w:val="28"/>
          <w:szCs w:val="28"/>
          <w:lang w:eastAsia="en-US"/>
        </w:rPr>
        <w:t>штрафном и свободном ударах вблизи своих ворот.</w:t>
      </w:r>
    </w:p>
    <w:p w:rsidR="00635FC3" w:rsidRPr="0009765E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5752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Тактическая подготовка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635FC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35FC3">
        <w:rPr>
          <w:rFonts w:ascii="Times New Roman" w:hAnsi="Times New Roman" w:cs="Times New Roman"/>
          <w:bCs/>
          <w:sz w:val="28"/>
          <w:szCs w:val="28"/>
          <w:lang w:eastAsia="en-US"/>
        </w:rPr>
        <w:t>(11-12 лет)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Тактика нападения.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Индивидуальные действия. Оценивание целесообразности ой или иной позиции,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своевременное занятие наиболее выгодной позиции для получения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мяча. Эффективное ис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пользование изученных технических приёмов. Способы и разновидности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решения такти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ческих задач в зависимости от игровой ситуации.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Взаимодействие с парт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нёрами при равном соотношении 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численном превосходстве соперника, используя коротк</w:t>
      </w:r>
      <w:r>
        <w:rPr>
          <w:rFonts w:ascii="Times New Roman" w:hAnsi="Times New Roman" w:cs="Times New Roman"/>
          <w:sz w:val="28"/>
          <w:szCs w:val="28"/>
          <w:lang w:eastAsia="en-US"/>
        </w:rPr>
        <w:t>ие и средние передачи. Комбина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ции в парах: «стенка», «скрещивание». Комбинация «п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ропуск мяча». Умение начинать 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развивать атаку из стандартных положений.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Выполнение основных обяз</w:t>
      </w:r>
      <w:r>
        <w:rPr>
          <w:rFonts w:ascii="Times New Roman" w:hAnsi="Times New Roman" w:cs="Times New Roman"/>
          <w:sz w:val="28"/>
          <w:szCs w:val="28"/>
          <w:lang w:eastAsia="en-US"/>
        </w:rPr>
        <w:t>анностей в атаке на своём игро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вом месте, согласно избранной тактической системе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составе команды. Расположение 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взаимодействие игроков при атаке флангом и через центр.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Тактика защиты.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Индивидуальные действия. Противодействие ман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еврированию, т.е. осуществление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«закрывания» и создание препятствий сопернику в полу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чении мяча. Совершенствование в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«перехвате». Применение отбора мяча изученным способ</w:t>
      </w:r>
      <w:r>
        <w:rPr>
          <w:rFonts w:ascii="Times New Roman" w:hAnsi="Times New Roman" w:cs="Times New Roman"/>
          <w:sz w:val="28"/>
          <w:szCs w:val="28"/>
          <w:lang w:eastAsia="en-US"/>
        </w:rPr>
        <w:t>ом в зависимости от игровой об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становки. Противодействие передаче, ведению и удару по воротам.</w:t>
      </w: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Взаимодействие в обороне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 разном соотношении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сил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численном преимуществе соперника, осуществляя прави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льный выбор позиции и страховку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партнёра. Организация противодействия комбинациям «с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тенка», «скрещивание», «пропуск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мяча». Взаимодействия в обороне при выполнении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отивником стандартных «комбина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ций». Организация и построение «стенки». 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Комбинации с участием вратаря.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Выполнение обязательных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основных действий в обороне на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своём игровом месте, согласно избранной тактической с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истеме в составе команды. Орга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низация обороны по принципу персональной и комбинированной защит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ы. Выбор позиции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 взаимодействия игроков при атаке противника флангом и через центр.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Тактика вратаря.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Организация построения «стенки</w:t>
      </w:r>
      <w:r>
        <w:rPr>
          <w:rFonts w:ascii="Times New Roman" w:hAnsi="Times New Roman" w:cs="Times New Roman"/>
          <w:sz w:val="28"/>
          <w:szCs w:val="28"/>
          <w:lang w:eastAsia="en-US"/>
        </w:rPr>
        <w:t>» при пробитии штрафного и сво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бодного ударов вблизи своих ворот: игра на выходах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 ворот при ловле катящихся по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земле и летящих на различной высоте мячей; указания 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артнёрам по обороне, как занять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правильную позицию; выполнение с защитниками комб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инации при введении мяча в игру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от ворот; введение мяча в игру от ворот;</w:t>
      </w:r>
      <w:proofErr w:type="gramEnd"/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 введение мяча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игру, адресуя его свободному от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опёки партнёру.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Учебные и тренировочные игры. Обязательное при</w:t>
      </w:r>
      <w:r>
        <w:rPr>
          <w:rFonts w:ascii="Times New Roman" w:hAnsi="Times New Roman" w:cs="Times New Roman"/>
          <w:sz w:val="28"/>
          <w:szCs w:val="28"/>
          <w:lang w:eastAsia="en-US"/>
        </w:rPr>
        <w:t>менение в играх изученного про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граммного материала (для данного года обучения) по т</w:t>
      </w:r>
      <w:r>
        <w:rPr>
          <w:rFonts w:ascii="Times New Roman" w:hAnsi="Times New Roman" w:cs="Times New Roman"/>
          <w:sz w:val="28"/>
          <w:szCs w:val="28"/>
          <w:lang w:eastAsia="en-US"/>
        </w:rPr>
        <w:t>ехнической и тактической подго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товке.</w:t>
      </w: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5FC3" w:rsidRPr="00F33FBB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Тактика нападения.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35FC3">
        <w:rPr>
          <w:rFonts w:ascii="Times New Roman" w:hAnsi="Times New Roman" w:cs="Times New Roman"/>
          <w:bCs/>
          <w:sz w:val="28"/>
          <w:szCs w:val="28"/>
          <w:lang w:eastAsia="en-US"/>
        </w:rPr>
        <w:t>(13-14 лет)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Индивидуальные действия. Маневрирование на поле: «открывание» для приёма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мяча, отвлекание соперника, создание численного пр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еимущества на отдельном участке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поля за счёт скоростного маневрирования по фронту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подключения из глубины обороны.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Умение выбрать из нескольких возможных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решений д</w:t>
      </w:r>
      <w:r>
        <w:rPr>
          <w:rFonts w:ascii="Times New Roman" w:hAnsi="Times New Roman" w:cs="Times New Roman"/>
          <w:sz w:val="28"/>
          <w:szCs w:val="28"/>
          <w:lang w:eastAsia="en-US"/>
        </w:rPr>
        <w:t>анной игровой ситуации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наиболее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правильное и рационально использовать изученные технические приёмы.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Групповые действия. </w:t>
      </w:r>
      <w:proofErr w:type="gramStart"/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Взаимодействия с партнёр</w:t>
      </w:r>
      <w:r>
        <w:rPr>
          <w:rFonts w:ascii="Times New Roman" w:hAnsi="Times New Roman" w:cs="Times New Roman"/>
          <w:sz w:val="28"/>
          <w:szCs w:val="28"/>
          <w:lang w:eastAsia="en-US"/>
        </w:rPr>
        <w:t>ами при организации атаки с ис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пользованием различных передач: на ход, в ноги, корот</w:t>
      </w:r>
      <w:r>
        <w:rPr>
          <w:rFonts w:ascii="Times New Roman" w:hAnsi="Times New Roman" w:cs="Times New Roman"/>
          <w:sz w:val="28"/>
          <w:szCs w:val="28"/>
          <w:lang w:eastAsia="en-US"/>
        </w:rPr>
        <w:t>ких, средних, длинных, продоль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ных, поперечных, диагональных, низом, верхом.</w:t>
      </w:r>
      <w:proofErr w:type="gramEnd"/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 Игра в о</w:t>
      </w:r>
      <w:r>
        <w:rPr>
          <w:rFonts w:ascii="Times New Roman" w:hAnsi="Times New Roman" w:cs="Times New Roman"/>
          <w:sz w:val="28"/>
          <w:szCs w:val="28"/>
          <w:lang w:eastAsia="en-US"/>
        </w:rPr>
        <w:t>дно касание. Смена флангов ата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ки путём точной длинной передачи мяча на свободный о</w:t>
      </w:r>
      <w:r>
        <w:rPr>
          <w:rFonts w:ascii="Times New Roman" w:hAnsi="Times New Roman" w:cs="Times New Roman"/>
          <w:sz w:val="28"/>
          <w:szCs w:val="28"/>
          <w:lang w:eastAsia="en-US"/>
        </w:rPr>
        <w:t>т игроков соперника фланг. Пра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вильное взаимодействие на последней стадии 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атаки вблизи ворот противника.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игровых и стандартных ситуаций.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Организация быстрого и постоянного нападения по избр</w:t>
      </w:r>
      <w:r>
        <w:rPr>
          <w:rFonts w:ascii="Times New Roman" w:hAnsi="Times New Roman" w:cs="Times New Roman"/>
          <w:sz w:val="28"/>
          <w:szCs w:val="28"/>
          <w:lang w:eastAsia="en-US"/>
        </w:rPr>
        <w:t>ан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ной тактической системе. Взаимодействие с партнёрами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 разном числе нападающих, а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также внутри линии и между линиями.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Тактика защиты.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Индивидуальные действия. Совершенствование «з</w:t>
      </w:r>
      <w:r>
        <w:rPr>
          <w:rFonts w:ascii="Times New Roman" w:hAnsi="Times New Roman" w:cs="Times New Roman"/>
          <w:sz w:val="28"/>
          <w:szCs w:val="28"/>
          <w:lang w:eastAsia="en-US"/>
        </w:rPr>
        <w:t>акрывания», «перехвата» и отбо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ра мяча. Групповые действия. Совершенствование правиль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ного выбора позиции и страховки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при организации противодействия атакующим комбин</w:t>
      </w:r>
      <w:r>
        <w:rPr>
          <w:rFonts w:ascii="Times New Roman" w:hAnsi="Times New Roman" w:cs="Times New Roman"/>
          <w:sz w:val="28"/>
          <w:szCs w:val="28"/>
          <w:lang w:eastAsia="en-US"/>
        </w:rPr>
        <w:t>ациям. Создание численного пре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восходства в обороне. Взаимодействие при создании искусственного положения «вне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игры».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Организация обороны проти</w:t>
      </w:r>
      <w:r>
        <w:rPr>
          <w:rFonts w:ascii="Times New Roman" w:hAnsi="Times New Roman" w:cs="Times New Roman"/>
          <w:sz w:val="28"/>
          <w:szCs w:val="28"/>
          <w:lang w:eastAsia="en-US"/>
        </w:rPr>
        <w:t>в быстрого и постепенного напа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 xml:space="preserve">дения и с использованием персональной, зонной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комбинированной защиты. Быстрое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перестроение от обороны к началу и развитию атаки.</w:t>
      </w:r>
    </w:p>
    <w:p w:rsidR="00635FC3" w:rsidRPr="00110020" w:rsidRDefault="00635FC3" w:rsidP="00635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hAnsi="Times New Roman" w:cs="Times New Roman"/>
          <w:sz w:val="28"/>
          <w:szCs w:val="28"/>
          <w:lang w:eastAsia="en-US"/>
        </w:rPr>
        <w:t>Тактика вратаря. Выбор места (в штрафной площ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ади) при ловле мяча на выходе и 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на перехвате; правильное определение момента для выхо</w:t>
      </w:r>
      <w:r>
        <w:rPr>
          <w:rFonts w:ascii="Times New Roman" w:hAnsi="Times New Roman" w:cs="Times New Roman"/>
          <w:sz w:val="28"/>
          <w:szCs w:val="28"/>
          <w:lang w:eastAsia="en-US"/>
        </w:rPr>
        <w:t>да из ворот и отбора мяча в но</w:t>
      </w:r>
      <w:r w:rsidRPr="00110020">
        <w:rPr>
          <w:rFonts w:ascii="Times New Roman" w:hAnsi="Times New Roman" w:cs="Times New Roman"/>
          <w:sz w:val="28"/>
          <w:szCs w:val="28"/>
          <w:lang w:eastAsia="en-US"/>
        </w:rPr>
        <w:t>гах; руководство игрой партнёров по обороне. Организация атаки при вводе мяча в игру.</w:t>
      </w:r>
    </w:p>
    <w:p w:rsidR="00DB293C" w:rsidRDefault="00DB293C" w:rsidP="003E042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293C" w:rsidRDefault="00DB293C" w:rsidP="003E042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35FC3" w:rsidRPr="00635FC3" w:rsidRDefault="00635FC3" w:rsidP="00635FC3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5FC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3.Предметная область «Национально региональный компонент» </w:t>
      </w:r>
    </w:p>
    <w:p w:rsidR="00635FC3" w:rsidRPr="00635FC3" w:rsidRDefault="00635FC3" w:rsidP="00635FC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C3">
        <w:rPr>
          <w:rFonts w:ascii="Times New Roman" w:hAnsi="Times New Roman" w:cs="Times New Roman"/>
          <w:sz w:val="28"/>
          <w:szCs w:val="28"/>
        </w:rPr>
        <w:t xml:space="preserve">  Теоретические средства: развитие </w:t>
      </w:r>
      <w:r>
        <w:rPr>
          <w:rFonts w:ascii="Times New Roman" w:hAnsi="Times New Roman" w:cs="Times New Roman"/>
          <w:sz w:val="28"/>
          <w:szCs w:val="28"/>
        </w:rPr>
        <w:t>футбола</w:t>
      </w:r>
      <w:r w:rsidRPr="00635FC3">
        <w:rPr>
          <w:rFonts w:ascii="Times New Roman" w:hAnsi="Times New Roman" w:cs="Times New Roman"/>
          <w:sz w:val="28"/>
          <w:szCs w:val="28"/>
        </w:rPr>
        <w:t xml:space="preserve"> в регионе; выдающиеся спортсмены региона, чемпионы и олимпийцы региона; спортивные традиции, региональные виды спорта. Практические средства: посещение домашних матчевых встреч по </w:t>
      </w:r>
      <w:r w:rsidR="008F2952">
        <w:rPr>
          <w:rFonts w:ascii="Times New Roman" w:hAnsi="Times New Roman" w:cs="Times New Roman"/>
          <w:sz w:val="28"/>
          <w:szCs w:val="28"/>
        </w:rPr>
        <w:t>футболу</w:t>
      </w:r>
      <w:r w:rsidRPr="00635FC3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635FC3" w:rsidRPr="00635FC3" w:rsidRDefault="00635FC3" w:rsidP="00635FC3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5FC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635FC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Предметная область « Специальные навыки» </w:t>
      </w:r>
    </w:p>
    <w:p w:rsidR="00635FC3" w:rsidRPr="00635FC3" w:rsidRDefault="00635FC3" w:rsidP="00635FC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5FC3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635FC3">
        <w:rPr>
          <w:rFonts w:ascii="Times New Roman" w:hAnsi="Times New Roman" w:cs="Times New Roman"/>
          <w:iCs/>
          <w:sz w:val="28"/>
          <w:szCs w:val="28"/>
        </w:rPr>
        <w:t>Обучение по</w:t>
      </w:r>
      <w:proofErr w:type="gramEnd"/>
      <w:r w:rsidRPr="00635FC3">
        <w:rPr>
          <w:rFonts w:ascii="Times New Roman" w:hAnsi="Times New Roman" w:cs="Times New Roman"/>
          <w:iCs/>
          <w:sz w:val="28"/>
          <w:szCs w:val="28"/>
        </w:rPr>
        <w:t xml:space="preserve"> данному разделу</w:t>
      </w:r>
      <w:r w:rsidRPr="00635FC3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обучающихся навыков безопасного поведения и развитие умения идентифицировать факторы риска и опасности. Проведение различных инструктажей по видам деятельности; обучение правилам и требованиям </w:t>
      </w:r>
      <w:r w:rsidRPr="00635FC3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нахождения на объектах повышенной опасности;  использование инвентаря и оборудования,  различных вспомогательных устройств и тренажёров; выполнение заданий и упражнений (дистанция, темп, ритм, вес, расстояние и т.п.); формирование навыков и умений выходить из сложной ситуации, оказывать содействие по нивелированию рисков. Формы реализации– </w:t>
      </w:r>
      <w:proofErr w:type="gramStart"/>
      <w:r w:rsidRPr="00635FC3">
        <w:rPr>
          <w:rFonts w:ascii="Times New Roman" w:hAnsi="Times New Roman" w:cs="Times New Roman"/>
          <w:sz w:val="28"/>
          <w:szCs w:val="28"/>
        </w:rPr>
        <w:t>бе</w:t>
      </w:r>
      <w:proofErr w:type="gramEnd"/>
      <w:r w:rsidRPr="00635FC3">
        <w:rPr>
          <w:rFonts w:ascii="Times New Roman" w:hAnsi="Times New Roman" w:cs="Times New Roman"/>
          <w:sz w:val="28"/>
          <w:szCs w:val="28"/>
        </w:rPr>
        <w:t>седа, рассказ, инструктаж. Немаловажным средством является диспансеризация обучающихся; соблюдение режимов труда и отдыха, выполнение рекомендаций спортивного врача, использование средств контроля и самоконтроля.</w:t>
      </w:r>
    </w:p>
    <w:p w:rsidR="00635FC3" w:rsidRPr="00635FC3" w:rsidRDefault="00635FC3" w:rsidP="00635FC3">
      <w:pPr>
        <w:spacing w:after="0"/>
        <w:jc w:val="both"/>
        <w:rPr>
          <w:rFonts w:cs="Times New Roman"/>
          <w:sz w:val="28"/>
          <w:szCs w:val="28"/>
          <w:lang w:eastAsia="en-US"/>
        </w:rPr>
      </w:pPr>
      <w:r w:rsidRPr="00635FC3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5.Предметная область</w:t>
      </w:r>
      <w:r w:rsidRPr="00635FC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635FC3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«Спортивное и специальное оборудование»</w:t>
      </w:r>
      <w:r w:rsidRPr="00635FC3">
        <w:rPr>
          <w:rFonts w:cs="Times New Roman"/>
          <w:sz w:val="28"/>
          <w:szCs w:val="28"/>
          <w:lang w:eastAsia="en-US"/>
        </w:rPr>
        <w:t xml:space="preserve"> </w:t>
      </w:r>
    </w:p>
    <w:p w:rsidR="00635FC3" w:rsidRPr="00635FC3" w:rsidRDefault="00635FC3" w:rsidP="00635F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FC3">
        <w:rPr>
          <w:rFonts w:cs="Times New Roman"/>
          <w:sz w:val="28"/>
          <w:szCs w:val="28"/>
          <w:lang w:eastAsia="en-US"/>
        </w:rPr>
        <w:t xml:space="preserve">      </w:t>
      </w:r>
      <w:r w:rsidRPr="00635FC3">
        <w:rPr>
          <w:rFonts w:ascii="Times New Roman" w:hAnsi="Times New Roman" w:cs="Times New Roman"/>
          <w:sz w:val="28"/>
          <w:szCs w:val="28"/>
        </w:rPr>
        <w:t>Содержание данного раздела направлено на формирование знаний устрой</w:t>
      </w:r>
      <w:proofErr w:type="gramStart"/>
      <w:r w:rsidRPr="00635FC3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635FC3">
        <w:rPr>
          <w:rFonts w:ascii="Times New Roman" w:hAnsi="Times New Roman" w:cs="Times New Roman"/>
          <w:sz w:val="28"/>
          <w:szCs w:val="28"/>
        </w:rPr>
        <w:t xml:space="preserve">ортивного и специального оборудования по виду спорта 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Pr="00635FC3">
        <w:rPr>
          <w:rFonts w:ascii="Times New Roman" w:hAnsi="Times New Roman" w:cs="Times New Roman"/>
          <w:sz w:val="28"/>
          <w:szCs w:val="28"/>
        </w:rPr>
        <w:t>; умение использовать спортивное оборудование и инвентарь с целью достижения индивидуальных и групповых (командных) целей учебной деятельности; приобретения навыков содержания и мелкого ремонта спортивного и специального оборудования, в том числе инвентаря. Средства подготовки: задания тренера-преподавателя по подготовке мест проведения занятий, инвентаря, вспомогательного оборудования; целевые занятия по изучению устройств и технических характеристик спортивного оборудования; просмотр видеофильмов; теоретические сведения; практические занятия по мелкому ремонту инвентаря и оборудованию.</w:t>
      </w:r>
    </w:p>
    <w:p w:rsidR="008F2952" w:rsidRDefault="008F2952" w:rsidP="003E042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F2952" w:rsidRPr="008F2952" w:rsidRDefault="008F2952" w:rsidP="008F295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2952">
        <w:rPr>
          <w:rFonts w:ascii="Times New Roman" w:hAnsi="Times New Roman" w:cs="Times New Roman"/>
          <w:b/>
          <w:bCs/>
          <w:sz w:val="28"/>
          <w:szCs w:val="28"/>
          <w:u w:val="single"/>
        </w:rPr>
        <w:t>3.1.2.УГЛУБЛЕННЫЙ УРОВЕНЬ 1-2 года обучения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952">
        <w:rPr>
          <w:rFonts w:ascii="Times New Roman" w:hAnsi="Times New Roman" w:cs="Times New Roman"/>
          <w:b/>
          <w:bCs/>
          <w:sz w:val="28"/>
          <w:szCs w:val="28"/>
        </w:rPr>
        <w:t>Обязательные предметные области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952">
        <w:rPr>
          <w:rFonts w:ascii="Times New Roman" w:hAnsi="Times New Roman" w:cs="Times New Roman"/>
          <w:b/>
          <w:sz w:val="28"/>
          <w:szCs w:val="28"/>
        </w:rPr>
        <w:t xml:space="preserve">1.Предметная область </w:t>
      </w:r>
      <w:r w:rsidRPr="008F2952">
        <w:rPr>
          <w:rFonts w:ascii="Times New Roman" w:hAnsi="Times New Roman" w:cs="Times New Roman"/>
          <w:b/>
          <w:i/>
          <w:sz w:val="28"/>
          <w:szCs w:val="28"/>
        </w:rPr>
        <w:t>«Теоретические  основы  физической культуры и спорта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>1.</w:t>
      </w:r>
      <w:r w:rsidRPr="008F2952">
        <w:rPr>
          <w:rFonts w:ascii="Times New Roman" w:hAnsi="Times New Roman" w:cs="Times New Roman"/>
          <w:i/>
          <w:sz w:val="28"/>
          <w:szCs w:val="28"/>
        </w:rPr>
        <w:t>История развития избранного вида спорта.</w:t>
      </w:r>
      <w:r w:rsidRPr="008F2952">
        <w:rPr>
          <w:rFonts w:ascii="Times New Roman" w:hAnsi="Times New Roman" w:cs="Times New Roman"/>
          <w:sz w:val="28"/>
          <w:szCs w:val="28"/>
        </w:rPr>
        <w:t xml:space="preserve"> Историческая справка о возникновении </w:t>
      </w:r>
      <w:r>
        <w:rPr>
          <w:rFonts w:ascii="Times New Roman" w:hAnsi="Times New Roman" w:cs="Times New Roman"/>
          <w:sz w:val="28"/>
          <w:szCs w:val="28"/>
        </w:rPr>
        <w:t>футбола</w:t>
      </w:r>
      <w:r w:rsidRPr="008F2952">
        <w:rPr>
          <w:rFonts w:ascii="Times New Roman" w:hAnsi="Times New Roman" w:cs="Times New Roman"/>
          <w:sz w:val="28"/>
          <w:szCs w:val="28"/>
        </w:rPr>
        <w:t>.</w:t>
      </w:r>
      <w:r w:rsidRPr="008F29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F2952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футбола</w:t>
      </w:r>
      <w:r w:rsidRPr="008F2952">
        <w:rPr>
          <w:rFonts w:ascii="Times New Roman" w:hAnsi="Times New Roman" w:cs="Times New Roman"/>
          <w:sz w:val="28"/>
          <w:szCs w:val="28"/>
        </w:rPr>
        <w:t xml:space="preserve"> в России.</w:t>
      </w:r>
      <w:r w:rsidRPr="008F29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F2952">
        <w:rPr>
          <w:rFonts w:ascii="Times New Roman" w:hAnsi="Times New Roman" w:cs="Times New Roman"/>
          <w:sz w:val="28"/>
          <w:szCs w:val="28"/>
        </w:rPr>
        <w:t xml:space="preserve">Достижения известных </w:t>
      </w:r>
      <w:r>
        <w:rPr>
          <w:rFonts w:ascii="Times New Roman" w:hAnsi="Times New Roman" w:cs="Times New Roman"/>
          <w:sz w:val="28"/>
          <w:szCs w:val="28"/>
        </w:rPr>
        <w:t>футболистов</w:t>
      </w:r>
      <w:r w:rsidRPr="008F2952">
        <w:rPr>
          <w:rFonts w:ascii="Times New Roman" w:hAnsi="Times New Roman" w:cs="Times New Roman"/>
          <w:sz w:val="28"/>
          <w:szCs w:val="28"/>
        </w:rPr>
        <w:t xml:space="preserve"> России и стран мира.                                                                                                    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>2.</w:t>
      </w:r>
      <w:r w:rsidRPr="008F2952">
        <w:rPr>
          <w:rFonts w:ascii="Times New Roman" w:hAnsi="Times New Roman" w:cs="Times New Roman"/>
          <w:i/>
          <w:sz w:val="28"/>
          <w:szCs w:val="28"/>
        </w:rPr>
        <w:t>Значение занятий физической культурой и спортом для обеспечения высокого качества жизни.</w:t>
      </w:r>
      <w:r w:rsidRPr="008F2952">
        <w:rPr>
          <w:rFonts w:ascii="Times New Roman" w:hAnsi="Times New Roman" w:cs="Times New Roman"/>
          <w:sz w:val="28"/>
          <w:szCs w:val="28"/>
        </w:rPr>
        <w:t xml:space="preserve"> Взаимосвязь физической активности и качества жизни в развитых странах и России. Основные показатели уровня развития спорта и занятости в нем населения Роль физической культуры в жизни современного человека. Физическая культура личности и ценности. Роль физической культуры в жизни человека. Правильное питание.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 xml:space="preserve">3. </w:t>
      </w:r>
      <w:r w:rsidRPr="008F2952">
        <w:rPr>
          <w:rFonts w:ascii="Times New Roman" w:hAnsi="Times New Roman" w:cs="Times New Roman"/>
          <w:i/>
          <w:sz w:val="28"/>
          <w:szCs w:val="28"/>
        </w:rPr>
        <w:t xml:space="preserve">Этические вопросы спорта. </w:t>
      </w:r>
      <w:r w:rsidRPr="008F2952">
        <w:rPr>
          <w:rFonts w:ascii="Times New Roman" w:hAnsi="Times New Roman" w:cs="Times New Roman"/>
          <w:sz w:val="28"/>
          <w:szCs w:val="28"/>
        </w:rPr>
        <w:t xml:space="preserve">Понятие  спортивной этики и ее принципы. Моральное сознание. Нравственные отношения. Нравственная деятельность. Спортивное поведение. </w:t>
      </w:r>
      <w:r w:rsidR="00F605E9">
        <w:rPr>
          <w:rFonts w:ascii="Times New Roman" w:hAnsi="Times New Roman" w:cs="Times New Roman"/>
          <w:sz w:val="28"/>
          <w:szCs w:val="28"/>
        </w:rPr>
        <w:t>ФИФА</w:t>
      </w:r>
      <w:r w:rsidRPr="008F2952">
        <w:rPr>
          <w:rFonts w:ascii="Times New Roman" w:hAnsi="Times New Roman" w:cs="Times New Roman"/>
          <w:sz w:val="28"/>
          <w:szCs w:val="28"/>
        </w:rPr>
        <w:t xml:space="preserve"> и ее кодекс.                                                                    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>4.</w:t>
      </w:r>
      <w:r w:rsidRPr="008F2952">
        <w:rPr>
          <w:rFonts w:ascii="Times New Roman" w:hAnsi="Times New Roman" w:cs="Times New Roman"/>
          <w:i/>
          <w:sz w:val="28"/>
          <w:szCs w:val="28"/>
        </w:rPr>
        <w:t xml:space="preserve">Основы общероссийских и международных </w:t>
      </w:r>
      <w:hyperlink r:id="rId7" w:history="1">
        <w:r w:rsidRPr="008F2952">
          <w:rPr>
            <w:rFonts w:ascii="Times New Roman" w:hAnsi="Times New Roman" w:cs="Times New Roman"/>
            <w:i/>
            <w:color w:val="0000FF"/>
            <w:sz w:val="28"/>
            <w:u w:val="single"/>
          </w:rPr>
          <w:t>антидопинговых правил</w:t>
        </w:r>
      </w:hyperlink>
      <w:r w:rsidRPr="008F2952">
        <w:rPr>
          <w:rFonts w:ascii="Times New Roman" w:hAnsi="Times New Roman" w:cs="Times New Roman"/>
          <w:i/>
          <w:sz w:val="28"/>
          <w:szCs w:val="28"/>
        </w:rPr>
        <w:t>.</w:t>
      </w:r>
      <w:r w:rsidRPr="008F29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952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спорта РФ от 9 августа 2016 г. № 947 "Об утверждении </w:t>
      </w:r>
      <w:r w:rsidRPr="008F2952">
        <w:rPr>
          <w:rFonts w:ascii="Times New Roman" w:hAnsi="Times New Roman" w:cs="Times New Roman"/>
          <w:bCs/>
          <w:sz w:val="28"/>
          <w:szCs w:val="28"/>
        </w:rPr>
        <w:lastRenderedPageBreak/>
        <w:t>Общероссийских антидопинговых правил". Допинг-контроль. Декларация спортсмена.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>5.</w:t>
      </w:r>
      <w:r w:rsidRPr="008F2952">
        <w:rPr>
          <w:rFonts w:ascii="Times New Roman" w:hAnsi="Times New Roman" w:cs="Times New Roman"/>
          <w:i/>
          <w:sz w:val="28"/>
          <w:szCs w:val="28"/>
        </w:rPr>
        <w:t>Нормы и требования, выполнения которых необходимо для присвоения соответствующих спортивных званий и спортивных разрядов по виду спорта</w:t>
      </w:r>
      <w:r w:rsidR="00F605E9">
        <w:rPr>
          <w:rFonts w:ascii="Times New Roman" w:hAnsi="Times New Roman" w:cs="Times New Roman"/>
          <w:i/>
          <w:sz w:val="28"/>
          <w:szCs w:val="28"/>
        </w:rPr>
        <w:t xml:space="preserve"> футбол</w:t>
      </w:r>
      <w:r w:rsidRPr="008F2952">
        <w:rPr>
          <w:rFonts w:ascii="Times New Roman" w:hAnsi="Times New Roman" w:cs="Times New Roman"/>
          <w:i/>
          <w:sz w:val="28"/>
          <w:szCs w:val="28"/>
        </w:rPr>
        <w:t xml:space="preserve">, а также условия выполнения этих норм и требований. </w:t>
      </w:r>
      <w:r w:rsidRPr="008F2952">
        <w:rPr>
          <w:rFonts w:ascii="Times New Roman" w:hAnsi="Times New Roman" w:cs="Times New Roman"/>
          <w:sz w:val="28"/>
          <w:szCs w:val="28"/>
        </w:rPr>
        <w:t xml:space="preserve">Спортивные звания и спортивные разряды по </w:t>
      </w:r>
      <w:r w:rsidR="00F605E9">
        <w:rPr>
          <w:rFonts w:ascii="Times New Roman" w:hAnsi="Times New Roman" w:cs="Times New Roman"/>
          <w:sz w:val="28"/>
          <w:szCs w:val="28"/>
        </w:rPr>
        <w:t>футболу.</w:t>
      </w:r>
      <w:r w:rsidRPr="008F2952">
        <w:rPr>
          <w:rFonts w:ascii="Times New Roman" w:hAnsi="Times New Roman" w:cs="Times New Roman"/>
          <w:sz w:val="28"/>
          <w:szCs w:val="28"/>
        </w:rPr>
        <w:t xml:space="preserve"> ЕВСК. 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sz w:val="28"/>
          <w:szCs w:val="28"/>
        </w:rPr>
        <w:t>6.</w:t>
      </w:r>
      <w:r w:rsidRPr="008F2952">
        <w:rPr>
          <w:rFonts w:ascii="Times New Roman" w:hAnsi="Times New Roman" w:cs="Times New Roman"/>
          <w:i/>
          <w:sz w:val="28"/>
          <w:szCs w:val="28"/>
        </w:rPr>
        <w:t xml:space="preserve">Возрастные особенности детей и подростков, влияние на спортсмена занятий избранным видом спорта. </w:t>
      </w:r>
      <w:r w:rsidRPr="008F2952">
        <w:rPr>
          <w:rFonts w:ascii="Times New Roman" w:hAnsi="Times New Roman" w:cs="Times New Roman"/>
          <w:sz w:val="28"/>
          <w:szCs w:val="28"/>
        </w:rPr>
        <w:t xml:space="preserve">Минимальный возраст для занятий </w:t>
      </w:r>
      <w:r w:rsidR="00F605E9">
        <w:rPr>
          <w:rFonts w:ascii="Times New Roman" w:hAnsi="Times New Roman" w:cs="Times New Roman"/>
          <w:sz w:val="28"/>
          <w:szCs w:val="28"/>
        </w:rPr>
        <w:t>футболом</w:t>
      </w:r>
      <w:r w:rsidRPr="008F2952">
        <w:rPr>
          <w:rFonts w:ascii="Times New Roman" w:hAnsi="Times New Roman" w:cs="Times New Roman"/>
          <w:sz w:val="28"/>
          <w:szCs w:val="28"/>
        </w:rPr>
        <w:t>. Допустимый масштаб спортивных соревнований в определенных возрастных группах. Анатома</w:t>
      </w:r>
      <w:r w:rsidR="00F605E9">
        <w:rPr>
          <w:rFonts w:ascii="Times New Roman" w:hAnsi="Times New Roman" w:cs="Times New Roman"/>
          <w:sz w:val="28"/>
          <w:szCs w:val="28"/>
        </w:rPr>
        <w:t xml:space="preserve"> </w:t>
      </w:r>
      <w:r w:rsidRPr="008F2952">
        <w:rPr>
          <w:rFonts w:ascii="Times New Roman" w:hAnsi="Times New Roman" w:cs="Times New Roman"/>
          <w:sz w:val="28"/>
          <w:szCs w:val="28"/>
        </w:rPr>
        <w:t>- физиологические  особенности. Физические  и специальные качества.</w:t>
      </w:r>
    </w:p>
    <w:p w:rsidR="008F2952" w:rsidRPr="008F2952" w:rsidRDefault="008F2952" w:rsidP="0090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95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8F2952">
        <w:rPr>
          <w:rFonts w:ascii="Times New Roman" w:hAnsi="Times New Roman" w:cs="Times New Roman"/>
          <w:bCs/>
          <w:i/>
          <w:iCs/>
          <w:sz w:val="28"/>
          <w:szCs w:val="28"/>
        </w:rPr>
        <w:t>Основы спортивного питания</w:t>
      </w:r>
      <w:r w:rsidRPr="008F29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2952">
        <w:rPr>
          <w:rFonts w:ascii="Times New Roman" w:hAnsi="Times New Roman" w:cs="Times New Roman"/>
          <w:bCs/>
          <w:iCs/>
          <w:sz w:val="28"/>
          <w:szCs w:val="28"/>
        </w:rPr>
        <w:t>Понятие спортивного питания. Виды  спортивного питания.</w:t>
      </w:r>
      <w:r w:rsidRPr="008F2952">
        <w:rPr>
          <w:rFonts w:ascii="Times New Roman" w:hAnsi="Times New Roman" w:cs="Times New Roman"/>
          <w:sz w:val="28"/>
          <w:szCs w:val="28"/>
        </w:rPr>
        <w:t xml:space="preserve"> Потребность в энергии и основных питательных веществах </w:t>
      </w:r>
      <w:r w:rsidR="00F605E9">
        <w:rPr>
          <w:rFonts w:ascii="Times New Roman" w:hAnsi="Times New Roman" w:cs="Times New Roman"/>
          <w:sz w:val="28"/>
          <w:szCs w:val="28"/>
        </w:rPr>
        <w:t>футболистов</w:t>
      </w:r>
      <w:r w:rsidRPr="008F2952">
        <w:rPr>
          <w:rFonts w:ascii="Times New Roman" w:hAnsi="Times New Roman" w:cs="Times New Roman"/>
          <w:sz w:val="28"/>
          <w:szCs w:val="28"/>
        </w:rPr>
        <w:t>. Питание в соревновательный и тренировочный период. Потребность в витаминах и минералах. Приблизительное меню.</w:t>
      </w:r>
    </w:p>
    <w:p w:rsidR="009032E9" w:rsidRPr="009032E9" w:rsidRDefault="009032E9" w:rsidP="009032E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2E9">
        <w:rPr>
          <w:rFonts w:ascii="Times New Roman" w:hAnsi="Times New Roman" w:cs="Times New Roman"/>
          <w:b/>
          <w:sz w:val="28"/>
          <w:szCs w:val="28"/>
        </w:rPr>
        <w:t xml:space="preserve">2.Предметная область </w:t>
      </w:r>
      <w:r w:rsidRPr="009032E9">
        <w:rPr>
          <w:rFonts w:ascii="Times New Roman" w:hAnsi="Times New Roman" w:cs="Times New Roman"/>
          <w:b/>
          <w:i/>
          <w:sz w:val="28"/>
          <w:szCs w:val="28"/>
        </w:rPr>
        <w:t>«Общая и специальная физическая подготовка»</w:t>
      </w:r>
    </w:p>
    <w:p w:rsidR="00635FC3" w:rsidRPr="009032E9" w:rsidRDefault="009032E9" w:rsidP="009032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E9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9032E9">
        <w:rPr>
          <w:rFonts w:ascii="Times New Roman" w:hAnsi="Times New Roman" w:cs="Times New Roman"/>
          <w:sz w:val="28"/>
          <w:szCs w:val="28"/>
        </w:rPr>
        <w:t>общефизические</w:t>
      </w:r>
      <w:proofErr w:type="gramEnd"/>
      <w:r w:rsidRPr="009032E9">
        <w:rPr>
          <w:rFonts w:ascii="Times New Roman" w:hAnsi="Times New Roman" w:cs="Times New Roman"/>
          <w:sz w:val="28"/>
          <w:szCs w:val="28"/>
        </w:rPr>
        <w:t xml:space="preserve"> упражнений базового уровня.  Психологическая подготовка  </w:t>
      </w:r>
      <w:r>
        <w:rPr>
          <w:rFonts w:ascii="Times New Roman" w:hAnsi="Times New Roman" w:cs="Times New Roman"/>
          <w:sz w:val="28"/>
          <w:szCs w:val="28"/>
        </w:rPr>
        <w:t>футболистов</w:t>
      </w:r>
      <w:r w:rsidRPr="009032E9">
        <w:rPr>
          <w:rFonts w:ascii="Times New Roman" w:hAnsi="Times New Roman" w:cs="Times New Roman"/>
          <w:sz w:val="28"/>
          <w:szCs w:val="28"/>
        </w:rPr>
        <w:t>. Стрессовые ситуации и пути их преодоления. </w:t>
      </w:r>
    </w:p>
    <w:p w:rsidR="00B5540B" w:rsidRPr="009032E9" w:rsidRDefault="00B5540B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NewRomanPSMT Cyr" w:hAnsi="TimesNewRomanPSMT Cyr" w:cs="TimesNewRomanPSMT Cyr"/>
          <w:sz w:val="28"/>
          <w:szCs w:val="28"/>
          <w:lang w:eastAsia="en-US"/>
        </w:rPr>
        <w:t>1. Упражнения для развития быстроты. Упражнения для развития стартовой скорости.</w:t>
      </w:r>
      <w:r w:rsidRPr="009032E9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Pr="009032E9">
        <w:rPr>
          <w:rFonts w:ascii="TimesNewRomanPSMT Cyr" w:hAnsi="TimesNewRomanPSMT Cyr" w:cs="TimesNewRomanPSMT Cyr"/>
          <w:sz w:val="28"/>
          <w:szCs w:val="28"/>
          <w:lang w:eastAsia="en-US"/>
        </w:rPr>
        <w:t>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</w:t>
      </w:r>
      <w:r w:rsidRPr="009032E9">
        <w:rPr>
          <w:rFonts w:ascii="TimesNewRomanPSMT" w:hAnsi="TimesNewRomanPSMT" w:cs="TimesNewRomanPSMT"/>
          <w:sz w:val="28"/>
          <w:szCs w:val="28"/>
          <w:lang w:eastAsia="en-US"/>
        </w:rPr>
        <w:t xml:space="preserve">, </w:t>
      </w:r>
      <w:r w:rsidRPr="009032E9">
        <w:rPr>
          <w:rFonts w:ascii="TimesNewRomanPSMT Cyr" w:hAnsi="TimesNewRomanPSMT Cyr" w:cs="TimesNewRomanPSMT Cyr"/>
          <w:sz w:val="28"/>
          <w:szCs w:val="28"/>
          <w:lang w:eastAsia="en-US"/>
        </w:rPr>
        <w:t>сидя, лёжа, медленного бега</w:t>
      </w:r>
      <w:r w:rsidRPr="009032E9">
        <w:rPr>
          <w:rFonts w:ascii="TimesNewRomanPSMT" w:hAnsi="TimesNewRomanPSMT" w:cs="TimesNewRomanPSMT"/>
          <w:sz w:val="28"/>
          <w:szCs w:val="28"/>
          <w:lang w:eastAsia="en-US"/>
        </w:rPr>
        <w:t xml:space="preserve">, </w:t>
      </w:r>
      <w:r w:rsidRPr="009032E9">
        <w:rPr>
          <w:rFonts w:ascii="TimesNewRomanPSMT Cyr" w:hAnsi="TimesNewRomanPSMT Cyr" w:cs="TimesNewRomanPSMT Cyr"/>
          <w:sz w:val="28"/>
          <w:szCs w:val="28"/>
          <w:lang w:eastAsia="en-US"/>
        </w:rPr>
        <w:t>подпрыгивания или бега на месте. Эстафеты с элементами</w:t>
      </w:r>
      <w:r w:rsidRPr="009032E9">
        <w:rPr>
          <w:rFonts w:ascii="TimesNewRomanPSMT" w:hAnsi="TimesNewRomanPSMT" w:cs="TimesNewRomanPSMT"/>
          <w:sz w:val="28"/>
          <w:szCs w:val="28"/>
          <w:lang w:eastAsia="en-US"/>
        </w:rPr>
        <w:t xml:space="preserve"> </w:t>
      </w:r>
      <w:r w:rsidRPr="009032E9">
        <w:rPr>
          <w:rFonts w:ascii="TimesNewRomanPSMT Cyr" w:hAnsi="TimesNewRomanPSMT Cyr" w:cs="TimesNewRomanPSMT Cyr"/>
          <w:sz w:val="28"/>
          <w:szCs w:val="28"/>
          <w:lang w:eastAsia="en-US"/>
        </w:rPr>
        <w:t>старта. Подвижные игры типа «день и ночь», «вызов», «вызов номеров», «рывок за мячом»</w:t>
      </w:r>
      <w:r w:rsidRPr="009032E9">
        <w:rPr>
          <w:rFonts w:ascii="TimesNewRomanPSMT" w:hAnsi="TimesNewRomanPSMT" w:cs="TimesNewRomanPSMT"/>
          <w:sz w:val="24"/>
          <w:szCs w:val="24"/>
          <w:lang w:eastAsia="en-US"/>
        </w:rPr>
        <w:t xml:space="preserve"> </w:t>
      </w:r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и т.д. Стартовые рывки 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к мячу с последующим ударом по воротам в соревнованиях с партнёром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 за овладение мячом. Упражнения для развития дистанционной скорости. Ускорение под уклон 3-5*. Бег змейкой между расставленными в различном положении стойк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а-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 ми; неподвижно или медленно передвигающимися партнёрами. Бег прыжками. Эстафетный бег. Обводка препятствий (на скорость). Переменный бег на дистанции 100-150 м.(15-20 м с максимальной скоростью, 10-15 м медленно и т.д.), то же с ведением мяча. Подвижные игры типа “салки по кругу”, “бегуны”, “сумей догнать” и т.д.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вперёд и т.п.).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Бег с изменением направления (до 180*). Бег с изменением скорости: после быстрого бега резко замедлить его или остановиться, затем выполнить рывок в том или другом направлении и т.д. “Челночный бег” (туда и обратно): 2х10, 4х5, 4х10, 2х15 м. и т.д. Бег с “тенью” (повторение движений партнёра, который выполняет бег с максимальной скоростью и с изменением направления). То же, но с ведением мяча.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Выполнение элементов техники в быстром темпе (например, остановка мяча с последующим рывком в сторону и ударом в цель).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iCs/>
          <w:sz w:val="28"/>
          <w:szCs w:val="28"/>
          <w:lang w:eastAsia="en-US"/>
        </w:rPr>
        <w:lastRenderedPageBreak/>
        <w:t>Для вратарей</w:t>
      </w:r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. Из стойки вратаря рывки (5-15 м) из ворот: на перехват или отбивание высоко летящего мяча, на прострел мяча. Из положения приседа, широкого выпада, 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седа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>, лёжа – рывки на 2-3 м с последующей ловлей или отбиванием мяча. Упражнения в ловле теннисного (малого) мяча. Игра в баскетбол по упрощённым правилам.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2. Упражнения для развития скоростно-силовых качеств. 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Приседания с отягощением (гантели, набивные мячи, мешочки с песком, диск от штанги, штанга для подростков и юношеских групп весом от 40 до 70% веса спортсмена) с последующим быстрым выпрямлением.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Прыжки по ступенькам с максимальной скоростью. Прыжки в глубину. Спрыгивание (высота 40-80 см) с последующим прыжком вверх или рывком на 7-10 м. беговые и прыжковые упражнения, выполняемые в гору, по песку, опилкам, эстафеты с элементами бега, прыжков, переносов тяжестей. Подвижные игры типа “волк во рву”, ”челнок”, ”скакуны”, ”прыжковая эстафета” и т.д.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Вбрасывание футбольного и набивного мяча на дальность. Броски набивного мяча на дальность за счёт энергичного маха ногой вперёд. Удар по мячу ногой и головой насилу в тренировочную стенку, батут ворота; удары на дальность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>лечом партнёра.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Борьба за мяч.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iCs/>
          <w:sz w:val="28"/>
          <w:szCs w:val="28"/>
          <w:lang w:eastAsia="en-US"/>
        </w:rPr>
        <w:t>Для вратарей</w:t>
      </w:r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. Из упора стоя у стены, одновременное и попеременное сгибание в лучезапястных суставах; то же но отталкиваясь от стены ладонями и пальцами; в упоре лёжа передвижение на руках вправо, влево, по кругу (носки ног на месте), в упоре лёжа </w:t>
      </w:r>
      <w:proofErr w:type="gramStart"/>
      <w:r w:rsidRPr="009032E9">
        <w:rPr>
          <w:rFonts w:ascii="Times New Roman" w:hAnsi="Times New Roman" w:cs="Times New Roman"/>
          <w:sz w:val="28"/>
          <w:szCs w:val="28"/>
          <w:lang w:eastAsia="en-US"/>
        </w:rPr>
        <w:t>–х</w:t>
      </w:r>
      <w:proofErr w:type="gramEnd"/>
      <w:r w:rsidRPr="009032E9">
        <w:rPr>
          <w:rFonts w:ascii="Times New Roman" w:hAnsi="Times New Roman" w:cs="Times New Roman"/>
          <w:sz w:val="28"/>
          <w:szCs w:val="28"/>
          <w:lang w:eastAsia="en-US"/>
        </w:rPr>
        <w:t>лопки ладонями. Упражнения для кистей рук с гантелями и кистевым амортизатором.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Сжимание теннисного (резинового) мяча. Многократное повторение упражнений в ловле и бросках набивного мяча от груди двумя руками (особое внимание обращать на движения кистями и пальцами). Броски футбольного и набивного мячей одной рукой на дальность.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Упражнения в ловле и бросках набивных мячей, бросаемых двумя-тремя партнёрами с разных сторон. Серии прыжков (по 4-8) в стойке вратаря толчком  обеих ног в стороны, то же приставными шагами, с отягощением.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3. Упражнения для развития специальной выносливости. Повторное выполнение беговых и прыжковых упражнений. То же, но с ведением мяча. Переменный бег (несколько повторений в серии). Кроссы с переменной скоростью. Многократно повторяемые специальные технико-тактические упражнения. Например,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повторные рывки с мячом с последующей обводкой нескольких стоек с ударами по воротам; с увеличением длины рывка, количества повторений и сокращением интервалов отдыха между рывками.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Игровые упражнения с мячом большой интенсивности, тренировочные игры с увеличенной продолжительностью. Игры с уменьшенным по численности составом.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Для вратарей. Повторное, непрерывное выполнение в течение 5-12 мин. ловлей с отбиванием мяча; ловля мяча с падением при выполнении ударов по воротам с минимальными интервалами тремя-пятью игроками.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 xml:space="preserve">4. Упражнения для развития ловкости. 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Прыжки с разбега толчком одной и обеими ногами, доставая высоко подвешенный мяч головой, ногой, руками; то же, выполняя в прыжке поворот на 90-180*. Прыжки вверх с поворотом и имитацией удара головой или ногами.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Прыжки с места и с разбега с ударом головой по мячам, подвешенным на разной высоте.</w:t>
      </w:r>
    </w:p>
    <w:p w:rsidR="00B5540B" w:rsidRPr="009032E9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Кувырки вперёд и назад, в сторону через правое и левое плечо. Держание мяча в воздух (жонглирование), чередуя удары различными частями стопы, бедром, головой; ведение мяча головой. Парные и групповые упражнения с ведением мяча, обводкой стоек, обманными движениями. Эстафеты с элементами акробатики. Подвижные игры типа «живая цель», «салки мячом», «ловля парами» и др.</w:t>
      </w:r>
    </w:p>
    <w:p w:rsidR="00B5540B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Для вратарей. Прыжки с короткого разбега, доставая высоко подвешенный мяч руками, кулаком; то же с поворотом до 180*. Упражнения в различных прыжках с короткой скакалкой. Прыжки с поворотами, используя подкидной трамплин. Переворот в сторону с места и с разбега. Стойка на руках. Из стойки на руках кувырок вперёд. Кувырок назад через стойку на руках. Переворот вперёд с разбега. Управления на батуте: прыжки на обеих ногах, сальто вперёд и назад согнувшись, сальто назад прогнувшись.</w:t>
      </w:r>
    </w:p>
    <w:p w:rsidR="009032E9" w:rsidRDefault="009032E9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032E9" w:rsidRP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3.Предметная область </w:t>
      </w:r>
      <w:r w:rsidRPr="009032E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«Основы  профессионального самоопределения»</w:t>
      </w:r>
    </w:p>
    <w:p w:rsidR="009032E9" w:rsidRP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32E9">
        <w:rPr>
          <w:rFonts w:ascii="Times New Roman" w:hAnsi="Times New Roman" w:cs="Times New Roman"/>
          <w:sz w:val="28"/>
          <w:szCs w:val="28"/>
          <w:lang w:eastAsia="en-US"/>
        </w:rPr>
        <w:t>Социально-значимые качества личности. Коммуникативные навыки. Лидерские качества. Организаторские способности. Профессия педагога и тренера.  Организация спортивных  мероприятий. Положение о соревновании.</w:t>
      </w:r>
      <w:r w:rsidRPr="009032E9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9032E9">
        <w:rPr>
          <w:rFonts w:ascii="Times New Roman" w:hAnsi="Times New Roman" w:cs="Times New Roman"/>
          <w:sz w:val="28"/>
          <w:szCs w:val="28"/>
          <w:lang w:eastAsia="en-US"/>
        </w:rPr>
        <w:t>План и конспект  тренировочного занятия, проведение тренировочного занятия.</w:t>
      </w:r>
    </w:p>
    <w:p w:rsidR="009032E9" w:rsidRP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032E9" w:rsidRPr="009032E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9032E9">
        <w:rPr>
          <w:rFonts w:ascii="Times New Roman" w:hAnsi="Times New Roman" w:cs="Times New Roman"/>
          <w:b/>
          <w:sz w:val="28"/>
          <w:szCs w:val="28"/>
          <w:lang w:eastAsia="en-US"/>
        </w:rPr>
        <w:t>4.Предметная область «</w:t>
      </w:r>
      <w:r w:rsidRPr="009032E9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Вид спорт»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  <w:r w:rsidR="006C3036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1год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Техника передвижения. Совершенствование раз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личных приёмов техники передви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жения в сочетании с техникой владения мячом.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Удары по мячу ногой. Совершенствование точности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ударов (в цель, в ворота, дви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жущемуся партнёру). Умение соразмерять силу удара,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идавать мячу различную траекто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рию полёта, точно выполнять длинные передачи, выполнять удары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 трудных положений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(боком, спиной к направлени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ю удара, в прыжке, с падением).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умения точно, быстро и нео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жиданно для вратаря производить удары по воротам.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 xml:space="preserve">Удары по мячу головой.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техники ударов лбом, особенно в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прыжке, выполняя их с активным сопротивлением, обр</w:t>
      </w:r>
      <w:r>
        <w:rPr>
          <w:rFonts w:ascii="Times New Roman" w:hAnsi="Times New Roman" w:cs="Times New Roman"/>
          <w:sz w:val="28"/>
          <w:szCs w:val="28"/>
          <w:lang w:eastAsia="en-US"/>
        </w:rPr>
        <w:t>ащая при этом внимание на высо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кий прыжок, выигрыш единоборства и точность направления полёта мяча.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Остановка мяча. Совершенствование остановки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мяча различными способами, вы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полняя приёмы с наименьшей затратой времени, на выс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окой скорости движения, приводя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мяч в удобное положение для дальнейших действий.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Ведение мяча. Совершенствование ведения мяч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различными способами правой 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левой ногой на высокой скорости, изменяя направл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и ритмы движения, применяя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финты, надёжно контролируя мяч и наблюдая за игровой обстановкой.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Обманные движения (финты). Совершенствование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финтов с учётом игрового места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 составе команды, развития у занимающихся двигательн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качеств, обращая особое вни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мание на совершенствование «коронных» финтов (для к</w:t>
      </w:r>
      <w:r>
        <w:rPr>
          <w:rFonts w:ascii="Times New Roman" w:hAnsi="Times New Roman" w:cs="Times New Roman"/>
          <w:sz w:val="28"/>
          <w:szCs w:val="28"/>
          <w:lang w:eastAsia="en-US"/>
        </w:rPr>
        <w:t>аждого игрока) в условиях игро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вых упражнений, товарищеских и календарных игр.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Отбор мяча. Совершенствование умения определя</w:t>
      </w:r>
      <w:r>
        <w:rPr>
          <w:rFonts w:ascii="Times New Roman" w:hAnsi="Times New Roman" w:cs="Times New Roman"/>
          <w:sz w:val="28"/>
          <w:szCs w:val="28"/>
          <w:lang w:eastAsia="en-US"/>
        </w:rPr>
        <w:t>ть (предугадывать) замысел про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 xml:space="preserve">тивника, владеющего мячом, момент для отбора мяча </w:t>
      </w:r>
      <w:r>
        <w:rPr>
          <w:rFonts w:ascii="Times New Roman" w:hAnsi="Times New Roman" w:cs="Times New Roman"/>
          <w:sz w:val="28"/>
          <w:szCs w:val="28"/>
          <w:lang w:eastAsia="en-US"/>
        </w:rPr>
        <w:t>и безошибочно применять избран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ный способ владения мячом.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Вбрасывание мяча. Совершенствование точност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и дальности вбрасывания мяча,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изменяя расстояние до цели, вбрасывание мяча партнёру для приёма его головой.</w:t>
      </w:r>
    </w:p>
    <w:p w:rsidR="009032E9" w:rsidRPr="009B01A9" w:rsidRDefault="009032E9" w:rsidP="00903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различных мячей, находясь в воротах и на выходе из вор</w:t>
      </w:r>
      <w:r>
        <w:rPr>
          <w:rFonts w:ascii="Times New Roman" w:hAnsi="Times New Roman" w:cs="Times New Roman"/>
          <w:sz w:val="28"/>
          <w:szCs w:val="28"/>
          <w:lang w:eastAsia="en-US"/>
        </w:rPr>
        <w:t>от, обращая внимание на быстро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ту реакции, на амортизирующее (уступающее) движ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кистями и предплечьями при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ловле мяча в падении. Совершенствование броска 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ками и выбивание мяча ногами на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точность и дальность.</w:t>
      </w:r>
    </w:p>
    <w:p w:rsidR="009032E9" w:rsidRPr="009032E9" w:rsidRDefault="009032E9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2 год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Техника передвижения. Совершенствование раз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личных приёмов техники передви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жения в сочетании с техникой владения мячом.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Удары по мячу ногой. Совершенствование точности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ударов (в цель, в ворота, дви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жущемуся партнёру). Умение соразмерять силу удара,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идавать мячу различную траекто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рию полёта, точно выполнять длинные передачи, выполнять удары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 трудных положений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(боком, спиной к направлени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ю удара, в прыжке, с падением).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Совершенствование умения точно, быстро и нео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жиданно для вратаря производить удары по воротам.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 xml:space="preserve">Удары по мячу головой.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техники ударов лбом, особенно в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прыжке, выполняя их с активным сопротивлением, обр</w:t>
      </w:r>
      <w:r>
        <w:rPr>
          <w:rFonts w:ascii="Times New Roman" w:hAnsi="Times New Roman" w:cs="Times New Roman"/>
          <w:sz w:val="28"/>
          <w:szCs w:val="28"/>
          <w:lang w:eastAsia="en-US"/>
        </w:rPr>
        <w:t>ащая при этом внимание на высо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кий прыжок, выигрыш единоборства и точность направления полёта мяча.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Остановка мяча. Совершенствование остановки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мяча различными способами, вы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полняя приёмы с наименьшей затратой времени, на выс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окой скорости движения, приводя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мяч в удобное положение для дальнейших действий.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Ведение мяча. Совершенствование ведения мяч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различными способами правой 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левой ногой на высокой скорости, изменяя направл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и ритмы движения, применяя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финты, надёжно контролируя мяч и наблюдая за игровой обстановкой.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Обманные движения (финты). Совершенствование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финтов с учётом игрового места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 составе команды, развития у занимающихся двигательн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качеств, обращая особое вни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мание на совершенствование «коронных» финтов (для к</w:t>
      </w:r>
      <w:r>
        <w:rPr>
          <w:rFonts w:ascii="Times New Roman" w:hAnsi="Times New Roman" w:cs="Times New Roman"/>
          <w:sz w:val="28"/>
          <w:szCs w:val="28"/>
          <w:lang w:eastAsia="en-US"/>
        </w:rPr>
        <w:t>аждого игрока) в условиях игро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вых упражнений, товарищеских и календарных игр.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Отбор мяча. Совершенствование умения определя</w:t>
      </w:r>
      <w:r>
        <w:rPr>
          <w:rFonts w:ascii="Times New Roman" w:hAnsi="Times New Roman" w:cs="Times New Roman"/>
          <w:sz w:val="28"/>
          <w:szCs w:val="28"/>
          <w:lang w:eastAsia="en-US"/>
        </w:rPr>
        <w:t>ть (предугадывать) замысел про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 xml:space="preserve">тивника, владеющего мячом, момент для отбора мяча </w:t>
      </w:r>
      <w:r>
        <w:rPr>
          <w:rFonts w:ascii="Times New Roman" w:hAnsi="Times New Roman" w:cs="Times New Roman"/>
          <w:sz w:val="28"/>
          <w:szCs w:val="28"/>
          <w:lang w:eastAsia="en-US"/>
        </w:rPr>
        <w:t>и безошибочно применять избран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ный способ владения мячом.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Вбрасывание мяча. Совершенствование точност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и дальности вбрасывания мяча,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изменяя расстояние до цели, вбрасывание мяча партнёру для приёма его головой.</w:t>
      </w:r>
    </w:p>
    <w:p w:rsidR="006C3036" w:rsidRPr="009B01A9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различных мячей, находясь в воротах и на выходе из вор</w:t>
      </w:r>
      <w:r>
        <w:rPr>
          <w:rFonts w:ascii="Times New Roman" w:hAnsi="Times New Roman" w:cs="Times New Roman"/>
          <w:sz w:val="28"/>
          <w:szCs w:val="28"/>
          <w:lang w:eastAsia="en-US"/>
        </w:rPr>
        <w:t>от, обращая внимание на быстро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ту реакции, на амортизирующее (уступающее) движ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кистями и предплечьями при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ловле мяча в падении. Совершенствование броска 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ками и выбивание мяча ногами на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точность и дальность.</w:t>
      </w:r>
    </w:p>
    <w:p w:rsidR="00B5540B" w:rsidRPr="00364D0F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p w:rsidR="006C3036" w:rsidRPr="00364D0F" w:rsidRDefault="00B5540B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6C3036" w:rsidRPr="00364D0F">
        <w:rPr>
          <w:rFonts w:ascii="TimesNewRomanPSMT Cyr" w:hAnsi="TimesNewRomanPSMT Cyr" w:cs="TimesNewRomanPSMT Cyr"/>
          <w:i/>
          <w:sz w:val="28"/>
          <w:szCs w:val="28"/>
          <w:lang w:eastAsia="en-US"/>
        </w:rPr>
        <w:t xml:space="preserve">Участие в  физкультурных и спортивных мероприятиях.  </w:t>
      </w:r>
    </w:p>
    <w:p w:rsidR="006C3036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 Cyr" w:hAnsi="TimesNewRomanPSMT Cyr" w:cs="TimesNewRomanPSMT Cyr"/>
          <w:sz w:val="28"/>
          <w:szCs w:val="28"/>
          <w:lang w:eastAsia="en-US"/>
        </w:rPr>
      </w:pPr>
      <w:r w:rsidRPr="00364D0F">
        <w:rPr>
          <w:rFonts w:ascii="TimesNewRomanPSMT Cyr" w:hAnsi="TimesNewRomanPSMT Cyr" w:cs="TimesNewRomanPSMT Cyr"/>
          <w:sz w:val="28"/>
          <w:szCs w:val="28"/>
          <w:lang w:eastAsia="en-US"/>
        </w:rPr>
        <w:t xml:space="preserve">Для реализации данной программы  входят спортивные соревнования:  внутриучрежденческие, районные, областные. </w:t>
      </w:r>
    </w:p>
    <w:p w:rsidR="006C3036" w:rsidRPr="006C3036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C3036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Федеральный стандарт спортивной подготовки по виду спорта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футбол</w:t>
      </w:r>
      <w:r w:rsidRPr="006C3036"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  <w:r w:rsidRPr="006C30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C3036">
        <w:rPr>
          <w:rFonts w:ascii="Times New Roman" w:hAnsi="Times New Roman" w:cs="Times New Roman"/>
          <w:sz w:val="28"/>
          <w:szCs w:val="28"/>
          <w:lang w:eastAsia="en-US"/>
        </w:rPr>
        <w:t>Условия и требования к спортивной подготовке. Нормативы физической подготовки.</w:t>
      </w:r>
    </w:p>
    <w:p w:rsidR="006C3036" w:rsidRPr="006C3036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3036">
        <w:rPr>
          <w:rFonts w:ascii="Times New Roman" w:hAnsi="Times New Roman" w:cs="Times New Roman"/>
          <w:i/>
          <w:sz w:val="28"/>
          <w:szCs w:val="28"/>
          <w:lang w:eastAsia="en-US"/>
        </w:rPr>
        <w:t>Официальные правила соревнований</w:t>
      </w:r>
      <w:r w:rsidRPr="006C30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6C3036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Официальные всероссийские соревнования. Правила  вида спорта </w:t>
      </w:r>
      <w:r>
        <w:rPr>
          <w:rFonts w:ascii="Times New Roman" w:hAnsi="Times New Roman" w:cs="Times New Roman"/>
          <w:sz w:val="28"/>
          <w:szCs w:val="28"/>
          <w:lang w:eastAsia="en-US"/>
        </w:rPr>
        <w:t>футбол</w:t>
      </w:r>
      <w:r w:rsidRPr="006C3036">
        <w:rPr>
          <w:rFonts w:ascii="Times New Roman" w:hAnsi="Times New Roman" w:cs="Times New Roman"/>
          <w:sz w:val="28"/>
          <w:szCs w:val="28"/>
          <w:lang w:eastAsia="en-US"/>
        </w:rPr>
        <w:t>. Разрешение на проведение соревнований. Регламенты проведения соревнований. Требования к участию в соревнованиях. Допуск к соревнованиям. Технические правила.</w:t>
      </w:r>
    </w:p>
    <w:p w:rsidR="006C3036" w:rsidRDefault="006C3036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3036" w:rsidRPr="006C3036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C3036">
        <w:rPr>
          <w:rFonts w:ascii="Times New Roman" w:hAnsi="Times New Roman" w:cs="Times New Roman"/>
          <w:b/>
          <w:sz w:val="28"/>
          <w:szCs w:val="28"/>
          <w:lang w:eastAsia="en-US"/>
        </w:rPr>
        <w:t>Вариативные предметные области</w:t>
      </w:r>
    </w:p>
    <w:p w:rsidR="006C3036" w:rsidRPr="006C3036" w:rsidRDefault="006C3036" w:rsidP="006C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6C3036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1.Предметная область  «Различные виды спорта и подвижные игры»</w:t>
      </w:r>
    </w:p>
    <w:p w:rsidR="00BA24C4" w:rsidRDefault="00BA24C4" w:rsidP="00BA24C4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данной предметной области ведется работа </w:t>
      </w:r>
      <w:r w:rsidRPr="006A5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совершенствованию</w:t>
      </w:r>
      <w:r w:rsidRPr="006A533C">
        <w:rPr>
          <w:rFonts w:ascii="Times New Roman" w:hAnsi="Times New Roman"/>
          <w:sz w:val="28"/>
          <w:szCs w:val="28"/>
        </w:rPr>
        <w:t xml:space="preserve"> разнообразных компетенций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911">
        <w:rPr>
          <w:rFonts w:ascii="Times New Roman" w:eastAsia="Times New Roman" w:hAnsi="Times New Roman"/>
          <w:sz w:val="28"/>
          <w:szCs w:val="28"/>
        </w:rPr>
        <w:t>развивающие следующие виды качеств: прыгучесть, быстрота, ловкость, гибкость, выносливость, скоростные, скоростно-силовые и координационные способности.</w:t>
      </w:r>
    </w:p>
    <w:p w:rsidR="00BA24C4" w:rsidRDefault="00BA24C4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24C4" w:rsidRDefault="00BA24C4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24C4" w:rsidRDefault="00BA24C4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24C4" w:rsidRPr="007A6C0B" w:rsidRDefault="00BA24C4" w:rsidP="00BA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2.Предметная область «Судейская подготовка» </w:t>
      </w:r>
    </w:p>
    <w:p w:rsidR="00BA24C4" w:rsidRPr="00BA24C4" w:rsidRDefault="00BA24C4" w:rsidP="00BA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24C4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 </w:t>
      </w:r>
      <w:r w:rsidRPr="00BA24C4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proofErr w:type="gramStart"/>
      <w:r w:rsidRPr="00BA24C4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Основные формы и средства </w:t>
      </w:r>
      <w:r w:rsidRPr="00BA24C4">
        <w:rPr>
          <w:rFonts w:ascii="Times New Roman" w:hAnsi="Times New Roman" w:cs="Times New Roman"/>
          <w:sz w:val="28"/>
          <w:szCs w:val="28"/>
          <w:lang w:eastAsia="en-US"/>
        </w:rPr>
        <w:t>судейской подготовки – целевые лекции,</w:t>
      </w:r>
      <w:r w:rsidRPr="00BA24C4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BA24C4">
        <w:rPr>
          <w:rFonts w:ascii="Times New Roman" w:hAnsi="Times New Roman" w:cs="Times New Roman"/>
          <w:sz w:val="28"/>
          <w:szCs w:val="28"/>
          <w:lang w:eastAsia="en-US"/>
        </w:rPr>
        <w:t>беседы, семинары, практические занятия; разработка положения о соревновании, судейство учебных игр, поединков, матчей, раундов, партий внутри учебной группы; заполнение протоколов соревнований, оформление заявочных листов, оформление текущих и итоговых таблиц по соревнованиям; изучение различных схем и систем проведения соревнований; ознакомление с функциями судейской коллегии по виду спорта;</w:t>
      </w:r>
      <w:proofErr w:type="gramEnd"/>
      <w:r w:rsidRPr="00BA24C4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 и проведения спортивного мероприятия в организации, в учебной группе, а также волонтерство во время официальных спортивных соревнований.</w:t>
      </w:r>
    </w:p>
    <w:p w:rsidR="00BA24C4" w:rsidRDefault="00BA24C4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3.Предметная область «Развитие творческого мышления» 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  <w:r w:rsidR="007A6C0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1 год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Тактика нападения.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Индивидуальные действия.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ний: неожиданное и своевременное «открывание»; целесо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образное ведение и обводка, ра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циональные передачи, эффективные удары. Умение действ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овать без мяча и с мячом в ата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ке на разных игровых местах.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Совершенствование быст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роты организации атак, выполняя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продольные и диагональные, средние и длинные пере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дачи; тактических комбинаций со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сменой игровых мест в ходе развития атаки; создание числ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енного перевеса в атаке за счёт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подключения полузащитников и крайних защитников;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остроты действия в завершающей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фазе атаки.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внутри линии и между линиями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при организации командных действий в атаке по разным тактическим системам.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Тактика защиты.</w:t>
      </w:r>
      <w:r w:rsidRPr="006F0967">
        <w:t xml:space="preserve">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ний: своевременное «закрывание», эффективное противод</w:t>
      </w:r>
      <w:r>
        <w:rPr>
          <w:rFonts w:ascii="Times New Roman" w:hAnsi="Times New Roman" w:cs="Times New Roman"/>
          <w:sz w:val="28"/>
          <w:szCs w:val="28"/>
          <w:lang w:eastAsia="en-US"/>
        </w:rPr>
        <w:t>ействие ведению, обводке, пере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даче, удару.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Совершенствование слажен</w:t>
      </w:r>
      <w:r>
        <w:rPr>
          <w:rFonts w:ascii="Times New Roman" w:hAnsi="Times New Roman" w:cs="Times New Roman"/>
          <w:sz w:val="28"/>
          <w:szCs w:val="28"/>
          <w:lang w:eastAsia="en-US"/>
        </w:rPr>
        <w:t>ности действий и взаимострахов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ки при атаке численно превосходящего соперника, усил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обороны за счёт увеличения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числа обороняющихся игроков.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внутри линий и между линиями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при организации командных действий в обороне по разл</w:t>
      </w:r>
      <w:r>
        <w:rPr>
          <w:rFonts w:ascii="Times New Roman" w:hAnsi="Times New Roman" w:cs="Times New Roman"/>
          <w:sz w:val="28"/>
          <w:szCs w:val="28"/>
          <w:lang w:eastAsia="en-US"/>
        </w:rPr>
        <w:t>ичным тактическим системам. Со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вершенствование игры по принципу комбинированной обороны.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Тактика вратаря. Совершенствование умения оп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ределять направление возможного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удара, занимая в соответствии с этим наиболее выгод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ную позицию и применяя наиболее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рациональные технические приёмы. Совершенствование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игры на выходах, быстрой орга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низации атаки, руководства игрой партнёров по обороне.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системы игры в нападении и защите на другую с приме</w:t>
      </w:r>
      <w:r>
        <w:rPr>
          <w:rFonts w:ascii="Times New Roman" w:hAnsi="Times New Roman" w:cs="Times New Roman"/>
          <w:sz w:val="28"/>
          <w:szCs w:val="28"/>
          <w:lang w:eastAsia="en-US"/>
        </w:rPr>
        <w:t>нением характерных для этой си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стемы групповых действий.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Инструкторская и судейская практика. В качестве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помощника тренера умение пока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 xml:space="preserve">зать и объяснить выполнение отдельных обще развивающих упражнений,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технических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приёмов, простейших технических комбинаций.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Составление комплекса упражнений утренней заря</w:t>
      </w:r>
      <w:r>
        <w:rPr>
          <w:rFonts w:ascii="Times New Roman" w:hAnsi="Times New Roman" w:cs="Times New Roman"/>
          <w:sz w:val="28"/>
          <w:szCs w:val="28"/>
          <w:lang w:eastAsia="en-US"/>
        </w:rPr>
        <w:t>дки, подбор упражнений для раз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минки и их проведение самостоятельно.</w:t>
      </w:r>
    </w:p>
    <w:p w:rsidR="00B5540B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  <w:r w:rsidR="007A6C0B">
        <w:rPr>
          <w:rFonts w:ascii="Times New Roman" w:hAnsi="Times New Roman" w:cs="Times New Roman"/>
          <w:sz w:val="28"/>
          <w:szCs w:val="28"/>
          <w:u w:val="single"/>
          <w:lang w:eastAsia="en-US"/>
        </w:rPr>
        <w:t>2 год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Тактика нападения.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ний: неожиданное и своевременное «открывание»; целесо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образное ведение и обводка, ра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циональные передачи, эффективные удары. Умение действ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овать без мяча и с мячом в ата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ке на разных игровых местах.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Совершенствование быст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роты организации атак, выполняя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продольные и диагональные, средние и длинные пере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дачи; тактических комбинаций со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сменой игровых мест в ходе развития атаки; создание числ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енного перевеса в атаке за счёт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подключения полузащитников и крайних защитников;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остроты действия в завершающей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фазе атаки.</w:t>
      </w:r>
    </w:p>
    <w:p w:rsidR="00B5540B" w:rsidRPr="009B01A9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Командные действия. Умение взаимодействова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внутри линии и между линиями </w:t>
      </w:r>
      <w:r w:rsidRPr="009B01A9">
        <w:rPr>
          <w:rFonts w:ascii="Times New Roman" w:hAnsi="Times New Roman" w:cs="Times New Roman"/>
          <w:sz w:val="28"/>
          <w:szCs w:val="28"/>
          <w:lang w:eastAsia="en-US"/>
        </w:rPr>
        <w:t>при организации командных действий в атаке по разным тактическим системам.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hAnsi="Times New Roman" w:cs="Times New Roman"/>
          <w:sz w:val="28"/>
          <w:szCs w:val="28"/>
          <w:lang w:eastAsia="en-US"/>
        </w:rPr>
        <w:t>Тактика защиты.</w:t>
      </w:r>
      <w:r w:rsidRPr="006F0967">
        <w:t xml:space="preserve">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ний: своевременное «закрывание», эффективное противод</w:t>
      </w:r>
      <w:r>
        <w:rPr>
          <w:rFonts w:ascii="Times New Roman" w:hAnsi="Times New Roman" w:cs="Times New Roman"/>
          <w:sz w:val="28"/>
          <w:szCs w:val="28"/>
          <w:lang w:eastAsia="en-US"/>
        </w:rPr>
        <w:t>ействие ведению, обводке, пере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даче, удару.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Групповые действия. Совершенствование слажен</w:t>
      </w:r>
      <w:r>
        <w:rPr>
          <w:rFonts w:ascii="Times New Roman" w:hAnsi="Times New Roman" w:cs="Times New Roman"/>
          <w:sz w:val="28"/>
          <w:szCs w:val="28"/>
          <w:lang w:eastAsia="en-US"/>
        </w:rPr>
        <w:t>ности действий и взаимострахов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ки при атаке численно превосходящего соперника, усил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ение обороны за счёт увеличения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числа обороняющихся игроков.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внутри линий и между линиями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при организации командных действий в обороне по разл</w:t>
      </w:r>
      <w:r>
        <w:rPr>
          <w:rFonts w:ascii="Times New Roman" w:hAnsi="Times New Roman" w:cs="Times New Roman"/>
          <w:sz w:val="28"/>
          <w:szCs w:val="28"/>
          <w:lang w:eastAsia="en-US"/>
        </w:rPr>
        <w:t>ичным тактическим системам. Со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вершенствование игры по принципу комбинированной обороны.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Тактика вратаря. Совершенствование умения оп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ределять направление возможного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удара, занимая в соответствии с этим наиболее выгод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ную позицию и применяя наиболее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рациональные технические приёмы. Совершенствование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игры на выходах, быстрой орга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низации атаки, руководства игрой партнёров по обороне.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системы игры в нападении и защите на другую с приме</w:t>
      </w:r>
      <w:r>
        <w:rPr>
          <w:rFonts w:ascii="Times New Roman" w:hAnsi="Times New Roman" w:cs="Times New Roman"/>
          <w:sz w:val="28"/>
          <w:szCs w:val="28"/>
          <w:lang w:eastAsia="en-US"/>
        </w:rPr>
        <w:t>нением характерных для этой си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стемы групповых действий.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Инструкторская и судейская практика. В качестве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помощника тренера умение пока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 xml:space="preserve">зать и объяснить выполнение отдельных обще развивающих упражнений,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технических 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приёмов, простейших технических комбинаций.</w:t>
      </w:r>
    </w:p>
    <w:p w:rsidR="00B5540B" w:rsidRPr="006F0967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Составление комплекса упражнений утренней заря</w:t>
      </w:r>
      <w:r>
        <w:rPr>
          <w:rFonts w:ascii="Times New Roman" w:hAnsi="Times New Roman" w:cs="Times New Roman"/>
          <w:sz w:val="28"/>
          <w:szCs w:val="28"/>
          <w:lang w:eastAsia="en-US"/>
        </w:rPr>
        <w:t>дки, подбор упражнений для раз</w:t>
      </w:r>
      <w:r w:rsidRPr="006F0967">
        <w:rPr>
          <w:rFonts w:ascii="Times New Roman" w:hAnsi="Times New Roman" w:cs="Times New Roman"/>
          <w:sz w:val="28"/>
          <w:szCs w:val="28"/>
          <w:lang w:eastAsia="en-US"/>
        </w:rPr>
        <w:t>минки и их проведение самостоятельно.</w:t>
      </w:r>
    </w:p>
    <w:p w:rsidR="00B5540B" w:rsidRDefault="00B554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7A6C0B" w:rsidRDefault="007A6C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4.</w:t>
      </w: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Предметная область «Национально региональный компонент» 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  Теоретические средства: развитие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футбола</w:t>
      </w: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в регионе; выдающиеся спортсмены региона, чемпионы и олимпийцы региона; спортивные традиции, региональные виды спорта. Практические средства: посещение музея спорта, домашних матчевых встреч по </w:t>
      </w:r>
      <w:r>
        <w:rPr>
          <w:rFonts w:ascii="Times New Roman" w:hAnsi="Times New Roman" w:cs="Times New Roman"/>
          <w:sz w:val="28"/>
          <w:szCs w:val="28"/>
          <w:lang w:eastAsia="en-US"/>
        </w:rPr>
        <w:t>футболу.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</w:t>
      </w: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Предметная область « Специальные навыки» </w:t>
      </w:r>
    </w:p>
    <w:p w:rsid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   </w:t>
      </w:r>
      <w:proofErr w:type="gramStart"/>
      <w:r w:rsidRPr="007A6C0B">
        <w:rPr>
          <w:rFonts w:ascii="Times New Roman" w:hAnsi="Times New Roman" w:cs="Times New Roman"/>
          <w:iCs/>
          <w:sz w:val="28"/>
          <w:szCs w:val="28"/>
          <w:lang w:eastAsia="en-US"/>
        </w:rPr>
        <w:t>Обучение по</w:t>
      </w:r>
      <w:proofErr w:type="gramEnd"/>
      <w:r w:rsidRPr="007A6C0B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данному разделу</w:t>
      </w: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направлено на совершенствование у обучающихся навыков безопасного поведения и совершенствование умения идентифицировать факторы риска и опасности. Проведение инструктажей по видам деятельности; обучение правилам и требованиям безопасности нахождения на объектах повышенной опасности;  использование инвентаря и оборудования,  различных вспомогательных устройств и тренажёров; выполнение заданий и упражнений (дистанция, темп, ритм, вес, расстояние и т.п.); формирование навыков и умений выходить из сложной ситуации, оказывать содействие по нивелированию рисков. Формы реализации– </w:t>
      </w:r>
      <w:proofErr w:type="gramStart"/>
      <w:r w:rsidRPr="007A6C0B">
        <w:rPr>
          <w:rFonts w:ascii="Times New Roman" w:hAnsi="Times New Roman" w:cs="Times New Roman"/>
          <w:sz w:val="28"/>
          <w:szCs w:val="28"/>
          <w:lang w:eastAsia="en-US"/>
        </w:rPr>
        <w:t>бе</w:t>
      </w:r>
      <w:proofErr w:type="gramEnd"/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седа, рассказ, инструктаж. Немаловажным средством является диспансеризация </w:t>
      </w:r>
      <w:r w:rsidRPr="007A6C0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обучающихся; соблюдение режимов труда и отдыха, выполнение рекомендаций спортивного врача, использование средств контроля и самоконтроля.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6.Предметная область</w:t>
      </w:r>
      <w:r w:rsidRPr="007A6C0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«Спортивное и специальное оборудование»</w:t>
      </w: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      Содержание данного раздела направлено на совершенствование знаний устрой</w:t>
      </w:r>
      <w:proofErr w:type="gramStart"/>
      <w:r w:rsidRPr="007A6C0B">
        <w:rPr>
          <w:rFonts w:ascii="Times New Roman" w:hAnsi="Times New Roman" w:cs="Times New Roman"/>
          <w:sz w:val="28"/>
          <w:szCs w:val="28"/>
          <w:lang w:eastAsia="en-US"/>
        </w:rPr>
        <w:t>ств сп</w:t>
      </w:r>
      <w:proofErr w:type="gramEnd"/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ортивного и специального оборудования по </w:t>
      </w:r>
      <w:r>
        <w:rPr>
          <w:rFonts w:ascii="Times New Roman" w:hAnsi="Times New Roman" w:cs="Times New Roman"/>
          <w:sz w:val="28"/>
          <w:szCs w:val="28"/>
          <w:lang w:eastAsia="en-US"/>
        </w:rPr>
        <w:t>футболу</w:t>
      </w:r>
      <w:r w:rsidRPr="007A6C0B">
        <w:rPr>
          <w:rFonts w:ascii="Times New Roman" w:hAnsi="Times New Roman" w:cs="Times New Roman"/>
          <w:sz w:val="28"/>
          <w:szCs w:val="28"/>
          <w:lang w:eastAsia="en-US"/>
        </w:rPr>
        <w:t xml:space="preserve">; умение использовать спортивное оборудование и инвентарь с целью достижения индивидуальных и групповых (командных) целей учебной деятельности; совершенствование навыков содержания и мелкого ремонта спортивного и специального оборудования, в том числе инвентаря. Средства подготовки: задания тренера-преподавателя по подготовке мест проведения занятий, инвентаря, вспомогательного оборудования; целевые занятия по изучению устройств и технических характеристик спортивного оборудования; просмотр видеофильмов; теоретические сведения; практические занятия по мелкому 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sz w:val="28"/>
          <w:szCs w:val="28"/>
          <w:lang w:eastAsia="en-US"/>
        </w:rPr>
        <w:t>ремонту инвентаря и оборудованию.</w:t>
      </w:r>
    </w:p>
    <w:p w:rsidR="007A6C0B" w:rsidRDefault="007A6C0B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i/>
          <w:sz w:val="28"/>
          <w:szCs w:val="28"/>
          <w:lang w:eastAsia="en-US"/>
        </w:rPr>
        <w:t>3.2.Содержание работы по предметным областям, уровням и годам обучения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</w:pPr>
      <w:r w:rsidRPr="007A6C0B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Базовый уровень  </w:t>
      </w: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A6C0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1.Предметная область</w:t>
      </w:r>
      <w:r w:rsidRPr="007A6C0B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«Теоретические основы  физической культуры и спорта»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7A6C0B" w:rsidTr="007A6C0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7A6C0B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История развития легкой атлетики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Место и роль  физической культуры и спорта в современном обществе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Основы законодательства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Гигиена, врачебный контроль и самоконтроль.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Режим дня, основы закаливания организма,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Основы здорового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Мотивация к регулярным занятиям физической культуры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7A6C0B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C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</w:tr>
    </w:tbl>
    <w:p w:rsidR="00B5540B" w:rsidRDefault="00B554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Pr="00D64956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D6495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Pr="00D64956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.</w:t>
      </w:r>
      <w:r w:rsidRPr="00D6495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Предметная область</w:t>
      </w:r>
      <w:r w:rsidRPr="00D64956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«Общая физическая подготовка»</w:t>
      </w:r>
    </w:p>
    <w:p w:rsidR="007A6C0B" w:rsidRPr="00D64956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D64956" w:rsidTr="007A6C0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D64956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Строевые упражнения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Общеразвивающие упражнения без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Общеразвивающие упражнения </w:t>
            </w:r>
            <w:proofErr w:type="gram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D64956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D64956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</w:rPr>
              <w:t>Эстафеты.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  <w:r w:rsidR="007A6C0B"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D64956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Легкоатлетические упражнения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D64956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D64956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49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lang w:eastAsia="en-US"/>
        </w:rPr>
      </w:pPr>
    </w:p>
    <w:p w:rsidR="007A6C0B" w:rsidRPr="00B41A94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B41A94">
        <w:rPr>
          <w:rFonts w:ascii="Times New Roman" w:hAnsi="Times New Roman" w:cs="Times New Roman"/>
          <w:bCs/>
          <w:sz w:val="28"/>
          <w:szCs w:val="28"/>
          <w:lang w:eastAsia="en-US"/>
        </w:rPr>
        <w:t>3.Предметная область</w:t>
      </w:r>
      <w:r w:rsidRPr="00B41A94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 «Вид спорта»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5387"/>
        <w:gridCol w:w="709"/>
        <w:gridCol w:w="567"/>
        <w:gridCol w:w="708"/>
        <w:gridCol w:w="709"/>
        <w:gridCol w:w="709"/>
        <w:gridCol w:w="709"/>
      </w:tblGrid>
      <w:tr w:rsidR="007A6C0B" w:rsidRPr="00B41A94" w:rsidTr="007A6C0B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B41A94" w:rsidTr="007A6C0B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B41A94" w:rsidTr="007A6C0B">
        <w:trPr>
          <w:trHeight w:val="35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D64956" w:rsidP="00D6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7A6C0B"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ехники </w:t>
            </w: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передвижений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3D220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t>Прыжки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3D220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Остановка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Обманные движения</w:t>
            </w:r>
            <w:r w:rsidR="007A6C0B"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Отбор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E02134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Техника игры вратаря: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E02134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Ловля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E02134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Отбивание мяча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E02134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Бросок мяча одной рукой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E02134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Выбивание мяча ногой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4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 физкультурных и спортивных мероприятиях.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E0213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B41A94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B41A94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7A6C0B" w:rsidRPr="00CA5445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CA5445">
        <w:rPr>
          <w:rFonts w:ascii="Times New Roman" w:hAnsi="Times New Roman" w:cs="Times New Roman"/>
          <w:bCs/>
          <w:sz w:val="28"/>
          <w:szCs w:val="28"/>
          <w:lang w:eastAsia="en-US"/>
        </w:rPr>
        <w:t>4.Предметная область</w:t>
      </w:r>
      <w:r w:rsidRPr="00CA5445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 «Различные виды спорта и подвижные игры»</w:t>
      </w:r>
    </w:p>
    <w:p w:rsidR="007A6C0B" w:rsidRPr="00CA5445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CA5445" w:rsidTr="007A6C0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CA5445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CA5445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CA5445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Акробатика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CA5445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CA5445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Ручной мяч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B41A94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CA5445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CA5445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CA5445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CA5445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</w:tr>
    </w:tbl>
    <w:p w:rsidR="007A6C0B" w:rsidRPr="00CA5445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en-US"/>
        </w:rPr>
      </w:pPr>
    </w:p>
    <w:p w:rsidR="007A6C0B" w:rsidRPr="001F3F28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1F3F28">
        <w:rPr>
          <w:rFonts w:ascii="Times New Roman" w:hAnsi="Times New Roman" w:cs="Times New Roman"/>
          <w:bCs/>
          <w:sz w:val="28"/>
          <w:szCs w:val="28"/>
          <w:lang w:eastAsia="en-US"/>
        </w:rPr>
        <w:t>5.Предметная область</w:t>
      </w:r>
      <w:r w:rsidRPr="001F3F28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«Развитие творческого мышления»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835"/>
        <w:gridCol w:w="709"/>
        <w:gridCol w:w="567"/>
        <w:gridCol w:w="567"/>
        <w:gridCol w:w="709"/>
        <w:gridCol w:w="567"/>
        <w:gridCol w:w="567"/>
      </w:tblGrid>
      <w:tr w:rsidR="007A6C0B" w:rsidRPr="001F3F28" w:rsidTr="00CA5445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1F3F28" w:rsidTr="00CA54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1F3F28" w:rsidTr="00CA544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действия </w:t>
            </w:r>
            <w:r w:rsidR="00CA5445"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при нападении:</w:t>
            </w:r>
          </w:p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CA5445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  </w:t>
            </w:r>
            <w:r w:rsidR="00CA5445"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индивидуальные действия </w:t>
            </w: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</w:t>
            </w:r>
            <w:r w:rsidR="00CA5445"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 мяча</w:t>
            </w: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CA5445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CA5445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   индивидуальные действия         </w:t>
            </w: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мячом</w:t>
            </w: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1F3F28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групповые действия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Тактические командные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Тактические действия при защите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   индивидуальные действия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Тактические  групповые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CA5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Тактические действия вратаря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1F3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Тактические комбинации  с участием вратаря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1F3F28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1F3F28" w:rsidRPr="007A6C0B" w:rsidTr="00CA5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28" w:rsidRPr="001F3F28" w:rsidRDefault="001F3F28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3F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>6.Предметная область</w:t>
      </w:r>
      <w:r w:rsidRPr="000424A0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 Национально региональный компонент»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0424A0" w:rsidTr="007A6C0B">
        <w:trPr>
          <w:trHeight w:val="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0424A0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0424A0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развития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футбола</w:t>
            </w: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в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Ростовская федерация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Лучшие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футболисты</w:t>
            </w: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</w:tbl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>7.</w:t>
      </w:r>
      <w:r w:rsidRPr="000424A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>Предметная область</w:t>
      </w:r>
      <w:r w:rsidRPr="000424A0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 Специальные навыки»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0424A0" w:rsidTr="007A6C0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0424A0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0424A0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Точность    и своевременность выполнение задания по технике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физических </w:t>
            </w:r>
            <w:r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упражнений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футболистов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Специальные физические качества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 степени  опасности  и использование  страховки и самостраховки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Техника безопасности  при самостоятельном  выполнении физических 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8.Предметная область </w:t>
      </w:r>
      <w:r w:rsidRPr="000424A0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«Спортивное и специальное оборудование»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7A6C0B" w:rsidRPr="000424A0" w:rsidTr="007A6C0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 обучения</w:t>
            </w:r>
          </w:p>
        </w:tc>
      </w:tr>
      <w:tr w:rsidR="007A6C0B" w:rsidRPr="000424A0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A6C0B" w:rsidRPr="000424A0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Устройство </w:t>
            </w:r>
            <w:proofErr w:type="gram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gramEnd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специального</w:t>
            </w:r>
          </w:p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оборудования при занятиях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Использование  спортивного   и специального          оборудования         </w:t>
            </w:r>
            <w:proofErr w:type="gram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</w:t>
            </w:r>
            <w:proofErr w:type="gramEnd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Содержания и ремонта спортивного и специального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</w:pPr>
      <w:r w:rsidRPr="000424A0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Углубленный уровень  </w:t>
      </w: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>1.Предметная область</w:t>
      </w:r>
      <w:r w:rsidRPr="000424A0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«Теоретические основы  физической культуры и спорта»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4"/>
      </w:tblGrid>
      <w:tr w:rsidR="007A6C0B" w:rsidRPr="000424A0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0424A0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История развития </w:t>
            </w:r>
            <w:r w:rsidR="000424A0"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футбола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Значение занятий физической культурой и спортом для обеспечения высокого качества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Этических</w:t>
            </w:r>
            <w:proofErr w:type="gramEnd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вопросы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Основы общероссийских и международных антидопинговых правил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Нормы и требования Единой всероссийской спортивной классификация по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футболу</w:t>
            </w: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условия их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Возрастные особенности детей и подростков, влияние на  спортсмена  занятий 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Основы спортивного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</w:tr>
    </w:tbl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7A6C0B" w:rsidRPr="000424A0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424A0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Pr="000424A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Предметная область</w:t>
      </w:r>
      <w:r w:rsidRPr="000424A0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«Общая и физическая подготовка»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6"/>
      </w:tblGrid>
      <w:tr w:rsidR="007A6C0B" w:rsidRPr="000424A0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0424A0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Совершенствование упражнений</w:t>
            </w:r>
            <w:r w:rsidR="000424A0" w:rsidRPr="000424A0">
              <w:rPr>
                <w:b/>
                <w:bCs/>
                <w:i/>
              </w:rPr>
              <w:t xml:space="preserve">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</w:rPr>
              <w:t>для развития быстроты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упражнений для развития скорости переключения от одного действия к другому</w:t>
            </w:r>
            <w:r w:rsidR="000424A0"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упражнений для развития скоростно-силовых качеств.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упражнений  для развития специальной выносливости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A0" w:rsidRPr="000424A0" w:rsidRDefault="007A6C0B" w:rsidP="0004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0424A0" w:rsidRPr="000424A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упражнений для развития ловкости. </w:t>
            </w:r>
          </w:p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0424A0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0424A0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0424A0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24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7A6C0B" w:rsidRPr="009052B1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9052B1">
        <w:rPr>
          <w:rFonts w:ascii="Times New Roman" w:hAnsi="Times New Roman" w:cs="Times New Roman"/>
          <w:bCs/>
          <w:sz w:val="28"/>
          <w:szCs w:val="28"/>
          <w:lang w:eastAsia="en-US"/>
        </w:rPr>
        <w:t>3.Предметная область</w:t>
      </w:r>
      <w:r w:rsidRPr="009052B1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«Основы профессионального самоопределения»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6"/>
      </w:tblGrid>
      <w:tr w:rsidR="007A6C0B" w:rsidRPr="009052B1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9052B1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Социально-значимые качества личности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навыки, лидерский потенциал, работа в команде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 и конспект  тренировочного занятия, проведение тренировочного занятия.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Проектная и творческая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</w:t>
            </w:r>
          </w:p>
        </w:tc>
      </w:tr>
    </w:tbl>
    <w:p w:rsidR="009052B1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  <w:r w:rsidRPr="007A6C0B"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  <w:t xml:space="preserve"> </w:t>
      </w:r>
    </w:p>
    <w:p w:rsidR="007A6C0B" w:rsidRPr="009052B1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9052B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5. Предметная область</w:t>
      </w:r>
      <w:r w:rsidRPr="009052B1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«Вид спорта»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7513"/>
        <w:gridCol w:w="709"/>
        <w:gridCol w:w="1136"/>
      </w:tblGrid>
      <w:tr w:rsidR="007A6C0B" w:rsidRPr="009052B1" w:rsidTr="007A6C0B">
        <w:trPr>
          <w:trHeight w:val="463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9052B1" w:rsidTr="007A6C0B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7A6C0B" w:rsidP="0090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9052B1" w:rsidRPr="009052B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техники передвижения</w:t>
            </w:r>
            <w:proofErr w:type="gramStart"/>
            <w:r w:rsidR="009052B1" w:rsidRPr="009052B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="009052B1" w:rsidRPr="009052B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9052B1" w:rsidRPr="009052B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proofErr w:type="gramEnd"/>
            <w:r w:rsidR="009052B1" w:rsidRPr="009052B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сочетании с техникой владения мячом</w:t>
            </w:r>
            <w:r w:rsidR="009052B1" w:rsidRPr="009052B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.</w:t>
            </w:r>
          </w:p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90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</w:t>
            </w:r>
            <w:r w:rsidR="009052B1"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техники игры вратаря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 физкультурных и спортивных мероприятиях.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9052B1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стандарт спортивной подготовки по виду спорта футбол. Условия и требования к спортивной подготовке. Нормативы физической подготовки.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9052B1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2B1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Официальные правила соревнований.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9052B1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9052B1">
        <w:rPr>
          <w:rFonts w:ascii="Times New Roman" w:hAnsi="Times New Roman" w:cs="Times New Roman"/>
          <w:bCs/>
          <w:sz w:val="28"/>
          <w:szCs w:val="28"/>
          <w:lang w:eastAsia="en-US"/>
        </w:rPr>
        <w:t>6.Предметная область</w:t>
      </w:r>
      <w:r w:rsidRPr="009052B1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 «Различные виды спорта и подвижные игры»</w:t>
      </w:r>
    </w:p>
    <w:p w:rsidR="007A6C0B" w:rsidRPr="009052B1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4"/>
      </w:tblGrid>
      <w:tr w:rsidR="007A6C0B" w:rsidRPr="009052B1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9052B1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052B1" w:rsidRPr="009052B1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9052B1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Акробатика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9052B1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Ручной мяч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B1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9052B1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9052B1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9052B1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2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2F0DED">
        <w:rPr>
          <w:rFonts w:ascii="Times New Roman" w:hAnsi="Times New Roman" w:cs="Times New Roman"/>
          <w:b/>
          <w:sz w:val="28"/>
          <w:szCs w:val="28"/>
          <w:lang w:eastAsia="en-US"/>
        </w:rPr>
        <w:t>7.</w:t>
      </w:r>
      <w:r w:rsidRPr="002F0DE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Предметная область</w:t>
      </w:r>
      <w:r w:rsidRPr="002F0DED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 «Судейская подготовка»</w:t>
      </w:r>
    </w:p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513"/>
        <w:gridCol w:w="992"/>
        <w:gridCol w:w="1134"/>
      </w:tblGrid>
      <w:tr w:rsidR="007A6C0B" w:rsidRPr="002F0DED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2F0DED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2F0DED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Методика судейства физкультурных и спортивных соревнований и применения ее на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Этика поведения спортивных судей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Квалификационные требования спортивного судьи, </w:t>
            </w:r>
            <w:proofErr w:type="gram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предъявляемых</w:t>
            </w:r>
            <w:proofErr w:type="gramEnd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квалификационной категории «юный спортивный судья» по </w:t>
            </w:r>
            <w:r w:rsidR="002F0DED"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2F0DED">
        <w:rPr>
          <w:rFonts w:ascii="Times New Roman" w:hAnsi="Times New Roman" w:cs="Times New Roman"/>
          <w:bCs/>
          <w:sz w:val="28"/>
          <w:szCs w:val="28"/>
          <w:lang w:eastAsia="en-US"/>
        </w:rPr>
        <w:t>8.Предметная область</w:t>
      </w:r>
      <w:r w:rsidRPr="002F0DED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«Развитие творческого мышления»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53"/>
        <w:gridCol w:w="850"/>
        <w:gridCol w:w="1418"/>
      </w:tblGrid>
      <w:tr w:rsidR="007A6C0B" w:rsidRPr="002F0DED" w:rsidTr="002F0DE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2F0DED" w:rsidTr="002F0D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2F0DED" w:rsidTr="002F0DED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действия </w:t>
            </w:r>
            <w:r w:rsidR="002F0DED"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нападении</w:t>
            </w:r>
          </w:p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</w:t>
            </w:r>
            <w:r w:rsidR="002F0DED"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индивидуальные</w:t>
            </w: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действия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групповые     действия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командные      действия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действия </w:t>
            </w: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защите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2F0DED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индивидуальные     действия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0DED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 групповые     действия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0DED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Тактические     командные      действия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0DED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Тактические действия вратаря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0DED" w:rsidRPr="002F0DED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2F0DED" w:rsidRPr="007A6C0B" w:rsidTr="002F0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2F0DED" w:rsidRDefault="002F0DED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F0DED">
        <w:rPr>
          <w:rFonts w:ascii="Times New Roman" w:hAnsi="Times New Roman" w:cs="Times New Roman"/>
          <w:bCs/>
          <w:sz w:val="28"/>
          <w:szCs w:val="28"/>
          <w:lang w:eastAsia="en-US"/>
        </w:rPr>
        <w:t>6.Предметная область</w:t>
      </w:r>
      <w:r w:rsidRPr="002F0DED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 Национально региональный компонент»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1134"/>
        <w:gridCol w:w="1134"/>
      </w:tblGrid>
      <w:tr w:rsidR="007A6C0B" w:rsidRPr="002F0DED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2F0DED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2F0DED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Ростовская федерация </w:t>
            </w:r>
            <w:r w:rsidR="002F0DED"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футбола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Победы </w:t>
            </w:r>
            <w:r w:rsidR="002F0DED"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футбольных команд </w:t>
            </w: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2F0DED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Футбольные к</w:t>
            </w:r>
            <w:r w:rsidR="007A6C0B"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лубы и лучшие игроки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7A6C0B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</w:tbl>
    <w:p w:rsidR="007A6C0B" w:rsidRP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2F0DED" w:rsidRDefault="002F0DED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2F0DED" w:rsidRPr="007A6C0B" w:rsidRDefault="002F0DED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F0DED">
        <w:rPr>
          <w:rFonts w:ascii="Times New Roman" w:hAnsi="Times New Roman" w:cs="Times New Roman"/>
          <w:bCs/>
          <w:sz w:val="28"/>
          <w:szCs w:val="28"/>
          <w:lang w:eastAsia="en-US"/>
        </w:rPr>
        <w:t>7.</w:t>
      </w:r>
      <w:r w:rsidRPr="002F0DE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F0DED">
        <w:rPr>
          <w:rFonts w:ascii="Times New Roman" w:hAnsi="Times New Roman" w:cs="Times New Roman"/>
          <w:bCs/>
          <w:sz w:val="28"/>
          <w:szCs w:val="28"/>
          <w:lang w:eastAsia="en-US"/>
        </w:rPr>
        <w:t>Предметная область</w:t>
      </w:r>
      <w:r w:rsidRPr="002F0DED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« Специальные навыки»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1134"/>
        <w:gridCol w:w="1134"/>
      </w:tblGrid>
      <w:tr w:rsidR="007A6C0B" w:rsidRPr="002F0DED" w:rsidTr="007A6C0B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7A6C0B" w:rsidRPr="002F0DED" w:rsidTr="007A6C0B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A6C0B" w:rsidRPr="002F0DED" w:rsidTr="007A6C0B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Точность    и своевременность выполнения задания по технике </w:t>
            </w:r>
            <w:r w:rsidR="002F0DED" w:rsidRPr="002F0DED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en-US"/>
              </w:rPr>
              <w:t>физических упражнений футболистов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2F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Физических качества для </w:t>
            </w:r>
            <w:r w:rsidR="002F0DED"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футболистов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Степень опасности</w:t>
            </w:r>
            <w:proofErr w:type="gramStart"/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страховка и </w:t>
            </w:r>
            <w:proofErr w:type="spellStart"/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самостраховка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Техника безопасности  при самостоятельном  выполнении физических 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7A6C0B" w:rsidRPr="002F0DED" w:rsidTr="007A6C0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0B" w:rsidRPr="002F0DED" w:rsidRDefault="007A6C0B" w:rsidP="007A6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</w:tbl>
    <w:p w:rsidR="007A6C0B" w:rsidRPr="002F0DED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B3F81" w:rsidRDefault="00DB3F81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B3F81" w:rsidRDefault="00DB3F81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A6C0B" w:rsidRPr="00C102D3" w:rsidRDefault="007A6C0B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  <w:r w:rsidRPr="00C102D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8.Предметная область </w:t>
      </w:r>
      <w:r w:rsidRPr="00C102D3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«Спортивное и специальное оборудование»</w:t>
      </w:r>
    </w:p>
    <w:p w:rsidR="002F0DED" w:rsidRPr="00C102D3" w:rsidRDefault="002F0DED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1134"/>
        <w:gridCol w:w="1134"/>
      </w:tblGrid>
      <w:tr w:rsidR="002F0DED" w:rsidRPr="00C102D3" w:rsidTr="00C102D3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обучения</w:t>
            </w:r>
          </w:p>
        </w:tc>
      </w:tr>
      <w:tr w:rsidR="002F0DED" w:rsidRPr="00C102D3" w:rsidTr="00554F6A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ED" w:rsidRPr="00C102D3" w:rsidRDefault="002F0DED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102D3" w:rsidRPr="00C102D3" w:rsidTr="00554F6A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Устройства спортивного и специального</w:t>
            </w:r>
          </w:p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оборудования при занятиях футболом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C102D3" w:rsidRPr="00C102D3" w:rsidTr="00554F6A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Использование  спортивного   и специального          оборудования         при занятиях легкой атлетикой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C102D3" w:rsidRPr="002F0DED" w:rsidTr="00554F6A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102D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Содержания и ремонта спортивного и специального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C102D3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102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C102D3" w:rsidRPr="002F0DED" w:rsidTr="00554F6A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spellEnd"/>
          </w:p>
        </w:tc>
      </w:tr>
      <w:tr w:rsidR="00C102D3" w:rsidRPr="002F0DED" w:rsidTr="00554F6A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 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D3" w:rsidRPr="002F0DED" w:rsidRDefault="00C102D3" w:rsidP="0055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0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</w:tbl>
    <w:p w:rsidR="002F0DED" w:rsidRPr="007A6C0B" w:rsidRDefault="002F0DED" w:rsidP="007A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lang w:eastAsia="en-US"/>
        </w:rPr>
      </w:pPr>
    </w:p>
    <w:p w:rsidR="007A6C0B" w:rsidRDefault="007A6C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0B" w:rsidRPr="00110020" w:rsidRDefault="007A6C0B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540B" w:rsidRPr="004A75A1" w:rsidRDefault="00B5540B" w:rsidP="00EC29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02D3">
        <w:rPr>
          <w:rFonts w:ascii="Times New Roman" w:hAnsi="Times New Roman" w:cs="Times New Roman"/>
          <w:b/>
          <w:bCs/>
          <w:sz w:val="28"/>
          <w:szCs w:val="28"/>
        </w:rPr>
        <w:t>.4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75A1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 программы</w:t>
      </w:r>
    </w:p>
    <w:p w:rsidR="00B5540B" w:rsidRPr="004A75A1" w:rsidRDefault="00C102D3" w:rsidP="00EC29C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.</w:t>
      </w:r>
      <w:r w:rsidR="00B5540B" w:rsidRPr="004A75A1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Принципы тренировочных занятий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На тренировочных занятиях соблюдаются следующие принципы: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Постепенности.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Динамики нагрузки.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Цикличности тренировочной нагрузки.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Цикличности соревновательной нагрузки.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B5540B" w:rsidRPr="004A75A1" w:rsidRDefault="00B5540B" w:rsidP="002C75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B5540B" w:rsidRPr="004A75A1" w:rsidRDefault="00B5540B" w:rsidP="00EC29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  Спортивная подготовка детей  </w:t>
      </w:r>
      <w:r w:rsidR="00C102D3">
        <w:rPr>
          <w:rFonts w:ascii="Times New Roman" w:hAnsi="Times New Roman" w:cs="Times New Roman"/>
          <w:sz w:val="28"/>
          <w:szCs w:val="28"/>
        </w:rPr>
        <w:t xml:space="preserve">данной программе </w:t>
      </w:r>
      <w:r w:rsidRPr="004A75A1">
        <w:rPr>
          <w:rFonts w:ascii="Times New Roman" w:hAnsi="Times New Roman" w:cs="Times New Roman"/>
          <w:sz w:val="28"/>
          <w:szCs w:val="28"/>
        </w:rPr>
        <w:t xml:space="preserve">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B5540B" w:rsidRPr="004A75A1" w:rsidRDefault="00B5540B" w:rsidP="00EC29CB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B5540B" w:rsidRPr="004A75A1" w:rsidRDefault="00B5540B" w:rsidP="002C754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B5540B" w:rsidRPr="004A75A1" w:rsidRDefault="00B5540B" w:rsidP="002C754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B5540B" w:rsidRPr="004A75A1" w:rsidRDefault="00B5540B" w:rsidP="002C7544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B5540B" w:rsidRPr="004A75A1" w:rsidRDefault="00B5540B" w:rsidP="002C754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На </w:t>
      </w:r>
      <w:r w:rsidR="00C102D3">
        <w:rPr>
          <w:rFonts w:ascii="Times New Roman" w:hAnsi="Times New Roman" w:cs="Times New Roman"/>
          <w:sz w:val="28"/>
          <w:szCs w:val="28"/>
        </w:rPr>
        <w:t>базовом уровне</w:t>
      </w:r>
      <w:r w:rsidRPr="004A75A1">
        <w:rPr>
          <w:rFonts w:ascii="Times New Roman" w:hAnsi="Times New Roman" w:cs="Times New Roman"/>
          <w:sz w:val="28"/>
          <w:szCs w:val="28"/>
        </w:rPr>
        <w:t xml:space="preserve"> основное внимание обучающегося и тренера- преподавателя  нацелено на создание фундамента общей физической подготовки. Поэтому тренировочные занятия строятся с акцентом на развитие </w:t>
      </w:r>
      <w:r w:rsidRPr="004A75A1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</w:t>
      </w:r>
      <w:r>
        <w:rPr>
          <w:rFonts w:ascii="Times New Roman" w:hAnsi="Times New Roman" w:cs="Times New Roman"/>
          <w:sz w:val="28"/>
          <w:szCs w:val="28"/>
        </w:rPr>
        <w:t xml:space="preserve">футбола </w:t>
      </w:r>
      <w:r w:rsidRPr="004A75A1">
        <w:rPr>
          <w:rFonts w:ascii="Times New Roman" w:hAnsi="Times New Roman" w:cs="Times New Roman"/>
          <w:sz w:val="28"/>
          <w:szCs w:val="28"/>
        </w:rPr>
        <w:t xml:space="preserve">и других видов спорта. 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волейболе.</w:t>
      </w:r>
    </w:p>
    <w:p w:rsidR="00B5540B" w:rsidRPr="004A75A1" w:rsidRDefault="00B5540B" w:rsidP="00EC29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 xml:space="preserve"> При 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Основными  задачами являются: </w:t>
      </w:r>
    </w:p>
    <w:p w:rsidR="00B5540B" w:rsidRPr="004A75A1" w:rsidRDefault="00B5540B" w:rsidP="002C754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B5540B" w:rsidRPr="004A75A1" w:rsidRDefault="00B5540B" w:rsidP="002C754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75A1">
        <w:rPr>
          <w:rFonts w:ascii="Times New Roman" w:hAnsi="Times New Roman" w:cs="Times New Roman"/>
          <w:sz w:val="28"/>
          <w:szCs w:val="28"/>
          <w:u w:val="single"/>
        </w:rPr>
        <w:t>Задачи подготовительной части тренировки:</w:t>
      </w:r>
    </w:p>
    <w:p w:rsidR="00B5540B" w:rsidRPr="004A75A1" w:rsidRDefault="00B5540B" w:rsidP="002C754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Pr="004A75A1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 к предстоящей работе).</w:t>
      </w:r>
    </w:p>
    <w:p w:rsidR="00B5540B" w:rsidRPr="004A75A1" w:rsidRDefault="00B5540B" w:rsidP="002C754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Повышение работоспособности организма спортсменов обучающегося, эмоциональный настрой на предстоящую работу.</w:t>
      </w:r>
    </w:p>
    <w:p w:rsidR="00B5540B" w:rsidRPr="004A75A1" w:rsidRDefault="00B5540B" w:rsidP="002C754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</w:rPr>
        <w:t>Средствами решения этих задач могут быть:</w:t>
      </w:r>
    </w:p>
    <w:p w:rsidR="00B5540B" w:rsidRPr="004A75A1" w:rsidRDefault="00B5540B" w:rsidP="002C754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B5540B" w:rsidRPr="004A75A1" w:rsidRDefault="00B5540B" w:rsidP="002C754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игровые упражнения и подвижные игры.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</w:rPr>
        <w:t>Методы выполнения упражнений:</w:t>
      </w:r>
    </w:p>
    <w:p w:rsidR="00B5540B" w:rsidRPr="004A75A1" w:rsidRDefault="00B5540B" w:rsidP="002C7544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равномерный;</w:t>
      </w:r>
    </w:p>
    <w:p w:rsidR="00B5540B" w:rsidRPr="004A75A1" w:rsidRDefault="00B5540B" w:rsidP="002C7544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повторный;</w:t>
      </w:r>
    </w:p>
    <w:p w:rsidR="00B5540B" w:rsidRPr="004A75A1" w:rsidRDefault="00B5540B" w:rsidP="002C7544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игровой;</w:t>
      </w:r>
    </w:p>
    <w:p w:rsidR="00B5540B" w:rsidRPr="004A75A1" w:rsidRDefault="00B5540B" w:rsidP="002C7544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круговой.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На подготовительную часть отводится около 10-20% общего времени тренировочного занятия,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обучающихся, характера предстоящей работы, условий внешней среды.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Задачи основной части тренировки:</w:t>
      </w:r>
    </w:p>
    <w:p w:rsidR="00B5540B" w:rsidRPr="004A75A1" w:rsidRDefault="00B5540B" w:rsidP="002C754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Ознакомление, детализирование, разучивание или совершенствование техники специальных упражнений. Направленное воздействие на развитие </w:t>
      </w:r>
      <w:proofErr w:type="gramStart"/>
      <w:r w:rsidRPr="004A75A1">
        <w:rPr>
          <w:rFonts w:ascii="Times New Roman" w:hAnsi="Times New Roman" w:cs="Times New Roman"/>
          <w:sz w:val="28"/>
          <w:szCs w:val="28"/>
          <w:lang w:eastAsia="en-US"/>
        </w:rPr>
        <w:t>физических</w:t>
      </w:r>
      <w:proofErr w:type="gramEnd"/>
      <w:r w:rsidRPr="004A75A1">
        <w:rPr>
          <w:rFonts w:ascii="Times New Roman" w:hAnsi="Times New Roman" w:cs="Times New Roman"/>
          <w:sz w:val="28"/>
          <w:szCs w:val="28"/>
          <w:lang w:eastAsia="en-US"/>
        </w:rPr>
        <w:t>. Общее и специальное воспитание моральных, волевых и интеллектуальных каче</w:t>
      </w:r>
      <w:proofErr w:type="gramStart"/>
      <w:r w:rsidRPr="004A75A1">
        <w:rPr>
          <w:rFonts w:ascii="Times New Roman" w:hAnsi="Times New Roman" w:cs="Times New Roman"/>
          <w:sz w:val="28"/>
          <w:szCs w:val="28"/>
          <w:lang w:eastAsia="en-US"/>
        </w:rPr>
        <w:t>ств в пл</w:t>
      </w:r>
      <w:proofErr w:type="gramEnd"/>
      <w:r w:rsidRPr="004A75A1">
        <w:rPr>
          <w:rFonts w:ascii="Times New Roman" w:hAnsi="Times New Roman" w:cs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B5540B" w:rsidRPr="004A75A1" w:rsidRDefault="00B5540B" w:rsidP="002C754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B5540B" w:rsidRPr="004A75A1" w:rsidRDefault="00B5540B" w:rsidP="002C754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развития быстроты и ловкости;</w:t>
      </w:r>
    </w:p>
    <w:p w:rsidR="00B5540B" w:rsidRPr="004A75A1" w:rsidRDefault="00B5540B" w:rsidP="002C754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развития силы;</w:t>
      </w:r>
    </w:p>
    <w:p w:rsidR="00B5540B" w:rsidRPr="004A75A1" w:rsidRDefault="00B5540B" w:rsidP="002C754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развития выносливости.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</w:rPr>
        <w:t>Методы выполнения упражнений: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равномерный;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повторный;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переменный;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интервальный;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игровой;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круговой;</w:t>
      </w:r>
    </w:p>
    <w:p w:rsidR="00B5540B" w:rsidRPr="004A75A1" w:rsidRDefault="00B5540B" w:rsidP="002C754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контрольный.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Основная часть занимает 45-60 мин.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 xml:space="preserve">Поэтому последовательность различных </w:t>
      </w:r>
      <w:r w:rsidRPr="004A75A1">
        <w:rPr>
          <w:rFonts w:ascii="Times New Roman" w:hAnsi="Times New Roman" w:cs="Times New Roman"/>
          <w:sz w:val="28"/>
          <w:szCs w:val="28"/>
        </w:rPr>
        <w:lastRenderedPageBreak/>
        <w:t>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Задачи заключительной части тренировки:</w:t>
      </w:r>
    </w:p>
    <w:p w:rsidR="00B5540B" w:rsidRPr="004A75A1" w:rsidRDefault="00B5540B" w:rsidP="002C754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4A75A1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5540B" w:rsidRPr="004A75A1" w:rsidRDefault="00B5540B" w:rsidP="002C754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</w:rPr>
        <w:t>Средствами для решения этих задач являются:</w:t>
      </w:r>
    </w:p>
    <w:p w:rsidR="00B5540B" w:rsidRPr="004A75A1" w:rsidRDefault="00B5540B" w:rsidP="002C754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легкодозируемые упражнения;</w:t>
      </w:r>
    </w:p>
    <w:p w:rsidR="00B5540B" w:rsidRPr="004A75A1" w:rsidRDefault="00B5540B" w:rsidP="002C754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умеренный бег;</w:t>
      </w:r>
    </w:p>
    <w:p w:rsidR="00B5540B" w:rsidRPr="004A75A1" w:rsidRDefault="00B5540B" w:rsidP="002C754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ходьба;</w:t>
      </w:r>
    </w:p>
    <w:p w:rsidR="00B5540B" w:rsidRPr="004A75A1" w:rsidRDefault="00B5540B" w:rsidP="002C754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относительно спокойные игры.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4A75A1" w:rsidRDefault="00B5540B" w:rsidP="00EC29C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5A1">
        <w:rPr>
          <w:rFonts w:ascii="Times New Roman" w:hAnsi="Times New Roman" w:cs="Times New Roman"/>
          <w:i/>
          <w:iCs/>
          <w:sz w:val="28"/>
          <w:szCs w:val="28"/>
        </w:rPr>
        <w:t>Методы выполнения упражнений:</w:t>
      </w:r>
    </w:p>
    <w:p w:rsidR="00B5540B" w:rsidRPr="004A75A1" w:rsidRDefault="00B5540B" w:rsidP="002C754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равномерный;</w:t>
      </w:r>
    </w:p>
    <w:p w:rsidR="00B5540B" w:rsidRPr="004A75A1" w:rsidRDefault="00B5540B" w:rsidP="002C754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повторный;</w:t>
      </w:r>
    </w:p>
    <w:p w:rsidR="00B5540B" w:rsidRPr="004A75A1" w:rsidRDefault="00B5540B" w:rsidP="002C754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игровой.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Заключительная часть – 5-15 мин.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75A1">
        <w:rPr>
          <w:rFonts w:ascii="Times New Roman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B5540B" w:rsidRPr="004A75A1" w:rsidRDefault="00B5540B" w:rsidP="00EC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количеством повторений;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B5540B" w:rsidRPr="004A75A1" w:rsidRDefault="00B5540B" w:rsidP="002C754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hAnsi="Times New Roman" w:cs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B5540B" w:rsidRPr="004A75A1" w:rsidRDefault="00B5540B" w:rsidP="00EC2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5A1">
        <w:rPr>
          <w:rFonts w:ascii="Times New Roman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</w:t>
      </w:r>
      <w:r w:rsidRPr="004A75A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4A75A1">
        <w:rPr>
          <w:rFonts w:ascii="Times New Roman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4A75A1">
        <w:rPr>
          <w:rFonts w:ascii="Times New Roman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C102D3" w:rsidRPr="00C102D3" w:rsidRDefault="00C102D3" w:rsidP="00C102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02D3">
        <w:rPr>
          <w:rFonts w:ascii="Times New Roman" w:eastAsia="Calibri" w:hAnsi="Times New Roman" w:cs="Times New Roman"/>
          <w:b/>
          <w:sz w:val="28"/>
          <w:szCs w:val="28"/>
        </w:rPr>
        <w:t>3.5.Методы выявления  и отбор одаренных детей</w:t>
      </w:r>
    </w:p>
    <w:p w:rsidR="00C102D3" w:rsidRPr="00C102D3" w:rsidRDefault="00C102D3" w:rsidP="00C102D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2D3" w:rsidRPr="00C102D3" w:rsidRDefault="00C102D3" w:rsidP="00C102D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</w:pPr>
      <w:r w:rsidRPr="00C102D3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Вопрос отбора спортивно - одаренных детей с позиции теоретических и практических особенностей учебно-тренировочного процесса изучения   видом спорта волейбол  очень важный, так как обуславливает будущие успехи ребенка в данном виде спорта.    </w:t>
      </w:r>
    </w:p>
    <w:p w:rsidR="00C102D3" w:rsidRPr="00C102D3" w:rsidRDefault="00C102D3" w:rsidP="00C102D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</w:pPr>
      <w:r w:rsidRPr="00C102D3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 </w:t>
      </w:r>
      <w:r w:rsidRPr="00C102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Отбор -  это система организационно-методических мероприятий комплексного характера, включающая педагогические, социологические, психологические и медико-биологические методы исследования, на основе </w:t>
      </w:r>
      <w:r w:rsidRPr="00C102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которых выявляются задатки и способности детей, подростков и юношей для занятий спортом.</w:t>
      </w:r>
      <w:r w:rsidRPr="00C102D3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     </w:t>
      </w:r>
    </w:p>
    <w:p w:rsidR="00C102D3" w:rsidRPr="00C102D3" w:rsidRDefault="00C102D3" w:rsidP="00C102D3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Педагогические критерии отбора характеризуют уровень развития физических качеств, технико-тактическую подготовленность, темпы роста спортивно-технического мастерства, роста спортивных достижений, моторную обучаемость, координационные возможности, способность юных спортсменов к эффективному решению двигательных задач в условиях напряженной борьбы.</w:t>
      </w:r>
    </w:p>
    <w:p w:rsidR="00C102D3" w:rsidRPr="00C102D3" w:rsidRDefault="00C102D3" w:rsidP="00C102D3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Психологические критерии отбора включают показатели, свидетельствующие о возможностях совершенствования различных психических качеств, степени развития волевых качеств, особенностей темперамента, характера.</w:t>
      </w:r>
    </w:p>
    <w:p w:rsidR="00C102D3" w:rsidRPr="00C102D3" w:rsidRDefault="00C102D3" w:rsidP="00C102D3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Медико-биологические критерии отбора характеризуют состояние здоровья спортсмена, его биологический возраст, морфофункциональные признаки, состояние функциональных и сенсорных систем организма, индивидуальные особенности высшей нервной деятельности.</w:t>
      </w:r>
    </w:p>
    <w:p w:rsidR="00C102D3" w:rsidRPr="00C102D3" w:rsidRDefault="00C102D3" w:rsidP="00C102D3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0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Социальные критерии отбора включают характеристику мотивов, интересов и запросов детей и подростков для занятий спортом, влияние спорта на семью и коллектив.</w:t>
      </w:r>
    </w:p>
    <w:p w:rsidR="00B5540B" w:rsidRDefault="00B5540B" w:rsidP="00FC0EF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102D3" w:rsidRDefault="00C102D3" w:rsidP="00FC0EF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102D3" w:rsidRDefault="00C102D3" w:rsidP="00FC0EF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40B" w:rsidRPr="005A7E61" w:rsidRDefault="00B5540B" w:rsidP="00FC0EF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A7E6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102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7E61">
        <w:rPr>
          <w:rFonts w:ascii="Times New Roman" w:hAnsi="Times New Roman" w:cs="Times New Roman"/>
          <w:b/>
          <w:bCs/>
          <w:sz w:val="28"/>
          <w:szCs w:val="28"/>
        </w:rPr>
        <w:t>.Требования техники безопасности  в процессе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540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C102D3">
        <w:rPr>
          <w:rFonts w:ascii="Times New Roman" w:hAnsi="Times New Roman" w:cs="Times New Roman"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.1.Общие требования безопасности.                                                                    </w:t>
      </w:r>
      <w:r w:rsidRPr="00C057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а)  </w:t>
      </w:r>
      <w:r w:rsidRPr="00C057C6">
        <w:rPr>
          <w:rFonts w:ascii="Times New Roman" w:hAnsi="Times New Roman" w:cs="Times New Roman"/>
          <w:sz w:val="28"/>
          <w:szCs w:val="28"/>
        </w:rPr>
        <w:t>Занятия проводятся только с исправным спортивным инвентарём и оборудованием.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Во время</w:t>
      </w:r>
      <w:r w:rsidRPr="00C057C6">
        <w:rPr>
          <w:rFonts w:ascii="Times New Roman" w:hAnsi="Times New Roman" w:cs="Times New Roman"/>
          <w:sz w:val="28"/>
          <w:szCs w:val="28"/>
        </w:rPr>
        <w:t xml:space="preserve"> проведения занятия </w:t>
      </w:r>
      <w:r>
        <w:rPr>
          <w:rFonts w:ascii="Times New Roman" w:hAnsi="Times New Roman" w:cs="Times New Roman"/>
          <w:sz w:val="28"/>
          <w:szCs w:val="28"/>
        </w:rPr>
        <w:t>у тренера – преподавателя должна быть аптечка</w:t>
      </w:r>
      <w:r w:rsidRPr="00C057C6">
        <w:rPr>
          <w:rFonts w:ascii="Times New Roman" w:hAnsi="Times New Roman" w:cs="Times New Roman"/>
          <w:sz w:val="28"/>
          <w:szCs w:val="28"/>
        </w:rPr>
        <w:t>, укомплектованн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057C6">
        <w:rPr>
          <w:rFonts w:ascii="Times New Roman" w:hAnsi="Times New Roman" w:cs="Times New Roman"/>
          <w:sz w:val="28"/>
          <w:szCs w:val="28"/>
        </w:rPr>
        <w:t xml:space="preserve"> необходимыми медикаментами и перевязочным материалом для оказания первой доврачебной помощи пострадавшим.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057C6">
        <w:rPr>
          <w:rFonts w:ascii="Times New Roman" w:hAnsi="Times New Roman" w:cs="Times New Roman"/>
          <w:sz w:val="28"/>
          <w:szCs w:val="28"/>
        </w:rPr>
        <w:t xml:space="preserve">К занятиям допускаются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057C6">
        <w:rPr>
          <w:rFonts w:ascii="Times New Roman" w:hAnsi="Times New Roman" w:cs="Times New Roman"/>
          <w:sz w:val="28"/>
          <w:szCs w:val="28"/>
        </w:rPr>
        <w:t>прошедшие инструктаж по мерам безопасности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7C6">
        <w:rPr>
          <w:rFonts w:ascii="Times New Roman" w:hAnsi="Times New Roman" w:cs="Times New Roman"/>
          <w:sz w:val="28"/>
          <w:szCs w:val="28"/>
        </w:rPr>
        <w:t>имеющие спортивную обувь и форму, не стесняющую движений и соответствующую теме и условиям проведения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бучающийся </w:t>
      </w:r>
      <w:r w:rsidRPr="00C057C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занятие, брать спортивный инвентарь и выполнять упражнения с разрешения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бережно относится к спортивному инвентарю и оборудованию, не использовать его не по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внимательно слушать объяснение порядка и техники выполнения упражнений и запоминать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по сигналу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знать и  выполнять настоящую инструкцию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057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при невыполнении данной инструкции пройти внеплановый инструктаж</w:t>
      </w:r>
    </w:p>
    <w:p w:rsidR="00B5540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6FD">
        <w:rPr>
          <w:rFonts w:ascii="Times New Roman" w:hAnsi="Times New Roman" w:cs="Times New Roman"/>
          <w:i/>
          <w:iCs/>
          <w:sz w:val="28"/>
          <w:szCs w:val="28"/>
        </w:rPr>
        <w:t xml:space="preserve">   За несоблюдение мер безопасности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0656FD">
        <w:rPr>
          <w:rFonts w:ascii="Times New Roman" w:hAnsi="Times New Roman" w:cs="Times New Roman"/>
          <w:i/>
          <w:iCs/>
          <w:sz w:val="28"/>
          <w:szCs w:val="28"/>
        </w:rPr>
        <w:t xml:space="preserve"> может быть не допущен или отстранён от участия в учебном процессе.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Опасность возникновения травм: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при падении на скользком грунте или твердом покрытии;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при нахождении в зоне удара;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наличии посторонних предметов на поле;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слабо укреплённых воротах;</w:t>
      </w:r>
    </w:p>
    <w:p w:rsidR="00B5540B" w:rsidRDefault="00B5540B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игре без надлежащей формы (щитки, бутсы и т.д.)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5540B" w:rsidRPr="00C057C6" w:rsidRDefault="00B5540B" w:rsidP="00FC0E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C102D3">
        <w:rPr>
          <w:rFonts w:ascii="Times New Roman" w:hAnsi="Times New Roman" w:cs="Times New Roman"/>
          <w:i/>
          <w:iCs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>.2.</w:t>
      </w:r>
      <w:r w:rsidRPr="00C057C6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безопасности перед началом </w:t>
      </w:r>
      <w:r>
        <w:rPr>
          <w:rFonts w:ascii="Times New Roman" w:hAnsi="Times New Roman" w:cs="Times New Roman"/>
          <w:i/>
          <w:iCs/>
          <w:sz w:val="28"/>
          <w:szCs w:val="28"/>
        </w:rPr>
        <w:t>тренировочного занятия</w:t>
      </w:r>
      <w:r w:rsidRPr="00C057C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5540B" w:rsidRPr="00554095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5409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B5540B" w:rsidRPr="00554095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554095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снять с себя предметы, представляющие опасность для других занимающихся - убрать из карманов спортивной </w:t>
      </w:r>
      <w:proofErr w:type="gramStart"/>
      <w:r w:rsidRPr="0055409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554095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554095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приготовить инвентарь и оборудование,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B5540B" w:rsidRPr="00554095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lastRenderedPageBreak/>
        <w:t xml:space="preserve">- выходить на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с разрешения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B5540B" w:rsidRPr="00C5455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 команде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встать в строй для общего построения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C102D3">
        <w:rPr>
          <w:rFonts w:ascii="Times New Roman" w:hAnsi="Times New Roman" w:cs="Times New Roman"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>.3.</w:t>
      </w:r>
      <w:r w:rsidRPr="00C057C6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безопасности во время проведения </w:t>
      </w:r>
      <w:r w:rsidRPr="0033488B">
        <w:rPr>
          <w:rFonts w:ascii="Times New Roman" w:hAnsi="Times New Roman" w:cs="Times New Roman"/>
          <w:i/>
          <w:iCs/>
          <w:sz w:val="28"/>
          <w:szCs w:val="28"/>
        </w:rPr>
        <w:t>тренировочного занятия</w:t>
      </w:r>
    </w:p>
    <w:p w:rsidR="00B5540B" w:rsidRDefault="00B5540B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Во время занятий на поле не должно быть посторонних лиц.</w:t>
      </w:r>
    </w:p>
    <w:p w:rsidR="00B5540B" w:rsidRDefault="00B5540B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При выполнении прыжков, столкновениях и падениях футболист должен уметь применять приёмы само страховки.</w:t>
      </w:r>
    </w:p>
    <w:p w:rsidR="00B5540B" w:rsidRDefault="00B5540B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Соблюдать игровую дисциплину, не применять грубые и опасные приёмы.</w:t>
      </w:r>
    </w:p>
    <w:p w:rsidR="00B5540B" w:rsidRDefault="00B5540B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Знать правила игры.</w:t>
      </w:r>
    </w:p>
    <w:p w:rsidR="00B5540B" w:rsidRPr="00C057C6" w:rsidRDefault="00B5540B" w:rsidP="00CA1E4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5540B" w:rsidRPr="00637FEA" w:rsidRDefault="00C102D3" w:rsidP="00C102D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3.6.4.</w:t>
      </w:r>
      <w:r w:rsidR="00B5540B" w:rsidRPr="00637FEA">
        <w:rPr>
          <w:rFonts w:ascii="Times New Roman" w:hAnsi="Times New Roman" w:cs="Times New Roman"/>
          <w:i/>
          <w:iCs/>
          <w:sz w:val="28"/>
          <w:szCs w:val="28"/>
        </w:rPr>
        <w:t>Требования безопасности при несчастных случаях и экстремальных ситуациях.</w:t>
      </w:r>
    </w:p>
    <w:p w:rsidR="00B5540B" w:rsidRPr="00423C2F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423C2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B5540B" w:rsidRPr="00423C2F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получении травмы или ухудшении самочувствия прекратить занятия и поставить в известность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B5540B" w:rsidRPr="00423C2F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с помощью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оказать 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травмированному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первую медицинскую помощь, при необходимости доставить его в больницу или вызвать скорую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423C2F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покинуть место проведения занятий через запасные выходы 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эвакуации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423C2F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по распоряжению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поставить в известность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школы.</w:t>
      </w:r>
    </w:p>
    <w:p w:rsidR="00B5540B" w:rsidRPr="00423C2F" w:rsidRDefault="00B5540B" w:rsidP="00FC0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40B" w:rsidRPr="00C057C6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C102D3">
        <w:rPr>
          <w:rFonts w:ascii="Times New Roman" w:hAnsi="Times New Roman" w:cs="Times New Roman"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>.5.</w:t>
      </w:r>
      <w:r w:rsidRPr="00C057C6">
        <w:rPr>
          <w:rFonts w:ascii="Times New Roman" w:hAnsi="Times New Roman" w:cs="Times New Roman"/>
          <w:i/>
          <w:iCs/>
          <w:sz w:val="28"/>
          <w:szCs w:val="28"/>
        </w:rPr>
        <w:t>Требования безопасности по окончании урока.</w:t>
      </w:r>
    </w:p>
    <w:p w:rsidR="00B5540B" w:rsidRPr="006E0C3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E0C3B">
        <w:rPr>
          <w:rFonts w:ascii="Times New Roman" w:hAnsi="Times New Roman" w:cs="Times New Roman"/>
          <w:sz w:val="28"/>
          <w:szCs w:val="28"/>
        </w:rPr>
        <w:t>должен:</w:t>
      </w:r>
    </w:p>
    <w:p w:rsidR="00B5540B" w:rsidRPr="006E0C3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6E0C3B">
        <w:rPr>
          <w:rFonts w:ascii="Times New Roman" w:hAnsi="Times New Roman" w:cs="Times New Roman"/>
          <w:sz w:val="28"/>
          <w:szCs w:val="28"/>
        </w:rPr>
        <w:t xml:space="preserve"> убрать спортивный инвентарь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Pr="006E0C3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организованно покинуть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B5540B" w:rsidRPr="006E0C3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40B" w:rsidRDefault="00B5540B" w:rsidP="00FC0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вымыть руки с мылом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F81" w:rsidRDefault="00DB3F81" w:rsidP="003216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6C4" w:rsidRPr="003216C4" w:rsidRDefault="003216C4" w:rsidP="003216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6C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216C4">
        <w:rPr>
          <w:rFonts w:ascii="Times New Roman" w:hAnsi="Times New Roman" w:cs="Times New Roman"/>
          <w:b/>
          <w:sz w:val="28"/>
          <w:szCs w:val="28"/>
        </w:rPr>
        <w:t xml:space="preserve">.План воспитательной </w:t>
      </w:r>
      <w:proofErr w:type="gramStart"/>
      <w:r w:rsidRPr="003216C4">
        <w:rPr>
          <w:rFonts w:ascii="Times New Roman" w:hAnsi="Times New Roman" w:cs="Times New Roman"/>
          <w:b/>
          <w:sz w:val="28"/>
          <w:szCs w:val="28"/>
        </w:rPr>
        <w:t>и  профориентационной</w:t>
      </w:r>
      <w:proofErr w:type="gramEnd"/>
      <w:r w:rsidRPr="003216C4">
        <w:rPr>
          <w:rFonts w:ascii="Times New Roman" w:hAnsi="Times New Roman" w:cs="Times New Roman"/>
          <w:b/>
          <w:sz w:val="28"/>
          <w:szCs w:val="28"/>
        </w:rPr>
        <w:t xml:space="preserve"> работы.    </w:t>
      </w:r>
    </w:p>
    <w:p w:rsidR="003216C4" w:rsidRPr="003216C4" w:rsidRDefault="003216C4" w:rsidP="00321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6C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216C4">
        <w:rPr>
          <w:rFonts w:ascii="Times New Roman" w:hAnsi="Times New Roman" w:cs="Times New Roman"/>
          <w:sz w:val="28"/>
          <w:szCs w:val="28"/>
        </w:rPr>
        <w:t>Воспитательная и профориентационная работа является неотъемлемой частью обучения по данной программе и достижения ее цели невозможно без использования основных принципов воспитания: научности; связи воспитания с жизнью; воспитания личности в коллективе; единства требования и уважения к личности; последовательности, систематичности и единства воспитательных воздействий; индивидуального и дифференцированного подхода; опоры на положительное в человеке.</w:t>
      </w:r>
      <w:proofErr w:type="gramEnd"/>
      <w:r w:rsidRPr="003216C4">
        <w:rPr>
          <w:rFonts w:ascii="Times New Roman" w:hAnsi="Times New Roman" w:cs="Times New Roman"/>
          <w:sz w:val="28"/>
          <w:szCs w:val="28"/>
        </w:rPr>
        <w:t xml:space="preserve"> План воспитательной и профориентационной работы в группах связан с данной работой спортивной школы и содержит следующие мероприятия.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9111"/>
      </w:tblGrid>
      <w:tr w:rsidR="003216C4" w:rsidRPr="003216C4" w:rsidTr="00554F6A">
        <w:trPr>
          <w:trHeight w:val="31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216C4" w:rsidRPr="003216C4" w:rsidTr="00554F6A">
        <w:trPr>
          <w:trHeight w:val="63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родительских собраний в образовательных учреждениях с целью привлечения  детей к занятиям физической культурой и спортом по видам, которые культивируются  в ДЮСШ №3</w:t>
            </w:r>
          </w:p>
        </w:tc>
      </w:tr>
      <w:tr w:rsidR="003216C4" w:rsidRPr="003216C4" w:rsidTr="00554F6A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Родительские собрания в отделениях ДЮСШ №3 с целью ознакомления родителей с планами работы ДЮСШ на учебный год. Выборы в родительский  комитет ДЮСШ.</w:t>
            </w:r>
          </w:p>
        </w:tc>
      </w:tr>
      <w:tr w:rsidR="003216C4" w:rsidRPr="003216C4" w:rsidTr="00554F6A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в группах, выбор старост групп, ознакомление с учебными планами на отделениях </w:t>
            </w:r>
          </w:p>
        </w:tc>
      </w:tr>
      <w:tr w:rsidR="003216C4" w:rsidRPr="003216C4" w:rsidTr="00554F6A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«Дни открытых дверей», организация и проведение мероприятий по привлечению детей района в спортивную школу.</w:t>
            </w:r>
          </w:p>
        </w:tc>
      </w:tr>
      <w:tr w:rsidR="003216C4" w:rsidRPr="003216C4" w:rsidTr="00554F6A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«Неделя безопасности» - встреча учащихся отделений с сотрудниками ГИБДД, беседа на тему: «Профилактика травматизма и несчастных случаев с детьми на дорогах».</w:t>
            </w:r>
          </w:p>
        </w:tc>
      </w:tr>
      <w:tr w:rsidR="003216C4" w:rsidRPr="003216C4" w:rsidTr="00554F6A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образовательными учреждениями по выявлению неблагополучных семей, «трудных» подростков</w:t>
            </w:r>
          </w:p>
        </w:tc>
      </w:tr>
      <w:tr w:rsidR="003216C4" w:rsidRPr="003216C4" w:rsidTr="00554F6A">
        <w:trPr>
          <w:trHeight w:val="46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районной Спартакиады школьников</w:t>
            </w:r>
          </w:p>
        </w:tc>
      </w:tr>
      <w:tr w:rsidR="003216C4" w:rsidRPr="003216C4" w:rsidTr="00554F6A">
        <w:trPr>
          <w:trHeight w:val="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спортивных соревнованиях районного, областного значения</w:t>
            </w:r>
            <w:proofErr w:type="gramEnd"/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Спортивно-развлекательная программа «Мама, папа, я – спортивная семья» - соревнования среди семейных команд отделений ДЮСШ </w:t>
            </w:r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Традиционное торжественное мероприятие «Посвящение в учащиеся ДЮСШ» с приглашением выпускников спортивной школы, МС, ветеранов спорта</w:t>
            </w:r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«Спорт против наркотиков»</w:t>
            </w:r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Консультации с тренерами-преподавателями на тему: «Трудные» дети, профилактика отклоняющегося поведения»</w:t>
            </w:r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Декада “</w:t>
            </w:r>
            <w:r w:rsidRPr="00321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”- мероприятия, утверждающие норму здорового образа жизни.</w:t>
            </w:r>
          </w:p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6C4" w:rsidRPr="003216C4" w:rsidTr="00554F6A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специалистов здравоохранения с подростками с целью профилактики курения, наркомании и алкоголизма среди несовершеннолетних. </w:t>
            </w:r>
          </w:p>
        </w:tc>
      </w:tr>
      <w:tr w:rsidR="003216C4" w:rsidRPr="003216C4" w:rsidTr="00554F6A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торжественного награждения победителей конкурса «Лучший тренер ДЮСШ» по итогам учебного года» </w:t>
            </w:r>
          </w:p>
        </w:tc>
      </w:tr>
      <w:tr w:rsidR="003216C4" w:rsidRPr="003216C4" w:rsidTr="00554F6A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proofErr w:type="gram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- патриотического</w:t>
            </w:r>
            <w:proofErr w:type="gram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  воспитания подрастающего поколения</w:t>
            </w:r>
          </w:p>
        </w:tc>
      </w:tr>
      <w:tr w:rsidR="003216C4" w:rsidRPr="003216C4" w:rsidTr="00554F6A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Родительские собрания в отделениях по итогам работы за 1-ое полугодие</w:t>
            </w:r>
          </w:p>
        </w:tc>
      </w:tr>
      <w:tr w:rsidR="003216C4" w:rsidRPr="003216C4" w:rsidTr="00554F6A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школах города, СМИ, </w:t>
            </w:r>
            <w:proofErr w:type="spell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Интерне</w:t>
            </w:r>
            <w:proofErr w:type="gram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 ресурсах о деятельности спортивной школы, достижениях обучающихся.</w:t>
            </w:r>
          </w:p>
        </w:tc>
      </w:tr>
      <w:tr w:rsidR="003216C4" w:rsidRPr="003216C4" w:rsidTr="00554F6A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Спортивно-массовое мероприятие посвященное Дню защитника Отечества </w:t>
            </w:r>
          </w:p>
        </w:tc>
      </w:tr>
      <w:tr w:rsidR="003216C4" w:rsidRPr="003216C4" w:rsidTr="00554F6A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Спортивно-массовое мероприятие посвященное Дню 8 Марта </w:t>
            </w:r>
          </w:p>
        </w:tc>
      </w:tr>
      <w:tr w:rsidR="003216C4" w:rsidRPr="003216C4" w:rsidTr="00554F6A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памяти А.И.Тимофеева</w:t>
            </w:r>
          </w:p>
        </w:tc>
      </w:tr>
      <w:tr w:rsidR="003216C4" w:rsidRPr="003216C4" w:rsidTr="00554F6A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Легкоатлетический пробег (велопробег) посвященный Дню Победы</w:t>
            </w:r>
          </w:p>
        </w:tc>
      </w:tr>
      <w:tr w:rsidR="003216C4" w:rsidRPr="003216C4" w:rsidTr="00554F6A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gram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Защиты детей</w:t>
            </w:r>
          </w:p>
        </w:tc>
      </w:tr>
      <w:tr w:rsidR="003216C4" w:rsidRPr="003216C4" w:rsidTr="00554F6A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C4" w:rsidRPr="003216C4" w:rsidRDefault="003216C4" w:rsidP="00321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gramStart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3216C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физкультурника</w:t>
            </w:r>
          </w:p>
        </w:tc>
      </w:tr>
    </w:tbl>
    <w:p w:rsidR="00B5540B" w:rsidRDefault="00B5540B" w:rsidP="003216C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66F71" w:rsidRDefault="00366F71" w:rsidP="00FC0E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B3F81" w:rsidRDefault="00DB3F81" w:rsidP="00FC0E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B3F81" w:rsidRDefault="00DB3F81" w:rsidP="00FC0E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B3F81" w:rsidRDefault="00DB3F81" w:rsidP="00FC0E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5540B" w:rsidRDefault="003216C4" w:rsidP="00FC0E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5</w:t>
      </w:r>
      <w:r w:rsidR="00B5540B">
        <w:rPr>
          <w:rFonts w:ascii="Times New Roman" w:hAnsi="Times New Roman" w:cs="Times New Roman"/>
          <w:b/>
          <w:bCs/>
          <w:sz w:val="32"/>
          <w:szCs w:val="32"/>
        </w:rPr>
        <w:t>.СИСТЕМА КОНТРОЛЯ И ЗАЧЕТНЫЕТРЕБОВАНИЯ</w:t>
      </w:r>
    </w:p>
    <w:p w:rsidR="00B5540B" w:rsidRPr="00FC0EF0" w:rsidRDefault="003216C4" w:rsidP="00FC0E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540B" w:rsidRPr="00FC0EF0">
        <w:rPr>
          <w:rFonts w:ascii="Times New Roman" w:hAnsi="Times New Roman" w:cs="Times New Roman"/>
          <w:b/>
          <w:bCs/>
          <w:sz w:val="28"/>
          <w:szCs w:val="28"/>
        </w:rPr>
        <w:t>.1. Комплексы контрольных упражнений для оценки результатов освоения Программы.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 Контрольно-переводные испытания по специальной физической подготовк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е(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СФП), общей физической подготовке (ОФП), технической подготовке (Т П) являются обязательными для учащихся групп начальной подготовки и учебно-тренировочных групп. 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Каждая учебная группа сдает контрольно - переводные нормативы согласно году обучения и возрастной группе. 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   УСЛОВИЯ ВЫПОЛНЕНИЯ КПИ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Для полевых игроков и вратарей 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 общей физической подготовке</w:t>
      </w: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1. Бег 30 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2. Бег 300 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3. Бег 400 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4. 6-минутный бег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5. 12-минутный бег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6. Бег 10х30 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7. Прыжок в длину с места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8. Тройной прыжок с места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9. Пятикратный прыжок с места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Упражнения выполняются по правилам соревнований по легкой атлетике.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Бег выполняется с высокого старта. Время между попытками в тесте «бег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10х30»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составляет 25 сек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>. Учитывается среднее время 10 попыток.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Для полевых игроков</w:t>
      </w:r>
      <w:r w:rsidRPr="004D3CE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 специальной физической подготовке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1. Бег 30 м. с ведением мяча выполняется с высокого старта, мяч можно вести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любым способом, делая на отрезке не менее трех касаний мяча, не считая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остановки за финишной чертой. Упражнение считается законченным, когда игрок пересечет линию финиша.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2. Бег 5х30 м. с ведением мяча выполняется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также, как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и бег на 30 м. с ведением мяча. Все старты с места. Время для возвращения на старт – 25 сек. В случае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нарушения правил прохождения отрезка, футболист возвращается на старт (за счет 25 сек.) и упражнение повторяется.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3. Удар по мячу на дальность выполняется правой и левой ногой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по</w:t>
      </w:r>
      <w:proofErr w:type="gramEnd"/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неподвижному мячу с разбега любым способом. Измерение дальности полета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мяча производится от места удара до точки первого касания мяча о землю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по</w:t>
      </w:r>
      <w:proofErr w:type="gramEnd"/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коридору шириной 10 м. Для удара каждой ногой даются три попытки.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Засчитывается лучший результат ударов каждой ногой. Конечный результат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определяется по сумме лучших ударов обеими ногами.</w:t>
      </w:r>
    </w:p>
    <w:p w:rsidR="00366F71" w:rsidRPr="003216C4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4. Вбрасывание мяча на дальность выполняется в соответствии с правилами игры в футбол по коридору шириной 2 м. Мяч, упавший за пределами коридора, не засчитывается. Дается три попытки. Учитывается результат лучшей попытки.</w:t>
      </w: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B3F81" w:rsidRDefault="00DB3F8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По технической подготовке.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1. Удары по воротам на точность выполняются по неподвижному мячу правой и левой ногой с расстояния 17 м. (подростки 10-12 лет – с расстояния 11 м.).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Футболисты 10 – 15 лет посылают мяч в заданную треть ворот, разделенных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по</w:t>
      </w:r>
      <w:proofErr w:type="gramEnd"/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вертикали. Юноши 16 – 18 посылают мяч в половину ворот, он должен пересечь линию ворот по воздуху и коснутся земли не ближе, чем в 10 м. за воротами. Выполняются по пять ударов каждой ногой любым способом. Учитывается сумма попаданий.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2. Ведение мяча, обводка стоек и удар по воротам выполняется с линии старта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(30 м. от штрафной площади), вести мяч 20 м., далее обвести змейкой 4 стойки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(первая стойка ставится в 10 м. от штрафной площади, а через каждые 2 м.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,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если мяч не забит в ворота, упражнение не засчитывается. Даются три попытки, учитывается лучший результат.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3. Жонглирование мячом - выполняются удары правой и левой ногой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(серединой, внутренней и внешней частями подъема), бедром и головой. Удары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выполняются в любой последовательности без повторения одного удара более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двух раз подряд. Учитываются только удары, выполненные разными способами, из них не менее раза головой, правым и левым бедром.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Для вратарей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1. Доставание подвешенного мяча кулаком вытянутой руки в прыжке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–в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>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На каждую высоту дается три попытки. Учитывается лучший результат.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2. Удар по мячу ногой с рук на дальность (разбег не более четырех шагов) -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выполняется с разбега, не выходя за пределы штрафной площади, по коридору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шириной 10 м. Мяч, упавший за пределы коридора, не засчитывается. Дается три попытки. Учитывается лучший результат.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3. Вбрасывание мяча рукой на дальность (разбег не более четырех шагов) -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>выполняется по коридору шириной 3м.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Примечание. 1. Упражнения по общей физической подготовке выполняется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Pr="004D3CEB">
        <w:rPr>
          <w:rFonts w:ascii="Times New Roman" w:hAnsi="Times New Roman" w:cs="Times New Roman"/>
          <w:sz w:val="28"/>
          <w:szCs w:val="28"/>
          <w:lang w:eastAsia="en-US"/>
        </w:rPr>
        <w:t>туфлях</w:t>
      </w:r>
      <w:proofErr w:type="gramEnd"/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без шипов.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2. Упражнения по специальной физической подготовке           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выполняется в полной игровой форме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540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6F71" w:rsidRPr="004D3CEB" w:rsidRDefault="00366F71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3F81" w:rsidRDefault="00DB3F81" w:rsidP="004D3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C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ПЕРЕВОДНЫЕ НОРМАТИВЫ</w:t>
      </w: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224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450"/>
        <w:gridCol w:w="709"/>
        <w:gridCol w:w="850"/>
        <w:gridCol w:w="851"/>
        <w:gridCol w:w="708"/>
        <w:gridCol w:w="851"/>
        <w:gridCol w:w="1067"/>
        <w:gridCol w:w="1059"/>
        <w:gridCol w:w="852"/>
      </w:tblGrid>
      <w:tr w:rsidR="00BF3159" w:rsidRPr="00737246" w:rsidTr="00BF3159">
        <w:tc>
          <w:tcPr>
            <w:tcW w:w="827" w:type="dxa"/>
            <w:vMerge w:val="restart"/>
            <w:textDirection w:val="btLr"/>
          </w:tcPr>
          <w:p w:rsidR="00BF3159" w:rsidRPr="00737246" w:rsidRDefault="00BF3159" w:rsidP="00BF3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3450" w:type="dxa"/>
            <w:vMerge w:val="restart"/>
          </w:tcPr>
          <w:p w:rsidR="00BF3159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59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59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Нормативы</w:t>
            </w:r>
          </w:p>
        </w:tc>
        <w:tc>
          <w:tcPr>
            <w:tcW w:w="5036" w:type="dxa"/>
            <w:gridSpan w:val="6"/>
          </w:tcPr>
          <w:p w:rsidR="00BF3159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911" w:type="dxa"/>
            <w:gridSpan w:val="2"/>
          </w:tcPr>
          <w:p w:rsidR="00BF3159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</w:tr>
      <w:tr w:rsidR="00B5540B" w:rsidRPr="00737246" w:rsidTr="00BF3159">
        <w:trPr>
          <w:trHeight w:val="676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B5540B" w:rsidRPr="00737246" w:rsidRDefault="00BF3159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540B" w:rsidRPr="00737246" w:rsidTr="00BF3159">
        <w:trPr>
          <w:cantSplit/>
          <w:trHeight w:val="349"/>
        </w:trPr>
        <w:tc>
          <w:tcPr>
            <w:tcW w:w="827" w:type="dxa"/>
            <w:vMerge w:val="restart"/>
            <w:textDirection w:val="btLr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 xml:space="preserve">Бег 30 </w:t>
            </w:r>
            <w:proofErr w:type="gram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40B" w:rsidRPr="00737246" w:rsidTr="00BF3159">
        <w:trPr>
          <w:cantSplit/>
          <w:trHeight w:val="349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Бег 60 м  (сек)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B5540B" w:rsidRPr="00737246" w:rsidTr="00BF3159">
        <w:trPr>
          <w:cantSplit/>
          <w:trHeight w:val="360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Челночный бег 3*10м  (сек)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B5540B" w:rsidRPr="00737246" w:rsidTr="00BF3159">
        <w:trPr>
          <w:cantSplit/>
          <w:trHeight w:val="34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B5540B" w:rsidRPr="00737246" w:rsidTr="00BF3159">
        <w:trPr>
          <w:cantSplit/>
          <w:trHeight w:val="35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(за 1 мин)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5540B" w:rsidRPr="00737246" w:rsidTr="00BF3159">
        <w:trPr>
          <w:cantSplit/>
          <w:trHeight w:val="35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Сгибание рук в упоре лёжа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(раз)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5540B" w:rsidRPr="00737246" w:rsidTr="00BF3159">
        <w:trPr>
          <w:cantSplit/>
          <w:trHeight w:val="35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Подтягивание   (раз)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540B" w:rsidRPr="00737246" w:rsidTr="00BF3159">
        <w:trPr>
          <w:cantSplit/>
          <w:trHeight w:val="395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Бег 1000 м (</w:t>
            </w:r>
            <w:proofErr w:type="spell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40B" w:rsidRPr="00737246" w:rsidTr="00BF3159">
        <w:trPr>
          <w:cantSplit/>
          <w:trHeight w:val="395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Бег 2000 м  (</w:t>
            </w:r>
            <w:proofErr w:type="spell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8,40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B5540B" w:rsidRPr="00737246" w:rsidTr="00BF3159">
        <w:trPr>
          <w:cantSplit/>
          <w:trHeight w:val="365"/>
        </w:trPr>
        <w:tc>
          <w:tcPr>
            <w:tcW w:w="827" w:type="dxa"/>
            <w:vMerge w:val="restart"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Бег с мячом  30 м (сек)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5540B" w:rsidRPr="00737246" w:rsidTr="00BF3159">
        <w:trPr>
          <w:cantSplit/>
          <w:trHeight w:val="519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Удар по мячу на дальность (сумма ударов правой и левой ногой)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5540B" w:rsidRPr="00737246" w:rsidTr="00BF3159">
        <w:trPr>
          <w:cantSplit/>
          <w:trHeight w:val="34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Вбрасывание с аута (м)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40B" w:rsidRPr="00737246" w:rsidTr="00BF3159">
        <w:trPr>
          <w:cantSplit/>
          <w:trHeight w:val="352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Ведение мяча, обводка 4 стоек, удар по воротам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(расстояние между стойками 4-2-2-2-10 м)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B5540B" w:rsidRPr="00737246" w:rsidTr="00BF3159">
        <w:trPr>
          <w:cantSplit/>
          <w:trHeight w:val="36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Бег 5*30 м с ведением мяча (сек)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B5540B" w:rsidRPr="00737246" w:rsidTr="00BF3159">
        <w:trPr>
          <w:cantSplit/>
          <w:trHeight w:val="541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Удар по мячу ногой на точность с 11 м (НП)</w:t>
            </w:r>
          </w:p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 xml:space="preserve"> 17 м (УТГ) по центру (правой и левой ногой по 5 ударов)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540B" w:rsidRPr="00737246" w:rsidTr="00BF3159">
        <w:trPr>
          <w:cantSplit/>
          <w:trHeight w:val="323"/>
        </w:trPr>
        <w:tc>
          <w:tcPr>
            <w:tcW w:w="827" w:type="dxa"/>
            <w:vMerge/>
            <w:textDirection w:val="btLr"/>
          </w:tcPr>
          <w:p w:rsidR="00B5540B" w:rsidRPr="00737246" w:rsidRDefault="00B5540B" w:rsidP="007372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Жонглирование мячом (</w:t>
            </w:r>
            <w:proofErr w:type="spell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7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2" w:type="dxa"/>
          </w:tcPr>
          <w:p w:rsidR="00B5540B" w:rsidRPr="00737246" w:rsidRDefault="00B5540B" w:rsidP="00737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2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540B" w:rsidRPr="004D3CEB" w:rsidRDefault="00B5540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540B" w:rsidRPr="003864A2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159" w:rsidRDefault="00BF3159" w:rsidP="00FC0EF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3159" w:rsidRDefault="00BF3159" w:rsidP="00FC0EF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40B" w:rsidRPr="0018255D" w:rsidRDefault="00B5540B" w:rsidP="00FC0EF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8255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Контрольные  вопросы по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теоретической подготовки</w:t>
      </w:r>
      <w:proofErr w:type="gramEnd"/>
    </w:p>
    <w:p w:rsidR="00B5540B" w:rsidRPr="003864A2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Физич</w:t>
      </w:r>
      <w:r>
        <w:rPr>
          <w:rFonts w:ascii="Times New Roman" w:hAnsi="Times New Roman" w:cs="Times New Roman"/>
          <w:sz w:val="28"/>
          <w:szCs w:val="28"/>
        </w:rPr>
        <w:t>еская культура и спорт в России.</w:t>
      </w:r>
    </w:p>
    <w:p w:rsidR="00B5540B" w:rsidRPr="0018255D" w:rsidRDefault="00B5540B" w:rsidP="002C754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является неотъемлемой частью физического воспитания подрастающего по</w:t>
      </w:r>
      <w:r w:rsidRPr="0018255D">
        <w:rPr>
          <w:rFonts w:ascii="Times New Roman" w:hAnsi="Times New Roman" w:cs="Times New Roman"/>
          <w:sz w:val="28"/>
          <w:szCs w:val="28"/>
        </w:rPr>
        <w:softHyphen/>
        <w:t xml:space="preserve">коления? </w:t>
      </w:r>
    </w:p>
    <w:p w:rsidR="00B5540B" w:rsidRPr="0018255D" w:rsidRDefault="00B5540B" w:rsidP="002C754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Что такое единая спортивная классификация, её значение в развитии </w:t>
      </w:r>
      <w:r>
        <w:rPr>
          <w:rFonts w:ascii="Times New Roman" w:hAnsi="Times New Roman" w:cs="Times New Roman"/>
          <w:sz w:val="28"/>
          <w:szCs w:val="28"/>
        </w:rPr>
        <w:t>футбола</w:t>
      </w:r>
      <w:r w:rsidRPr="0018255D">
        <w:rPr>
          <w:rFonts w:ascii="Times New Roman" w:hAnsi="Times New Roman" w:cs="Times New Roman"/>
          <w:sz w:val="28"/>
          <w:szCs w:val="28"/>
        </w:rPr>
        <w:t>?</w:t>
      </w:r>
    </w:p>
    <w:p w:rsidR="00B5540B" w:rsidRPr="0018255D" w:rsidRDefault="00B5540B" w:rsidP="002C754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Какое место занимает 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Pr="0018255D">
        <w:rPr>
          <w:rFonts w:ascii="Times New Roman" w:hAnsi="Times New Roman" w:cs="Times New Roman"/>
          <w:sz w:val="28"/>
          <w:szCs w:val="28"/>
        </w:rPr>
        <w:t xml:space="preserve">  в общей системе физического развития?</w:t>
      </w:r>
    </w:p>
    <w:p w:rsidR="00B5540B" w:rsidRPr="00EF727B" w:rsidRDefault="00B5540B" w:rsidP="002C754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Какой вид спорта является наиболее доступным, обоснуйте.</w:t>
      </w: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История</w:t>
      </w:r>
      <w:r w:rsidRPr="0018255D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футбола.</w:t>
      </w:r>
    </w:p>
    <w:p w:rsidR="00B5540B" w:rsidRPr="0018255D" w:rsidRDefault="00B5540B" w:rsidP="002C754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Относится ли 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Pr="0018255D">
        <w:rPr>
          <w:rFonts w:ascii="Times New Roman" w:hAnsi="Times New Roman" w:cs="Times New Roman"/>
          <w:sz w:val="28"/>
          <w:szCs w:val="28"/>
        </w:rPr>
        <w:t xml:space="preserve"> в программу Олимпийских игр?</w:t>
      </w:r>
    </w:p>
    <w:p w:rsidR="00B5540B" w:rsidRPr="0018255D" w:rsidRDefault="00B5540B" w:rsidP="002C754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Для чего создаются резервы в сборной команде?</w:t>
      </w:r>
    </w:p>
    <w:p w:rsidR="00B5540B" w:rsidRPr="00EF727B" w:rsidRDefault="00B5540B" w:rsidP="002C754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Какие вы знаете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Pr="00182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сборных команд по футболу</w:t>
      </w:r>
      <w:r w:rsidRPr="0018255D">
        <w:rPr>
          <w:rFonts w:ascii="Times New Roman" w:hAnsi="Times New Roman" w:cs="Times New Roman"/>
          <w:sz w:val="28"/>
          <w:szCs w:val="28"/>
        </w:rPr>
        <w:t xml:space="preserve">  в Белой Калитве, Ростовской области и России?</w:t>
      </w: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Краткие сведения о строении </w:t>
      </w:r>
      <w:r>
        <w:rPr>
          <w:rFonts w:ascii="Times New Roman" w:hAnsi="Times New Roman" w:cs="Times New Roman"/>
          <w:sz w:val="28"/>
          <w:szCs w:val="28"/>
        </w:rPr>
        <w:t>и функциях организма человека.</w:t>
      </w:r>
    </w:p>
    <w:p w:rsidR="00B5540B" w:rsidRPr="0018255D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Дать общие понятия о строении организма человека.</w:t>
      </w:r>
    </w:p>
    <w:p w:rsidR="00B5540B" w:rsidRPr="0018255D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Охарактеризуйте значение системы кровообращения  и укажите значимость крови в организме человека.</w:t>
      </w:r>
    </w:p>
    <w:p w:rsidR="00B5540B" w:rsidRPr="0018255D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основные мышечные группы человека вы знаете? Чем обеспечивается подвижность суставов?</w:t>
      </w:r>
    </w:p>
    <w:p w:rsidR="00B5540B" w:rsidRPr="0018255D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Значение физических упражнений на мышечную ткань человека?</w:t>
      </w:r>
    </w:p>
    <w:p w:rsidR="00B5540B" w:rsidRPr="0018255D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физические упражнения влияют на дыхательную систему человека?</w:t>
      </w:r>
    </w:p>
    <w:p w:rsidR="00B5540B" w:rsidRPr="00EF727B" w:rsidRDefault="00B5540B" w:rsidP="002C754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порядок пр</w:t>
      </w:r>
      <w:r>
        <w:rPr>
          <w:rFonts w:ascii="Times New Roman" w:hAnsi="Times New Roman" w:cs="Times New Roman"/>
          <w:sz w:val="28"/>
          <w:szCs w:val="28"/>
        </w:rPr>
        <w:t>охождения медицинского контроля?</w:t>
      </w: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и врачебный контроль.</w:t>
      </w:r>
    </w:p>
    <w:p w:rsidR="00B5540B" w:rsidRPr="0018255D" w:rsidRDefault="00B5540B" w:rsidP="002C754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Какие гигиенические требования предъявляются </w:t>
      </w:r>
      <w:r>
        <w:rPr>
          <w:rFonts w:ascii="Times New Roman" w:hAnsi="Times New Roman" w:cs="Times New Roman"/>
          <w:sz w:val="28"/>
          <w:szCs w:val="28"/>
        </w:rPr>
        <w:t>к месту проведения соревнования?</w:t>
      </w:r>
    </w:p>
    <w:p w:rsidR="00B5540B" w:rsidRPr="0018255D" w:rsidRDefault="00B5540B" w:rsidP="002C754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трав и их профилактика.</w:t>
      </w:r>
    </w:p>
    <w:p w:rsidR="00B5540B" w:rsidRPr="0018255D" w:rsidRDefault="00B5540B" w:rsidP="002C754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тренированность? Значение массажа для спортсмена. Первая помощь при ушибах.</w:t>
      </w:r>
    </w:p>
    <w:p w:rsidR="00B5540B" w:rsidRPr="0018255D" w:rsidRDefault="00B5540B" w:rsidP="002C754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открытых ранах.</w:t>
      </w:r>
    </w:p>
    <w:p w:rsidR="00B5540B" w:rsidRPr="00EF727B" w:rsidRDefault="00B5540B" w:rsidP="002C754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вывихах и растяжениях связок.</w:t>
      </w: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тренировки</w:t>
      </w:r>
      <w:r w:rsidRPr="00182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540B" w:rsidRPr="0018255D" w:rsidRDefault="00B5540B" w:rsidP="002C754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Дайте общую характеристику технике </w:t>
      </w:r>
      <w:r>
        <w:rPr>
          <w:rFonts w:ascii="Times New Roman" w:hAnsi="Times New Roman" w:cs="Times New Roman"/>
          <w:sz w:val="28"/>
          <w:szCs w:val="28"/>
        </w:rPr>
        <w:t>игры в футбол</w:t>
      </w:r>
      <w:r w:rsidRPr="0018255D">
        <w:rPr>
          <w:rFonts w:ascii="Times New Roman" w:hAnsi="Times New Roman" w:cs="Times New Roman"/>
          <w:sz w:val="28"/>
          <w:szCs w:val="28"/>
        </w:rPr>
        <w:t>.</w:t>
      </w:r>
    </w:p>
    <w:p w:rsidR="00B5540B" w:rsidRPr="0018255D" w:rsidRDefault="00B5540B" w:rsidP="002C754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Влияют ли индивидуальные особенности организма  человека на выполнение технике движения?</w:t>
      </w:r>
    </w:p>
    <w:p w:rsidR="00B5540B" w:rsidRPr="0018255D" w:rsidRDefault="00B5540B" w:rsidP="002C754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Существует ли взаимосвязь техники и тактики во время соревнования?</w:t>
      </w:r>
    </w:p>
    <w:p w:rsidR="00B5540B" w:rsidRPr="003864A2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18255D" w:rsidRDefault="00B5540B" w:rsidP="002C75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B5540B" w:rsidRPr="0018255D" w:rsidRDefault="00B5540B" w:rsidP="002C754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Составьте режим </w:t>
      </w:r>
      <w:proofErr w:type="gramStart"/>
      <w:r w:rsidR="00BF315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8255D">
        <w:rPr>
          <w:rFonts w:ascii="Times New Roman" w:hAnsi="Times New Roman" w:cs="Times New Roman"/>
          <w:sz w:val="28"/>
          <w:szCs w:val="28"/>
        </w:rPr>
        <w:t xml:space="preserve"> спортивной школы.</w:t>
      </w:r>
    </w:p>
    <w:p w:rsidR="00B5540B" w:rsidRPr="0018255D" w:rsidRDefault="00B5540B" w:rsidP="002C754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Обоснуйте значение разминки в учебно-тренировочном процессе.</w:t>
      </w:r>
    </w:p>
    <w:p w:rsidR="00B5540B" w:rsidRPr="0018255D" w:rsidRDefault="00B5540B" w:rsidP="002C754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lastRenderedPageBreak/>
        <w:t>Индивидуальный план - что это такое?</w:t>
      </w:r>
    </w:p>
    <w:p w:rsidR="00B5540B" w:rsidRPr="004F1696" w:rsidRDefault="00B5540B" w:rsidP="002C754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Виды соревнований по </w:t>
      </w:r>
      <w:r>
        <w:rPr>
          <w:rFonts w:ascii="Times New Roman" w:hAnsi="Times New Roman" w:cs="Times New Roman"/>
          <w:sz w:val="28"/>
          <w:szCs w:val="28"/>
        </w:rPr>
        <w:t>футболу</w:t>
      </w:r>
      <w:r w:rsidRPr="0018255D">
        <w:rPr>
          <w:rFonts w:ascii="Times New Roman" w:hAnsi="Times New Roman" w:cs="Times New Roman"/>
          <w:sz w:val="28"/>
          <w:szCs w:val="28"/>
        </w:rPr>
        <w:t>.</w:t>
      </w:r>
    </w:p>
    <w:p w:rsidR="00B5540B" w:rsidRDefault="003216C4" w:rsidP="003216C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B5540B" w:rsidRPr="00F473A0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указания по организации итогового контроля и промежуточной аттестации  </w:t>
      </w:r>
      <w:proofErr w:type="gramStart"/>
      <w:r w:rsidR="00B5540B" w:rsidRPr="00F473A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B5540B" w:rsidRPr="00F473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16C4" w:rsidRPr="003216C4" w:rsidRDefault="003216C4" w:rsidP="003216C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16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5.2.Методические указания по организации итогового контроля и промежуточной аттестации  </w:t>
      </w:r>
      <w:proofErr w:type="gramStart"/>
      <w:r w:rsidRPr="003216C4">
        <w:rPr>
          <w:rFonts w:ascii="Times New Roman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3216C4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3216C4" w:rsidRPr="003216C4" w:rsidRDefault="003216C4" w:rsidP="0032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16C4">
        <w:rPr>
          <w:rFonts w:ascii="Times New Roman" w:hAnsi="Times New Roman" w:cs="Times New Roman"/>
          <w:sz w:val="28"/>
          <w:szCs w:val="28"/>
          <w:lang w:eastAsia="en-US"/>
        </w:rPr>
        <w:t>Для оценки уровня освоения Программы проводятся:</w:t>
      </w:r>
    </w:p>
    <w:p w:rsidR="003216C4" w:rsidRPr="003216C4" w:rsidRDefault="003216C4" w:rsidP="003216C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16C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Текущий контроль </w:t>
      </w:r>
    </w:p>
    <w:p w:rsidR="003216C4" w:rsidRPr="003216C4" w:rsidRDefault="003216C4" w:rsidP="003216C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16C4">
        <w:rPr>
          <w:rFonts w:ascii="Times New Roman" w:hAnsi="Times New Roman" w:cs="Times New Roman"/>
          <w:sz w:val="28"/>
          <w:szCs w:val="28"/>
          <w:lang w:eastAsia="en-US"/>
        </w:rPr>
        <w:t xml:space="preserve">Промежуточная аттестация </w:t>
      </w:r>
      <w:proofErr w:type="gramStart"/>
      <w:r w:rsidRPr="003216C4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216C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216C4" w:rsidRPr="003216C4" w:rsidRDefault="003216C4" w:rsidP="003216C4">
      <w:pPr>
        <w:shd w:val="clear" w:color="auto" w:fill="FFFFFF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Текущий </w:t>
      </w:r>
      <w:proofErr w:type="gramStart"/>
      <w:r w:rsidRPr="003216C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контроль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уровнем физической подготовленности учащихся проводится  в течение учебного года на всех  уровня обучения в целях: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1)контроля уровня физической подготовленности учащимися.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2)оценки соответствия результатов освоения образовательных программ  государственным федеральным требованиям;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3)проведения учащимися  самооценки, оценки его работы тренером-преподавателем с целью возможного совершенствования  образовательного  процесса;</w:t>
      </w:r>
    </w:p>
    <w:p w:rsidR="003216C4" w:rsidRPr="003216C4" w:rsidRDefault="003216C4" w:rsidP="003216C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осуществляется в следующем порядке:</w:t>
      </w:r>
    </w:p>
    <w:p w:rsidR="003216C4" w:rsidRPr="003216C4" w:rsidRDefault="003216C4" w:rsidP="003216C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- в начале года;</w:t>
      </w:r>
    </w:p>
    <w:p w:rsidR="003216C4" w:rsidRPr="003216C4" w:rsidRDefault="003216C4" w:rsidP="003216C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- по полугодиям;</w:t>
      </w:r>
    </w:p>
    <w:p w:rsidR="003216C4" w:rsidRPr="003216C4" w:rsidRDefault="003216C4" w:rsidP="003216C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 итогам года.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В форме: тестовых и контрольных испытаний  по областям: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6C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3216C4">
        <w:rPr>
          <w:rFonts w:ascii="Times New Roman" w:eastAsia="Calibri" w:hAnsi="Times New Roman" w:cs="Times New Roman"/>
          <w:sz w:val="28"/>
          <w:szCs w:val="28"/>
        </w:rPr>
        <w:t>)т</w:t>
      </w:r>
      <w:proofErr w:type="gramEnd"/>
      <w:r w:rsidRPr="003216C4">
        <w:rPr>
          <w:rFonts w:ascii="Times New Roman" w:eastAsia="Calibri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3216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3216C4">
        <w:rPr>
          <w:rFonts w:ascii="Times New Roman" w:eastAsia="Calibri" w:hAnsi="Times New Roman" w:cs="Times New Roman"/>
          <w:sz w:val="28"/>
          <w:szCs w:val="28"/>
        </w:rPr>
        <w:t>б)ОФП, СФП,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Фиксация результатов текущего контроля  осуществляется: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в журналах учета работы тренера- преподавателя  в разделе 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.Общие сведения в виде оценки «зачет», «не зачет»;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- в протоколе контрольных испытаний в виде цифровой фиксации  результата (время или количество раз) выполняемого контрольного упражнения;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- в личной карточке обучающегося  в разделе «Выполнение контрольных нормативов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уровням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годам обучения».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Промежуточная аттестация </w:t>
      </w:r>
      <w:proofErr w:type="gramStart"/>
      <w:r w:rsidRPr="003216C4">
        <w:rPr>
          <w:rFonts w:ascii="Times New Roman" w:eastAsia="Calibri" w:hAnsi="Times New Roman" w:cs="Times New Roman"/>
          <w:sz w:val="28"/>
          <w:szCs w:val="28"/>
          <w:u w:val="single"/>
        </w:rPr>
        <w:t>обучающихся</w:t>
      </w:r>
      <w:proofErr w:type="gramEnd"/>
      <w:r w:rsidRPr="003216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216C4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завершении освоения  программы учебного года (в конце учебного года);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Промежуточная аттестация учащихся проводится в форме: тестовых и контрольных испытаний  по областям: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6C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3216C4">
        <w:rPr>
          <w:rFonts w:ascii="Times New Roman" w:eastAsia="Calibri" w:hAnsi="Times New Roman" w:cs="Times New Roman"/>
          <w:sz w:val="28"/>
          <w:szCs w:val="28"/>
        </w:rPr>
        <w:t>)т</w:t>
      </w:r>
      <w:proofErr w:type="gramEnd"/>
      <w:r w:rsidRPr="003216C4">
        <w:rPr>
          <w:rFonts w:ascii="Times New Roman" w:eastAsia="Calibri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3216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3216C4">
        <w:rPr>
          <w:rFonts w:ascii="Times New Roman" w:eastAsia="Calibri" w:hAnsi="Times New Roman" w:cs="Times New Roman"/>
          <w:sz w:val="28"/>
          <w:szCs w:val="28"/>
        </w:rPr>
        <w:t>б)ОФП, СФП-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промежуточной аттестации фиксируются:</w:t>
      </w:r>
    </w:p>
    <w:p w:rsidR="003216C4" w:rsidRPr="003216C4" w:rsidRDefault="003216C4" w:rsidP="003216C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-в журналах учета работы тренера- преподавателя  в разделе 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.Общие сведения в виде оценки «зачет», «не зачет»;                                                                                        - в протоколе промежуточной аттестации в виде цифровой фиксации  результата (время или количество раз) выполняемого контрольного упражнения;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 личной карточке </w:t>
      </w:r>
      <w:proofErr w:type="gramStart"/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разделе ««Отметка о переводе на следующий этап подготовки».</w:t>
      </w:r>
    </w:p>
    <w:p w:rsidR="003216C4" w:rsidRPr="003216C4" w:rsidRDefault="003216C4" w:rsidP="003216C4">
      <w:pPr>
        <w:spacing w:before="75" w:after="75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сроков и порядка проведения промежуточной аттестации  могут  быть установлены МБУ ДО ДЮСШ № 3  (по решению педагогического совета)  для следующей категории учащихся по заявлению  учащихся (их законных представителей):</w:t>
      </w:r>
    </w:p>
    <w:p w:rsidR="003216C4" w:rsidRPr="003216C4" w:rsidRDefault="003216C4" w:rsidP="003216C4">
      <w:pPr>
        <w:spacing w:before="75" w:after="75" w:line="240" w:lineRule="auto"/>
        <w:ind w:firstLine="30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выезжающих на учебно-тренировочные сборы, на олимпиады школьников, на спортивные мероприятия, конкурсы, смотры, олимпиады и тренировочные </w:t>
      </w:r>
      <w:proofErr w:type="gramStart"/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сборы</w:t>
      </w:r>
      <w:proofErr w:type="gramEnd"/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иные подобные мероприятия;</w:t>
      </w:r>
    </w:p>
    <w:p w:rsidR="003216C4" w:rsidRPr="003216C4" w:rsidRDefault="003216C4" w:rsidP="003216C4">
      <w:pPr>
        <w:spacing w:before="75" w:after="75" w:line="240" w:lineRule="auto"/>
        <w:ind w:firstLine="30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– для заболевших учащихся, находящихся на лечении в медучреждении.</w:t>
      </w:r>
    </w:p>
    <w:p w:rsidR="003216C4" w:rsidRPr="003216C4" w:rsidRDefault="003216C4" w:rsidP="003216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16C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3216C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3216C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3216C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3216C4">
        <w:rPr>
          <w:rFonts w:ascii="Symbol" w:eastAsia="Calibri" w:hAnsi="Symbol" w:cs="Symbol"/>
          <w:color w:val="000000"/>
          <w:sz w:val="28"/>
          <w:szCs w:val="28"/>
        </w:rPr>
        <w:t></w:t>
      </w: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>  отъезжающих на постоянное место жительства в другую местность;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– для иных обучающихся по решению педагогического совета </w:t>
      </w:r>
      <w:r w:rsidRPr="003216C4">
        <w:rPr>
          <w:rFonts w:ascii="Times New Roman" w:eastAsia="Calibri" w:hAnsi="Times New Roman" w:cs="Times New Roman"/>
          <w:sz w:val="28"/>
          <w:szCs w:val="28"/>
        </w:rPr>
        <w:t>школы.</w:t>
      </w:r>
    </w:p>
    <w:p w:rsidR="003216C4" w:rsidRPr="003216C4" w:rsidRDefault="003216C4" w:rsidP="003216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40B" w:rsidRPr="00EF2819" w:rsidRDefault="00B5540B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5540B" w:rsidRPr="00EF2819" w:rsidRDefault="00B5540B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5B7F" w:rsidRDefault="00FA5B7F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43A7" w:rsidRDefault="00A443A7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43A7" w:rsidRDefault="00A443A7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F81" w:rsidRDefault="00DB3F81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F81" w:rsidRDefault="00DB3F81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F81" w:rsidRDefault="00DB3F81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43A7" w:rsidRDefault="00A443A7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540B" w:rsidRPr="001B0D81" w:rsidRDefault="00B5540B" w:rsidP="001B0D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1B0D81">
        <w:rPr>
          <w:rFonts w:ascii="Times New Roman" w:hAnsi="Times New Roman" w:cs="Times New Roman"/>
          <w:b/>
          <w:bCs/>
          <w:sz w:val="28"/>
          <w:szCs w:val="28"/>
        </w:rPr>
        <w:t>ПЕРЕЧЕНЬ ИНФОРМАЦИОННОГО ОБЕСПЕЧЕНИЯ  ПРОГРАММЫ</w:t>
      </w:r>
    </w:p>
    <w:p w:rsidR="00B5540B" w:rsidRPr="003864A2" w:rsidRDefault="00B5540B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2C7544" w:rsidRDefault="00245B80" w:rsidP="00EF2819">
      <w:pPr>
        <w:pStyle w:val="Default"/>
        <w:rPr>
          <w:rFonts w:ascii="Times New Roman" w:hAnsi="Times New Roman"/>
          <w:sz w:val="26"/>
          <w:szCs w:val="26"/>
        </w:rPr>
      </w:pPr>
      <w:r w:rsidRPr="002C7544">
        <w:rPr>
          <w:rFonts w:ascii="Times New Roman" w:hAnsi="Times New Roman"/>
          <w:b/>
          <w:bCs/>
          <w:sz w:val="26"/>
          <w:szCs w:val="26"/>
        </w:rPr>
        <w:t>5</w:t>
      </w:r>
      <w:r w:rsidR="00B5540B" w:rsidRPr="002C7544">
        <w:rPr>
          <w:rFonts w:ascii="Times New Roman" w:hAnsi="Times New Roman"/>
          <w:b/>
          <w:bCs/>
          <w:sz w:val="26"/>
          <w:szCs w:val="26"/>
        </w:rPr>
        <w:t xml:space="preserve">.1. Список используемой литературы: </w:t>
      </w:r>
    </w:p>
    <w:p w:rsidR="00B5540B" w:rsidRPr="002C7544" w:rsidRDefault="00B5540B" w:rsidP="00EF2819">
      <w:pPr>
        <w:pStyle w:val="Default"/>
        <w:spacing w:after="84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>1. Закон РФ от 4 декабря 2007г. № 329-ФЗ «О физической культуре и спорте в РФ</w:t>
      </w:r>
      <w:r w:rsidRPr="002C7544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2C7544">
        <w:rPr>
          <w:rFonts w:ascii="Times New Roman" w:hAnsi="Times New Roman"/>
          <w:sz w:val="28"/>
          <w:szCs w:val="28"/>
        </w:rPr>
        <w:t xml:space="preserve">(с изменениями №412-ФЗ от 6 декабря 2011 года); </w:t>
      </w:r>
    </w:p>
    <w:p w:rsidR="00554F6A" w:rsidRDefault="00554F6A" w:rsidP="00EF2819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2.Варюшкин В.В., </w:t>
      </w:r>
      <w:proofErr w:type="spellStart"/>
      <w:r>
        <w:rPr>
          <w:rFonts w:ascii="Times New Roman" w:hAnsi="Times New Roman"/>
          <w:sz w:val="28"/>
          <w:szCs w:val="28"/>
        </w:rPr>
        <w:t>Лопачев</w:t>
      </w:r>
      <w:proofErr w:type="spellEnd"/>
      <w:r>
        <w:rPr>
          <w:rFonts w:ascii="Times New Roman" w:hAnsi="Times New Roman"/>
          <w:sz w:val="28"/>
          <w:szCs w:val="28"/>
        </w:rPr>
        <w:t xml:space="preserve">   Первые шаги в футболе</w:t>
      </w:r>
      <w:r w:rsidR="009E76BD">
        <w:rPr>
          <w:rFonts w:ascii="Times New Roman" w:hAnsi="Times New Roman"/>
          <w:sz w:val="28"/>
          <w:szCs w:val="28"/>
        </w:rPr>
        <w:t xml:space="preserve">. </w:t>
      </w:r>
      <w:r w:rsidR="00C90CA5">
        <w:rPr>
          <w:rFonts w:ascii="Times New Roman" w:hAnsi="Times New Roman"/>
          <w:sz w:val="28"/>
          <w:szCs w:val="28"/>
        </w:rPr>
        <w:t>М</w:t>
      </w:r>
      <w:proofErr w:type="gramStart"/>
      <w:r w:rsidR="00C90CA5">
        <w:rPr>
          <w:rFonts w:ascii="Times New Roman" w:hAnsi="Times New Roman"/>
          <w:sz w:val="28"/>
          <w:szCs w:val="28"/>
        </w:rPr>
        <w:t>:Р</w:t>
      </w:r>
      <w:proofErr w:type="gramEnd"/>
      <w:r w:rsidR="00C90CA5">
        <w:rPr>
          <w:rFonts w:ascii="Times New Roman" w:hAnsi="Times New Roman"/>
          <w:sz w:val="28"/>
          <w:szCs w:val="28"/>
        </w:rPr>
        <w:t>ГАФК,2015.</w:t>
      </w:r>
    </w:p>
    <w:p w:rsidR="00B5540B" w:rsidRDefault="00B5540B" w:rsidP="00EF2819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3. </w:t>
      </w:r>
      <w:r w:rsidR="00554F6A" w:rsidRPr="002C7544">
        <w:rPr>
          <w:rFonts w:ascii="Times New Roman" w:hAnsi="Times New Roman"/>
          <w:sz w:val="28"/>
          <w:szCs w:val="28"/>
        </w:rPr>
        <w:t xml:space="preserve">Годика М.А.,  </w:t>
      </w:r>
      <w:proofErr w:type="spellStart"/>
      <w:r w:rsidR="00554F6A" w:rsidRPr="002C7544">
        <w:rPr>
          <w:rFonts w:ascii="Times New Roman" w:hAnsi="Times New Roman"/>
          <w:sz w:val="28"/>
          <w:szCs w:val="28"/>
        </w:rPr>
        <w:t>Борознова</w:t>
      </w:r>
      <w:proofErr w:type="spellEnd"/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 xml:space="preserve">Г.Л., </w:t>
      </w:r>
      <w:proofErr w:type="spellStart"/>
      <w:r w:rsidR="00554F6A" w:rsidRPr="002C7544">
        <w:rPr>
          <w:rFonts w:ascii="Times New Roman" w:hAnsi="Times New Roman"/>
          <w:sz w:val="28"/>
          <w:szCs w:val="28"/>
        </w:rPr>
        <w:t>Котенко</w:t>
      </w:r>
      <w:proofErr w:type="spellEnd"/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>Н.В., Малышева</w:t>
      </w:r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 xml:space="preserve">В.Н., </w:t>
      </w:r>
      <w:proofErr w:type="spellStart"/>
      <w:r w:rsidR="00554F6A" w:rsidRPr="002C7544">
        <w:rPr>
          <w:rFonts w:ascii="Times New Roman" w:hAnsi="Times New Roman"/>
          <w:sz w:val="28"/>
          <w:szCs w:val="28"/>
        </w:rPr>
        <w:t>Кулина</w:t>
      </w:r>
      <w:proofErr w:type="spellEnd"/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>Н.А.,  Российского</w:t>
      </w:r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>С.А.,</w:t>
      </w:r>
      <w:r w:rsidR="00050E6C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>.Лапшина</w:t>
      </w:r>
      <w:r w:rsidR="00554F6A" w:rsidRPr="00554F6A">
        <w:rPr>
          <w:rFonts w:ascii="Times New Roman" w:hAnsi="Times New Roman"/>
          <w:sz w:val="28"/>
          <w:szCs w:val="28"/>
        </w:rPr>
        <w:t xml:space="preserve"> </w:t>
      </w:r>
      <w:r w:rsidR="00554F6A" w:rsidRPr="002C7544">
        <w:rPr>
          <w:rFonts w:ascii="Times New Roman" w:hAnsi="Times New Roman"/>
          <w:sz w:val="28"/>
          <w:szCs w:val="28"/>
        </w:rPr>
        <w:t xml:space="preserve">О.Б, </w:t>
      </w:r>
      <w:proofErr w:type="spellStart"/>
      <w:r w:rsidR="00554F6A" w:rsidRPr="002C7544">
        <w:rPr>
          <w:rFonts w:ascii="Times New Roman" w:hAnsi="Times New Roman"/>
          <w:sz w:val="28"/>
          <w:szCs w:val="28"/>
        </w:rPr>
        <w:t>Шамардина</w:t>
      </w:r>
      <w:proofErr w:type="spellEnd"/>
      <w:r w:rsidR="00554F6A" w:rsidRPr="002C7544">
        <w:rPr>
          <w:rFonts w:ascii="Times New Roman" w:hAnsi="Times New Roman"/>
          <w:sz w:val="28"/>
          <w:szCs w:val="28"/>
        </w:rPr>
        <w:t xml:space="preserve"> А.А.</w:t>
      </w:r>
      <w:r w:rsidR="00554F6A">
        <w:rPr>
          <w:rFonts w:ascii="Times New Roman" w:hAnsi="Times New Roman"/>
          <w:sz w:val="28"/>
          <w:szCs w:val="28"/>
        </w:rPr>
        <w:t xml:space="preserve"> </w:t>
      </w:r>
      <w:r w:rsidRPr="002C7544">
        <w:rPr>
          <w:rFonts w:ascii="Times New Roman" w:hAnsi="Times New Roman"/>
          <w:sz w:val="28"/>
          <w:szCs w:val="28"/>
        </w:rPr>
        <w:t>Футбол: типовая учебно-тренировочная спортивной подготовки прогр</w:t>
      </w:r>
      <w:r w:rsidR="009E76BD">
        <w:rPr>
          <w:rFonts w:ascii="Times New Roman" w:hAnsi="Times New Roman"/>
          <w:sz w:val="28"/>
          <w:szCs w:val="28"/>
        </w:rPr>
        <w:t>амма для ДЮСШ и СДЮШОР.. 2011.</w:t>
      </w:r>
    </w:p>
    <w:p w:rsidR="009E76BD" w:rsidRDefault="00050E6C" w:rsidP="00EF2819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E76BD">
        <w:rPr>
          <w:rFonts w:ascii="Times New Roman" w:hAnsi="Times New Roman"/>
          <w:sz w:val="28"/>
          <w:szCs w:val="28"/>
        </w:rPr>
        <w:t>.Годик М.А.</w:t>
      </w:r>
      <w:r>
        <w:rPr>
          <w:rFonts w:ascii="Times New Roman" w:hAnsi="Times New Roman"/>
          <w:sz w:val="28"/>
          <w:szCs w:val="28"/>
        </w:rPr>
        <w:t xml:space="preserve">, Мосягин С.М., </w:t>
      </w:r>
      <w:proofErr w:type="spellStart"/>
      <w:r>
        <w:rPr>
          <w:rFonts w:ascii="Times New Roman" w:hAnsi="Times New Roman"/>
          <w:sz w:val="28"/>
          <w:szCs w:val="28"/>
        </w:rPr>
        <w:t>Швыдков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/>
          <w:sz w:val="28"/>
          <w:szCs w:val="28"/>
        </w:rPr>
        <w:t>Котенко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Н.В. </w:t>
      </w:r>
      <w:proofErr w:type="gramStart"/>
      <w:r>
        <w:rPr>
          <w:rFonts w:ascii="Times New Roman" w:hAnsi="Times New Roman"/>
          <w:sz w:val="28"/>
          <w:szCs w:val="28"/>
        </w:rPr>
        <w:t>Поурочная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программа  подготовки юных футболистов. Нижний Новгород. 2015.</w:t>
      </w:r>
    </w:p>
    <w:p w:rsidR="009E76BD" w:rsidRDefault="00050E6C" w:rsidP="00EF2819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E76BD">
        <w:rPr>
          <w:rFonts w:ascii="Times New Roman" w:hAnsi="Times New Roman"/>
          <w:sz w:val="28"/>
          <w:szCs w:val="28"/>
        </w:rPr>
        <w:t>.</w:t>
      </w:r>
      <w:r w:rsidR="009E76BD" w:rsidRPr="009E76BD">
        <w:rPr>
          <w:rFonts w:ascii="Times New Roman" w:hAnsi="Times New Roman"/>
          <w:sz w:val="28"/>
          <w:szCs w:val="28"/>
        </w:rPr>
        <w:t xml:space="preserve"> </w:t>
      </w:r>
      <w:r w:rsidR="009E76BD" w:rsidRPr="002C7544">
        <w:rPr>
          <w:rFonts w:ascii="Times New Roman" w:hAnsi="Times New Roman"/>
          <w:sz w:val="28"/>
          <w:szCs w:val="28"/>
        </w:rPr>
        <w:t>Губа</w:t>
      </w:r>
      <w:r w:rsidR="009E76BD" w:rsidRPr="009E76BD">
        <w:rPr>
          <w:rFonts w:ascii="Times New Roman" w:hAnsi="Times New Roman"/>
          <w:sz w:val="28"/>
          <w:szCs w:val="28"/>
        </w:rPr>
        <w:t xml:space="preserve"> </w:t>
      </w:r>
      <w:r w:rsidR="009E76BD" w:rsidRPr="002C7544">
        <w:rPr>
          <w:rFonts w:ascii="Times New Roman" w:hAnsi="Times New Roman"/>
          <w:sz w:val="28"/>
          <w:szCs w:val="28"/>
        </w:rPr>
        <w:t>В.</w:t>
      </w:r>
      <w:proofErr w:type="gramStart"/>
      <w:r w:rsidR="009E76BD" w:rsidRPr="002C7544">
        <w:rPr>
          <w:rFonts w:ascii="Times New Roman" w:hAnsi="Times New Roman"/>
          <w:sz w:val="28"/>
          <w:szCs w:val="28"/>
        </w:rPr>
        <w:t>П</w:t>
      </w:r>
      <w:proofErr w:type="gramEnd"/>
      <w:r w:rsidR="009E76BD" w:rsidRPr="002C75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76BD" w:rsidRPr="002C7544">
        <w:rPr>
          <w:rFonts w:ascii="Times New Roman" w:hAnsi="Times New Roman"/>
          <w:sz w:val="28"/>
          <w:szCs w:val="28"/>
        </w:rPr>
        <w:t>Кващука</w:t>
      </w:r>
      <w:proofErr w:type="spellEnd"/>
      <w:r w:rsidR="009E76BD" w:rsidRPr="009E76BD">
        <w:rPr>
          <w:rFonts w:ascii="Times New Roman" w:hAnsi="Times New Roman"/>
          <w:sz w:val="28"/>
          <w:szCs w:val="28"/>
        </w:rPr>
        <w:t xml:space="preserve"> </w:t>
      </w:r>
      <w:r w:rsidR="009E76BD" w:rsidRPr="002C7544">
        <w:rPr>
          <w:rFonts w:ascii="Times New Roman" w:hAnsi="Times New Roman"/>
          <w:sz w:val="28"/>
          <w:szCs w:val="28"/>
        </w:rPr>
        <w:t>П.В., Краснощѐкова</w:t>
      </w:r>
      <w:r w:rsidR="009E76BD" w:rsidRPr="009E76BD">
        <w:rPr>
          <w:rFonts w:ascii="Times New Roman" w:hAnsi="Times New Roman"/>
          <w:sz w:val="28"/>
          <w:szCs w:val="28"/>
        </w:rPr>
        <w:t xml:space="preserve"> </w:t>
      </w:r>
      <w:r w:rsidR="009E76BD" w:rsidRPr="002C7544">
        <w:rPr>
          <w:rFonts w:ascii="Times New Roman" w:hAnsi="Times New Roman"/>
          <w:sz w:val="28"/>
          <w:szCs w:val="28"/>
        </w:rPr>
        <w:t>В.В., Ежова</w:t>
      </w:r>
      <w:r w:rsidR="009E76BD" w:rsidRPr="009E76BD">
        <w:rPr>
          <w:rFonts w:ascii="Times New Roman" w:hAnsi="Times New Roman"/>
          <w:sz w:val="28"/>
          <w:szCs w:val="28"/>
        </w:rPr>
        <w:t xml:space="preserve"> </w:t>
      </w:r>
      <w:r w:rsidR="009E76BD" w:rsidRPr="002C7544">
        <w:rPr>
          <w:rFonts w:ascii="Times New Roman" w:hAnsi="Times New Roman"/>
          <w:sz w:val="28"/>
          <w:szCs w:val="28"/>
        </w:rPr>
        <w:t xml:space="preserve">П.Ф., </w:t>
      </w:r>
      <w:proofErr w:type="spellStart"/>
      <w:r w:rsidR="009E76BD" w:rsidRPr="002C7544">
        <w:rPr>
          <w:rFonts w:ascii="Times New Roman" w:hAnsi="Times New Roman"/>
          <w:sz w:val="28"/>
          <w:szCs w:val="28"/>
        </w:rPr>
        <w:t>Блинова</w:t>
      </w:r>
      <w:proofErr w:type="spellEnd"/>
      <w:r w:rsidR="009E76BD" w:rsidRPr="002C7544">
        <w:rPr>
          <w:rFonts w:ascii="Times New Roman" w:hAnsi="Times New Roman"/>
          <w:sz w:val="28"/>
          <w:szCs w:val="28"/>
        </w:rPr>
        <w:t xml:space="preserve"> В.А. Футбол:</w:t>
      </w:r>
      <w:r w:rsidR="009E76BD">
        <w:rPr>
          <w:rFonts w:ascii="Times New Roman" w:hAnsi="Times New Roman"/>
          <w:sz w:val="28"/>
          <w:szCs w:val="28"/>
        </w:rPr>
        <w:t xml:space="preserve"> учебная программа . Москва ,</w:t>
      </w:r>
      <w:r>
        <w:rPr>
          <w:rFonts w:ascii="Times New Roman" w:hAnsi="Times New Roman"/>
          <w:sz w:val="28"/>
          <w:szCs w:val="28"/>
        </w:rPr>
        <w:t>2010.</w:t>
      </w:r>
    </w:p>
    <w:p w:rsidR="00B5540B" w:rsidRDefault="00B5540B" w:rsidP="00EF2819">
      <w:pPr>
        <w:pStyle w:val="Default"/>
        <w:spacing w:after="8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6. Лапшин О.Б. Теория и методика подготовки юных футболистов 2010г; </w:t>
      </w:r>
    </w:p>
    <w:p w:rsidR="00C90CA5" w:rsidRPr="002C7544" w:rsidRDefault="00C90CA5" w:rsidP="00C90CA5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90CA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Полишкис</w:t>
      </w:r>
      <w:proofErr w:type="spellEnd"/>
      <w:r>
        <w:rPr>
          <w:rFonts w:ascii="Times New Roman" w:hAnsi="Times New Roman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/>
          <w:sz w:val="28"/>
          <w:szCs w:val="28"/>
        </w:rPr>
        <w:t>Россйский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Соколов А.И., Комплекс упражнений для тренировки  юных футболистов 6-12 лет, Нижний Новгород,</w:t>
      </w:r>
      <w:r w:rsidR="009E76BD">
        <w:rPr>
          <w:rFonts w:ascii="Times New Roman" w:hAnsi="Times New Roman"/>
          <w:sz w:val="28"/>
          <w:szCs w:val="28"/>
        </w:rPr>
        <w:t xml:space="preserve"> 2015</w:t>
      </w:r>
      <w:r>
        <w:rPr>
          <w:rFonts w:ascii="Times New Roman" w:hAnsi="Times New Roman"/>
          <w:sz w:val="28"/>
          <w:szCs w:val="28"/>
        </w:rPr>
        <w:t>.</w:t>
      </w:r>
    </w:p>
    <w:p w:rsidR="00C90CA5" w:rsidRPr="002C7544" w:rsidRDefault="00C90CA5" w:rsidP="00C90CA5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2C7544">
        <w:rPr>
          <w:rFonts w:ascii="Times New Roman" w:hAnsi="Times New Roman"/>
          <w:sz w:val="28"/>
          <w:szCs w:val="28"/>
        </w:rPr>
        <w:t>Монаков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 Г.В. Подготовка футб</w:t>
      </w:r>
      <w:r w:rsidR="009E76BD">
        <w:rPr>
          <w:rFonts w:ascii="Times New Roman" w:hAnsi="Times New Roman"/>
          <w:sz w:val="28"/>
          <w:szCs w:val="28"/>
        </w:rPr>
        <w:t>олистов. Теория и практика 2007</w:t>
      </w:r>
      <w:r w:rsidRPr="002C7544">
        <w:rPr>
          <w:rFonts w:ascii="Times New Roman" w:hAnsi="Times New Roman"/>
          <w:sz w:val="28"/>
          <w:szCs w:val="28"/>
        </w:rPr>
        <w:t xml:space="preserve">. </w:t>
      </w:r>
    </w:p>
    <w:p w:rsidR="00C90CA5" w:rsidRPr="002C7544" w:rsidRDefault="00C90CA5" w:rsidP="00EF2819">
      <w:pPr>
        <w:pStyle w:val="Default"/>
        <w:spacing w:after="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9.Российский футбольный союз</w:t>
      </w:r>
      <w:r w:rsidR="009E76BD">
        <w:rPr>
          <w:rFonts w:ascii="Times New Roman" w:hAnsi="Times New Roman"/>
          <w:sz w:val="28"/>
          <w:szCs w:val="28"/>
        </w:rPr>
        <w:t>. Массовый футбол. Москва 2015.</w:t>
      </w:r>
    </w:p>
    <w:p w:rsidR="00B5540B" w:rsidRPr="002C7544" w:rsidRDefault="00050E6C" w:rsidP="00EF2819">
      <w:pPr>
        <w:pStyle w:val="Default"/>
        <w:spacing w:after="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5540B" w:rsidRPr="002C75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5540B" w:rsidRPr="002C7544">
        <w:rPr>
          <w:rFonts w:ascii="Times New Roman" w:hAnsi="Times New Roman"/>
          <w:sz w:val="28"/>
          <w:szCs w:val="28"/>
        </w:rPr>
        <w:t>Шамардин</w:t>
      </w:r>
      <w:proofErr w:type="spellEnd"/>
      <w:r w:rsidR="00B5540B" w:rsidRPr="002C7544">
        <w:rPr>
          <w:rFonts w:ascii="Times New Roman" w:hAnsi="Times New Roman"/>
          <w:sz w:val="28"/>
          <w:szCs w:val="28"/>
        </w:rPr>
        <w:t xml:space="preserve"> А.И. Функциональная подготовка футболистов. 2000г; </w:t>
      </w:r>
    </w:p>
    <w:p w:rsidR="00050E6C" w:rsidRDefault="00050E6C" w:rsidP="00EF2819">
      <w:pPr>
        <w:pStyle w:val="Default"/>
        <w:rPr>
          <w:rFonts w:ascii="Times New Roman" w:hAnsi="Times New Roman"/>
          <w:b/>
          <w:bCs/>
          <w:sz w:val="28"/>
          <w:szCs w:val="28"/>
        </w:rPr>
      </w:pPr>
    </w:p>
    <w:p w:rsidR="00B5540B" w:rsidRPr="002C7544" w:rsidRDefault="00245B80" w:rsidP="00EF2819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b/>
          <w:bCs/>
          <w:sz w:val="28"/>
          <w:szCs w:val="28"/>
        </w:rPr>
        <w:t>5</w:t>
      </w:r>
      <w:r w:rsidR="00B5540B" w:rsidRPr="002C7544">
        <w:rPr>
          <w:rFonts w:ascii="Times New Roman" w:hAnsi="Times New Roman"/>
          <w:b/>
          <w:bCs/>
          <w:sz w:val="28"/>
          <w:szCs w:val="28"/>
        </w:rPr>
        <w:t xml:space="preserve">.2.Интернет-ресурсы: </w:t>
      </w:r>
    </w:p>
    <w:p w:rsidR="00B5540B" w:rsidRPr="002C7544" w:rsidRDefault="00B5540B" w:rsidP="00EF2819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>1. http://window.edu.ru/library/pdf2txt/966/75966/56944/page2- Футбол: техника игры: Учебно-методическое пособие. (</w:t>
      </w:r>
      <w:proofErr w:type="spellStart"/>
      <w:r w:rsidRPr="002C7544">
        <w:rPr>
          <w:rFonts w:ascii="Times New Roman" w:hAnsi="Times New Roman"/>
          <w:sz w:val="28"/>
          <w:szCs w:val="28"/>
        </w:rPr>
        <w:t>Смышляев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 А.В., Степанов Е.Э., Франк Э.Р., 2009); </w:t>
      </w:r>
    </w:p>
    <w:p w:rsidR="00B5540B" w:rsidRPr="002C7544" w:rsidRDefault="00B5540B" w:rsidP="00EF2819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2. http://www.dokaball.ru/videouroki-i-trenirovki/791-metody-kontrolya-v-sportivnoj-trenirovke-futbolista-otsenki-effektivnosti-tekhniki-v-futbole-pokazateli-dlya-proverki-fizicheskogo-razvitiya-futbolistov - Методы контроля в спортивной тренировке футболиста. Оценки эффективности техники в футболе. Показатели для проверки физического развития футболистов; </w:t>
      </w:r>
    </w:p>
    <w:p w:rsidR="00B5540B" w:rsidRPr="002C7544" w:rsidRDefault="00B5540B" w:rsidP="00EF2819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3. http://www.dokaball.ru/videouroki-i-trenirovki/793-planirovanie-uchebno-trenirovochnogo-protsessa-futbolista - Планирование учебно-тренировочного процесса футболиста (В.Козловский). </w:t>
      </w:r>
      <w:proofErr w:type="spellStart"/>
      <w:r w:rsidRPr="002C7544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 и тренировки. Питание и здоровье; </w:t>
      </w:r>
    </w:p>
    <w:p w:rsidR="00B5540B" w:rsidRPr="002C7544" w:rsidRDefault="00B5540B" w:rsidP="00EF2819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4. http://lib-04.gic.mgsu.ru/lib/2012/23.pdf - Учебно-методическое пособие. Методика проведения занятий (А.В. </w:t>
      </w:r>
      <w:proofErr w:type="spellStart"/>
      <w:r w:rsidRPr="002C7544">
        <w:rPr>
          <w:rFonts w:ascii="Times New Roman" w:hAnsi="Times New Roman"/>
          <w:sz w:val="28"/>
          <w:szCs w:val="28"/>
        </w:rPr>
        <w:t>Шамонин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2C7544">
        <w:rPr>
          <w:rFonts w:ascii="Times New Roman" w:hAnsi="Times New Roman"/>
          <w:sz w:val="28"/>
          <w:szCs w:val="28"/>
        </w:rPr>
        <w:t>М-во</w:t>
      </w:r>
      <w:proofErr w:type="spellEnd"/>
      <w:proofErr w:type="gramEnd"/>
      <w:r w:rsidRPr="002C7544">
        <w:rPr>
          <w:rFonts w:ascii="Times New Roman" w:hAnsi="Times New Roman"/>
          <w:sz w:val="28"/>
          <w:szCs w:val="28"/>
        </w:rPr>
        <w:t xml:space="preserve"> образования и науки Росс. Федерации, ФГБОУ ВПО</w:t>
      </w:r>
      <w:proofErr w:type="gramStart"/>
      <w:r w:rsidRPr="002C7544">
        <w:rPr>
          <w:rFonts w:ascii="Times New Roman" w:hAnsi="Times New Roman"/>
          <w:sz w:val="28"/>
          <w:szCs w:val="28"/>
        </w:rPr>
        <w:t>«</w:t>
      </w:r>
      <w:proofErr w:type="spellStart"/>
      <w:r w:rsidRPr="002C7544">
        <w:rPr>
          <w:rFonts w:ascii="Times New Roman" w:hAnsi="Times New Roman"/>
          <w:sz w:val="28"/>
          <w:szCs w:val="28"/>
        </w:rPr>
        <w:t>М</w:t>
      </w:r>
      <w:proofErr w:type="gramEnd"/>
      <w:r w:rsidRPr="002C7544">
        <w:rPr>
          <w:rFonts w:ascii="Times New Roman" w:hAnsi="Times New Roman"/>
          <w:sz w:val="28"/>
          <w:szCs w:val="28"/>
        </w:rPr>
        <w:t>оск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C7544">
        <w:rPr>
          <w:rFonts w:ascii="Times New Roman" w:hAnsi="Times New Roman"/>
          <w:sz w:val="28"/>
          <w:szCs w:val="28"/>
        </w:rPr>
        <w:t>гос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. строит. ун-т». –Москва: МГСУ, 2012. </w:t>
      </w:r>
    </w:p>
    <w:p w:rsidR="00B5540B" w:rsidRPr="002C7544" w:rsidRDefault="00B5540B" w:rsidP="00EF2819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5. http://knigitut.net/16/21.htm - Текущий план тренировки футбольной команды на сезон; </w:t>
      </w:r>
    </w:p>
    <w:p w:rsidR="00B5540B" w:rsidRPr="002C7544" w:rsidRDefault="00B5540B" w:rsidP="00EF2819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6. http://nsportal.ru/shkola/fizkultura-i-sport/library/2014/03/24/plan- </w:t>
      </w:r>
    </w:p>
    <w:p w:rsidR="00B5540B" w:rsidRPr="002C7544" w:rsidRDefault="00B5540B" w:rsidP="00EF2819">
      <w:pPr>
        <w:pStyle w:val="Default"/>
        <w:rPr>
          <w:rFonts w:ascii="Times New Roman" w:hAnsi="Times New Roman"/>
          <w:sz w:val="28"/>
          <w:szCs w:val="28"/>
        </w:rPr>
      </w:pPr>
    </w:p>
    <w:p w:rsidR="00B5540B" w:rsidRPr="002C7544" w:rsidRDefault="00B5540B" w:rsidP="00EF2819">
      <w:pPr>
        <w:pStyle w:val="Default"/>
        <w:rPr>
          <w:rFonts w:ascii="Times New Roman" w:hAnsi="Times New Roman"/>
          <w:sz w:val="28"/>
          <w:szCs w:val="28"/>
        </w:rPr>
      </w:pPr>
      <w:proofErr w:type="spellStart"/>
      <w:r w:rsidRPr="002C7544">
        <w:rPr>
          <w:rFonts w:ascii="Times New Roman" w:hAnsi="Times New Roman"/>
          <w:sz w:val="28"/>
          <w:szCs w:val="28"/>
        </w:rPr>
        <w:t>konspekt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C7544">
        <w:rPr>
          <w:rFonts w:ascii="Times New Roman" w:hAnsi="Times New Roman"/>
          <w:sz w:val="28"/>
          <w:szCs w:val="28"/>
        </w:rPr>
        <w:t>uchebno-trenirovochnogo-zanyatiya-po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 - Планы-конспекты </w:t>
      </w:r>
    </w:p>
    <w:p w:rsidR="00B5540B" w:rsidRPr="002C7544" w:rsidRDefault="00B5540B" w:rsidP="00EF2819">
      <w:pPr>
        <w:pStyle w:val="Default"/>
        <w:rPr>
          <w:rFonts w:ascii="Times New Roman" w:hAnsi="Times New Roman"/>
          <w:sz w:val="28"/>
          <w:szCs w:val="28"/>
        </w:rPr>
      </w:pPr>
      <w:proofErr w:type="gramStart"/>
      <w:r w:rsidRPr="002C7544">
        <w:rPr>
          <w:rFonts w:ascii="Times New Roman" w:hAnsi="Times New Roman"/>
          <w:sz w:val="28"/>
          <w:szCs w:val="28"/>
        </w:rPr>
        <w:t xml:space="preserve">тренировочных занятий по футболу (Социальная сеть </w:t>
      </w:r>
      <w:proofErr w:type="gramEnd"/>
    </w:p>
    <w:p w:rsidR="00B5540B" w:rsidRPr="002C7544" w:rsidRDefault="00B5540B" w:rsidP="00EF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544">
        <w:rPr>
          <w:rFonts w:ascii="Times New Roman" w:hAnsi="Times New Roman" w:cs="Times New Roman"/>
          <w:sz w:val="28"/>
          <w:szCs w:val="28"/>
        </w:rPr>
        <w:t>работников образования);</w:t>
      </w:r>
    </w:p>
    <w:p w:rsidR="00B5540B" w:rsidRPr="002C7544" w:rsidRDefault="00B5540B" w:rsidP="00EF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7. http://www.dokaball.ru/videouroki-i-trenirovki/792-psikhologicheskie-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proofErr w:type="spellStart"/>
      <w:r w:rsidRPr="002C7544">
        <w:rPr>
          <w:rFonts w:ascii="Times New Roman" w:hAnsi="Times New Roman"/>
          <w:sz w:val="28"/>
          <w:szCs w:val="28"/>
        </w:rPr>
        <w:t>testy-v-praktike-trenera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 - Психологические тесты в практике тренера;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8. http://footballtrainer.ru/books/football1999/237-63-otbor-yunyx-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futbolistov.html - Отбор юных футболистов;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proofErr w:type="gramStart"/>
      <w:r w:rsidRPr="002C7544">
        <w:rPr>
          <w:rFonts w:ascii="Times New Roman" w:hAnsi="Times New Roman"/>
          <w:sz w:val="28"/>
          <w:szCs w:val="28"/>
        </w:rPr>
        <w:t xml:space="preserve">9. http://footballtrainer.ru/phyhologyc/ - Психология футбола (психология </w:t>
      </w:r>
      <w:proofErr w:type="gramEnd"/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игры, психология индивидуальной подготовки, психология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тренировки и др.); </w:t>
      </w:r>
    </w:p>
    <w:p w:rsidR="00B5540B" w:rsidRPr="002C7544" w:rsidRDefault="00B5540B" w:rsidP="00443AC6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10. http://footballtrainer.ru/metod/ - Методика и планирование; </w:t>
      </w:r>
    </w:p>
    <w:p w:rsidR="00B5540B" w:rsidRPr="002C7544" w:rsidRDefault="00B5540B" w:rsidP="00443AC6">
      <w:pPr>
        <w:pStyle w:val="Default"/>
        <w:spacing w:after="36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11. http://footballtrainer.ru/goalkeeper/ - Подготовка вратарей;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12. http://footballtrainer.ru/medic/- Восстановление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2C7544">
        <w:rPr>
          <w:rFonts w:ascii="Times New Roman" w:hAnsi="Times New Roman"/>
          <w:sz w:val="28"/>
          <w:szCs w:val="28"/>
        </w:rPr>
        <w:t>медико</w:t>
      </w:r>
      <w:proofErr w:type="spellEnd"/>
      <w:r w:rsidRPr="002C7544">
        <w:rPr>
          <w:rFonts w:ascii="Times New Roman" w:hAnsi="Times New Roman"/>
          <w:sz w:val="28"/>
          <w:szCs w:val="28"/>
        </w:rPr>
        <w:t>- биологические</w:t>
      </w:r>
      <w:proofErr w:type="gramEnd"/>
      <w:r w:rsidRPr="002C7544">
        <w:rPr>
          <w:rFonts w:ascii="Times New Roman" w:hAnsi="Times New Roman"/>
          <w:sz w:val="28"/>
          <w:szCs w:val="28"/>
        </w:rPr>
        <w:t xml:space="preserve"> средства, витамины, поливитаминные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препараты, восстановление баней, питание и др.);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13. http://ru.scribd.com/doc/119893555/- Основы подготовки футболистов;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14. http://studopedia.net/12_55723_planirovanie-sportivnoy-trenirovki-v-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futbole.html - Планирование спортивной тренировки в футболе;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>15. http://studopedia.net/12_55656_vidi-sportivnoy-podgotovki--</w:t>
      </w:r>
      <w:proofErr w:type="spellStart"/>
      <w:r w:rsidRPr="002C7544">
        <w:rPr>
          <w:rFonts w:ascii="Times New Roman" w:hAnsi="Times New Roman"/>
          <w:sz w:val="28"/>
          <w:szCs w:val="28"/>
        </w:rPr>
        <w:t>fizicheskaya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-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podgotovka.html - Виды спортивной подготовки;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16. http://med.khl.ru/upload/pdf/WADA_Codex_2009.pdf - Всемирный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антидопинговый кодекс 2009: Всемирное антидопинговое агентство. </w:t>
      </w:r>
    </w:p>
    <w:p w:rsidR="00B5540B" w:rsidRPr="002C7544" w:rsidRDefault="00B5540B" w:rsidP="00443AC6">
      <w:pPr>
        <w:pStyle w:val="Default"/>
        <w:rPr>
          <w:rFonts w:ascii="Times New Roman" w:hAnsi="Times New Roman"/>
          <w:sz w:val="28"/>
          <w:szCs w:val="28"/>
        </w:rPr>
      </w:pPr>
      <w:r w:rsidRPr="002C7544">
        <w:rPr>
          <w:rFonts w:ascii="Times New Roman" w:hAnsi="Times New Roman"/>
          <w:sz w:val="28"/>
          <w:szCs w:val="28"/>
        </w:rPr>
        <w:t xml:space="preserve">Пер. с англ. И.И. </w:t>
      </w:r>
      <w:proofErr w:type="spellStart"/>
      <w:r w:rsidRPr="002C7544">
        <w:rPr>
          <w:rFonts w:ascii="Times New Roman" w:hAnsi="Times New Roman"/>
          <w:sz w:val="28"/>
          <w:szCs w:val="28"/>
        </w:rPr>
        <w:t>Гусева</w:t>
      </w:r>
      <w:proofErr w:type="gramStart"/>
      <w:r w:rsidRPr="002C7544">
        <w:rPr>
          <w:rFonts w:ascii="Times New Roman" w:hAnsi="Times New Roman"/>
          <w:sz w:val="28"/>
          <w:szCs w:val="28"/>
        </w:rPr>
        <w:t>,А</w:t>
      </w:r>
      <w:proofErr w:type="gramEnd"/>
      <w:r w:rsidRPr="002C7544">
        <w:rPr>
          <w:rFonts w:ascii="Times New Roman" w:hAnsi="Times New Roman"/>
          <w:sz w:val="28"/>
          <w:szCs w:val="28"/>
        </w:rPr>
        <w:t>.А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2C7544">
        <w:rPr>
          <w:rFonts w:ascii="Times New Roman" w:hAnsi="Times New Roman"/>
          <w:sz w:val="28"/>
          <w:szCs w:val="28"/>
        </w:rPr>
        <w:t>Деревоедов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, Г.М. </w:t>
      </w:r>
      <w:proofErr w:type="spellStart"/>
      <w:r w:rsidRPr="002C7544">
        <w:rPr>
          <w:rFonts w:ascii="Times New Roman" w:hAnsi="Times New Roman"/>
          <w:sz w:val="28"/>
          <w:szCs w:val="28"/>
        </w:rPr>
        <w:t>Родченков</w:t>
      </w:r>
      <w:proofErr w:type="spellEnd"/>
      <w:r w:rsidRPr="002C7544">
        <w:rPr>
          <w:rFonts w:ascii="Times New Roman" w:hAnsi="Times New Roman"/>
          <w:sz w:val="28"/>
          <w:szCs w:val="28"/>
        </w:rPr>
        <w:t xml:space="preserve">/ </w:t>
      </w:r>
    </w:p>
    <w:p w:rsidR="00B5540B" w:rsidRPr="002C7544" w:rsidRDefault="00B5540B" w:rsidP="00443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544">
        <w:rPr>
          <w:rFonts w:ascii="Times New Roman" w:hAnsi="Times New Roman" w:cs="Times New Roman"/>
          <w:sz w:val="28"/>
          <w:szCs w:val="28"/>
        </w:rPr>
        <w:t xml:space="preserve">Ред. А.А. </w:t>
      </w:r>
      <w:proofErr w:type="spellStart"/>
      <w:r w:rsidRPr="002C7544">
        <w:rPr>
          <w:rFonts w:ascii="Times New Roman" w:hAnsi="Times New Roman" w:cs="Times New Roman"/>
          <w:sz w:val="28"/>
          <w:szCs w:val="28"/>
        </w:rPr>
        <w:t>Деревоедов</w:t>
      </w:r>
      <w:proofErr w:type="spellEnd"/>
      <w:r w:rsidRPr="002C7544">
        <w:rPr>
          <w:rFonts w:ascii="Times New Roman" w:hAnsi="Times New Roman" w:cs="Times New Roman"/>
          <w:sz w:val="28"/>
          <w:szCs w:val="28"/>
        </w:rPr>
        <w:t>.: – М.: Издательство , 2008.</w:t>
      </w:r>
    </w:p>
    <w:p w:rsidR="00B5540B" w:rsidRPr="002C7544" w:rsidRDefault="00B5540B">
      <w:pPr>
        <w:rPr>
          <w:rFonts w:ascii="Times New Roman" w:hAnsi="Times New Roman" w:cs="Times New Roman"/>
          <w:sz w:val="28"/>
          <w:szCs w:val="28"/>
        </w:rPr>
      </w:pPr>
    </w:p>
    <w:sectPr w:rsidR="00B5540B" w:rsidRPr="002C7544" w:rsidSect="00381777">
      <w:pgSz w:w="11906" w:h="16838" w:code="9"/>
      <w:pgMar w:top="851" w:right="851" w:bottom="851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0412"/>
    <w:multiLevelType w:val="hybridMultilevel"/>
    <w:tmpl w:val="1DDC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D5EC6"/>
    <w:multiLevelType w:val="multilevel"/>
    <w:tmpl w:val="25FC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6295A"/>
    <w:multiLevelType w:val="multilevel"/>
    <w:tmpl w:val="EA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3334AF8"/>
    <w:multiLevelType w:val="hybridMultilevel"/>
    <w:tmpl w:val="1DDC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0D5F"/>
    <w:multiLevelType w:val="hybridMultilevel"/>
    <w:tmpl w:val="7806F534"/>
    <w:lvl w:ilvl="0" w:tplc="81D06D4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DFB56C7"/>
    <w:multiLevelType w:val="hybridMultilevel"/>
    <w:tmpl w:val="8844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5"/>
  </w:num>
  <w:num w:numId="5">
    <w:abstractNumId w:val="2"/>
  </w:num>
  <w:num w:numId="6">
    <w:abstractNumId w:val="21"/>
  </w:num>
  <w:num w:numId="7">
    <w:abstractNumId w:val="4"/>
  </w:num>
  <w:num w:numId="8">
    <w:abstractNumId w:val="23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22"/>
  </w:num>
  <w:num w:numId="14">
    <w:abstractNumId w:val="19"/>
  </w:num>
  <w:num w:numId="15">
    <w:abstractNumId w:val="24"/>
  </w:num>
  <w:num w:numId="16">
    <w:abstractNumId w:val="8"/>
  </w:num>
  <w:num w:numId="17">
    <w:abstractNumId w:val="9"/>
  </w:num>
  <w:num w:numId="18">
    <w:abstractNumId w:val="14"/>
  </w:num>
  <w:num w:numId="19">
    <w:abstractNumId w:val="15"/>
  </w:num>
  <w:num w:numId="20">
    <w:abstractNumId w:val="7"/>
  </w:num>
  <w:num w:numId="21">
    <w:abstractNumId w:val="10"/>
  </w:num>
  <w:num w:numId="22">
    <w:abstractNumId w:val="17"/>
  </w:num>
  <w:num w:numId="23">
    <w:abstractNumId w:val="6"/>
  </w:num>
  <w:num w:numId="24">
    <w:abstractNumId w:val="18"/>
  </w:num>
  <w:num w:numId="25">
    <w:abstractNumId w:val="13"/>
  </w:num>
  <w:num w:numId="26">
    <w:abstractNumId w:val="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160"/>
    <w:rsid w:val="00001DD3"/>
    <w:rsid w:val="000424A0"/>
    <w:rsid w:val="00050E6C"/>
    <w:rsid w:val="000656FD"/>
    <w:rsid w:val="000928B8"/>
    <w:rsid w:val="0009765E"/>
    <w:rsid w:val="00097790"/>
    <w:rsid w:val="00110020"/>
    <w:rsid w:val="0012760E"/>
    <w:rsid w:val="0016614D"/>
    <w:rsid w:val="00174160"/>
    <w:rsid w:val="001814C7"/>
    <w:rsid w:val="001814D2"/>
    <w:rsid w:val="0018255D"/>
    <w:rsid w:val="001B0D81"/>
    <w:rsid w:val="001E1B5B"/>
    <w:rsid w:val="001F3F28"/>
    <w:rsid w:val="00205729"/>
    <w:rsid w:val="00245B80"/>
    <w:rsid w:val="00254E85"/>
    <w:rsid w:val="0027215E"/>
    <w:rsid w:val="002841A5"/>
    <w:rsid w:val="002A1D69"/>
    <w:rsid w:val="002C7544"/>
    <w:rsid w:val="002E638E"/>
    <w:rsid w:val="002F0DED"/>
    <w:rsid w:val="00306280"/>
    <w:rsid w:val="003066C5"/>
    <w:rsid w:val="00311B8F"/>
    <w:rsid w:val="0031364A"/>
    <w:rsid w:val="003216C4"/>
    <w:rsid w:val="00326CCD"/>
    <w:rsid w:val="0033488B"/>
    <w:rsid w:val="003572D8"/>
    <w:rsid w:val="00364D0F"/>
    <w:rsid w:val="00366F71"/>
    <w:rsid w:val="003747B4"/>
    <w:rsid w:val="00381777"/>
    <w:rsid w:val="003864A2"/>
    <w:rsid w:val="003D220D"/>
    <w:rsid w:val="003E0422"/>
    <w:rsid w:val="003F19DD"/>
    <w:rsid w:val="00413E8F"/>
    <w:rsid w:val="00423C2F"/>
    <w:rsid w:val="00443AC6"/>
    <w:rsid w:val="00447268"/>
    <w:rsid w:val="00467F13"/>
    <w:rsid w:val="004A1699"/>
    <w:rsid w:val="004A75A1"/>
    <w:rsid w:val="004B7078"/>
    <w:rsid w:val="004C436F"/>
    <w:rsid w:val="004C4FD2"/>
    <w:rsid w:val="004D3CEB"/>
    <w:rsid w:val="004E1F84"/>
    <w:rsid w:val="004E32D2"/>
    <w:rsid w:val="004E6BDB"/>
    <w:rsid w:val="004F1696"/>
    <w:rsid w:val="005069B7"/>
    <w:rsid w:val="00525752"/>
    <w:rsid w:val="00532684"/>
    <w:rsid w:val="00537E81"/>
    <w:rsid w:val="00550704"/>
    <w:rsid w:val="00554095"/>
    <w:rsid w:val="00554F6A"/>
    <w:rsid w:val="00566B7C"/>
    <w:rsid w:val="00583C8D"/>
    <w:rsid w:val="005A7E61"/>
    <w:rsid w:val="005E7ADB"/>
    <w:rsid w:val="00617533"/>
    <w:rsid w:val="00623C6B"/>
    <w:rsid w:val="006243A9"/>
    <w:rsid w:val="00635FC3"/>
    <w:rsid w:val="00637FEA"/>
    <w:rsid w:val="006417B0"/>
    <w:rsid w:val="00643027"/>
    <w:rsid w:val="00643722"/>
    <w:rsid w:val="00646DDC"/>
    <w:rsid w:val="006608F7"/>
    <w:rsid w:val="00673E28"/>
    <w:rsid w:val="0068570C"/>
    <w:rsid w:val="0069251C"/>
    <w:rsid w:val="006A3A7A"/>
    <w:rsid w:val="006C3036"/>
    <w:rsid w:val="006C3465"/>
    <w:rsid w:val="006D68DD"/>
    <w:rsid w:val="006E0AA8"/>
    <w:rsid w:val="006E0C3B"/>
    <w:rsid w:val="006E16CD"/>
    <w:rsid w:val="006E31A7"/>
    <w:rsid w:val="006F0967"/>
    <w:rsid w:val="007146FA"/>
    <w:rsid w:val="00737246"/>
    <w:rsid w:val="007941A3"/>
    <w:rsid w:val="007A0127"/>
    <w:rsid w:val="007A6C0B"/>
    <w:rsid w:val="007B3498"/>
    <w:rsid w:val="007E032F"/>
    <w:rsid w:val="00841E2B"/>
    <w:rsid w:val="00857876"/>
    <w:rsid w:val="0086310D"/>
    <w:rsid w:val="00883749"/>
    <w:rsid w:val="008A4478"/>
    <w:rsid w:val="008C2935"/>
    <w:rsid w:val="008C6D2D"/>
    <w:rsid w:val="008F2952"/>
    <w:rsid w:val="008F5097"/>
    <w:rsid w:val="009032E9"/>
    <w:rsid w:val="009052B1"/>
    <w:rsid w:val="0091531A"/>
    <w:rsid w:val="00923243"/>
    <w:rsid w:val="009452BF"/>
    <w:rsid w:val="00957E3E"/>
    <w:rsid w:val="009A4942"/>
    <w:rsid w:val="009B01A9"/>
    <w:rsid w:val="009C3A40"/>
    <w:rsid w:val="009E76BD"/>
    <w:rsid w:val="00A22A74"/>
    <w:rsid w:val="00A26718"/>
    <w:rsid w:val="00A418B8"/>
    <w:rsid w:val="00A443A7"/>
    <w:rsid w:val="00A54AD2"/>
    <w:rsid w:val="00AA412C"/>
    <w:rsid w:val="00AB7CD4"/>
    <w:rsid w:val="00AD0760"/>
    <w:rsid w:val="00AF4299"/>
    <w:rsid w:val="00B40F53"/>
    <w:rsid w:val="00B41A94"/>
    <w:rsid w:val="00B450E9"/>
    <w:rsid w:val="00B52639"/>
    <w:rsid w:val="00B5540B"/>
    <w:rsid w:val="00B63C98"/>
    <w:rsid w:val="00B67EE1"/>
    <w:rsid w:val="00BA19E5"/>
    <w:rsid w:val="00BA24C4"/>
    <w:rsid w:val="00BF3159"/>
    <w:rsid w:val="00C057C6"/>
    <w:rsid w:val="00C102D3"/>
    <w:rsid w:val="00C2549A"/>
    <w:rsid w:val="00C25CDC"/>
    <w:rsid w:val="00C34385"/>
    <w:rsid w:val="00C376F2"/>
    <w:rsid w:val="00C54556"/>
    <w:rsid w:val="00C5638E"/>
    <w:rsid w:val="00C833B7"/>
    <w:rsid w:val="00C85295"/>
    <w:rsid w:val="00C90CA5"/>
    <w:rsid w:val="00CA1E4A"/>
    <w:rsid w:val="00CA5445"/>
    <w:rsid w:val="00CA5EDF"/>
    <w:rsid w:val="00D049CA"/>
    <w:rsid w:val="00D32306"/>
    <w:rsid w:val="00D576BC"/>
    <w:rsid w:val="00D64956"/>
    <w:rsid w:val="00D64AEE"/>
    <w:rsid w:val="00DB293C"/>
    <w:rsid w:val="00DB3F81"/>
    <w:rsid w:val="00DC5862"/>
    <w:rsid w:val="00DD6135"/>
    <w:rsid w:val="00DD61DA"/>
    <w:rsid w:val="00E02134"/>
    <w:rsid w:val="00E10015"/>
    <w:rsid w:val="00E22A81"/>
    <w:rsid w:val="00E32F3D"/>
    <w:rsid w:val="00E43D95"/>
    <w:rsid w:val="00E53D9D"/>
    <w:rsid w:val="00E73083"/>
    <w:rsid w:val="00E833C0"/>
    <w:rsid w:val="00EC29CB"/>
    <w:rsid w:val="00EF2819"/>
    <w:rsid w:val="00EF51EB"/>
    <w:rsid w:val="00EF727B"/>
    <w:rsid w:val="00F237A1"/>
    <w:rsid w:val="00F33FBB"/>
    <w:rsid w:val="00F473A0"/>
    <w:rsid w:val="00F605E9"/>
    <w:rsid w:val="00F62FC3"/>
    <w:rsid w:val="00F83E50"/>
    <w:rsid w:val="00F95C04"/>
    <w:rsid w:val="00FA5B7F"/>
    <w:rsid w:val="00FB51A4"/>
    <w:rsid w:val="00FC0EF0"/>
    <w:rsid w:val="00FC6A1B"/>
    <w:rsid w:val="00FE15C2"/>
    <w:rsid w:val="00FE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"/>
    <w:qFormat/>
    <w:locked/>
    <w:rsid w:val="007A6C0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C0EF0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0EF0"/>
    <w:rPr>
      <w:rFonts w:eastAsia="Times New Roman"/>
      <w:lang w:eastAsia="ru-RU"/>
    </w:rPr>
  </w:style>
  <w:style w:type="table" w:customStyle="1" w:styleId="3">
    <w:name w:val="Стиль таблицы3"/>
    <w:rsid w:val="00FC0EF0"/>
    <w:rPr>
      <w:rFonts w:ascii="Times New Roman" w:eastAsia="Times New Roman" w:hAnsi="Times New Roman"/>
      <w:b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C0E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C0EF0"/>
    <w:pPr>
      <w:ind w:left="720"/>
    </w:pPr>
    <w:rPr>
      <w:lang w:eastAsia="en-US"/>
    </w:rPr>
  </w:style>
  <w:style w:type="paragraph" w:styleId="a9">
    <w:name w:val="Normal (Web)"/>
    <w:basedOn w:val="a"/>
    <w:rsid w:val="00FC0E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A0127"/>
    <w:rPr>
      <w:b/>
      <w:bCs/>
    </w:rPr>
  </w:style>
  <w:style w:type="paragraph" w:customStyle="1" w:styleId="Default">
    <w:name w:val="Default"/>
    <w:uiPriority w:val="99"/>
    <w:rsid w:val="00794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3">
    <w:name w:val="c3"/>
    <w:basedOn w:val="a"/>
    <w:uiPriority w:val="99"/>
    <w:rsid w:val="00CA1E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CA1E4A"/>
  </w:style>
  <w:style w:type="table" w:customStyle="1" w:styleId="12">
    <w:name w:val="Сетка таблицы1"/>
    <w:uiPriority w:val="99"/>
    <w:rsid w:val="004D3CE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833B7"/>
    <w:rPr>
      <w:color w:val="0000FF" w:themeColor="hyperlink"/>
      <w:u w:val="single"/>
    </w:rPr>
  </w:style>
  <w:style w:type="paragraph" w:styleId="ac">
    <w:name w:val="No Spacing"/>
    <w:uiPriority w:val="1"/>
    <w:qFormat/>
    <w:rsid w:val="00BA24C4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6C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A6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1366168&amp;sub=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12157560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A6B2-B9A1-45F8-A14C-DF309514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51</Pages>
  <Words>13534</Words>
  <Characters>93956</Characters>
  <Application>Microsoft Office Word</Application>
  <DocSecurity>0</DocSecurity>
  <Lines>782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2020-03-23T08:41:00Z</cp:lastPrinted>
  <dcterms:created xsi:type="dcterms:W3CDTF">2020-03-13T09:58:00Z</dcterms:created>
  <dcterms:modified xsi:type="dcterms:W3CDTF">2020-06-09T12:36:00Z</dcterms:modified>
</cp:coreProperties>
</file>