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A59" w:rsidRPr="00FB5280" w:rsidRDefault="00630A59" w:rsidP="00630A59">
      <w:pPr>
        <w:ind w:left="-567"/>
        <w:jc w:val="center"/>
        <w:rPr>
          <w:b/>
          <w:sz w:val="20"/>
          <w:szCs w:val="20"/>
        </w:rPr>
      </w:pPr>
      <w:bookmarkStart w:id="0" w:name="_GoBack"/>
      <w:r w:rsidRPr="00FB5280">
        <w:rPr>
          <w:b/>
          <w:sz w:val="20"/>
          <w:szCs w:val="20"/>
        </w:rPr>
        <w:t>ДОГОВОР №_____</w:t>
      </w:r>
    </w:p>
    <w:p w:rsidR="00630A59" w:rsidRPr="00FB5280" w:rsidRDefault="00630A59" w:rsidP="00630A59">
      <w:pPr>
        <w:ind w:left="-567"/>
        <w:jc w:val="center"/>
        <w:rPr>
          <w:b/>
          <w:sz w:val="20"/>
          <w:szCs w:val="20"/>
        </w:rPr>
      </w:pPr>
      <w:r w:rsidRPr="00FB5280">
        <w:rPr>
          <w:b/>
          <w:sz w:val="20"/>
          <w:szCs w:val="20"/>
        </w:rPr>
        <w:t xml:space="preserve">об </w:t>
      </w:r>
      <w:r w:rsidR="00996A14" w:rsidRPr="00FB5280">
        <w:rPr>
          <w:b/>
          <w:sz w:val="20"/>
          <w:szCs w:val="20"/>
        </w:rPr>
        <w:t>оказании дополнительных платных образовательных услуг МБУ ДО ДДТ</w:t>
      </w:r>
    </w:p>
    <w:p w:rsidR="00630A59" w:rsidRPr="00FB5280" w:rsidRDefault="00996A14" w:rsidP="00630A59">
      <w:pPr>
        <w:jc w:val="both"/>
        <w:rPr>
          <w:sz w:val="20"/>
          <w:szCs w:val="20"/>
        </w:rPr>
      </w:pPr>
      <w:r w:rsidRPr="00FB5280">
        <w:rPr>
          <w:sz w:val="20"/>
          <w:szCs w:val="20"/>
        </w:rPr>
        <w:t>г. Белая Калитва, ул. Калинина, 21</w:t>
      </w:r>
      <w:r w:rsidR="00630A59" w:rsidRPr="00FB5280">
        <w:rPr>
          <w:sz w:val="20"/>
          <w:szCs w:val="20"/>
        </w:rPr>
        <w:t xml:space="preserve">                                                                                                   «___» ________ 20___ г.</w:t>
      </w:r>
    </w:p>
    <w:p w:rsidR="00630A59" w:rsidRPr="00FB5280" w:rsidRDefault="00630A59" w:rsidP="00630A59">
      <w:pPr>
        <w:ind w:firstLine="709"/>
        <w:jc w:val="both"/>
        <w:rPr>
          <w:sz w:val="20"/>
          <w:szCs w:val="20"/>
        </w:rPr>
      </w:pPr>
      <w:proofErr w:type="gramStart"/>
      <w:r w:rsidRPr="00FB5280">
        <w:rPr>
          <w:sz w:val="20"/>
          <w:szCs w:val="20"/>
        </w:rPr>
        <w:t>Муниципальное бюджетное учреждение дополнительного образования Дом детского творчества (МБУ ДО ДДТ) осуществляющее образовательную деятельность на основании лицензия №5898 от 2 октября 2015 г. бессрочная, выданная Региональной службой по надзору и контролю в сфере образования Ростовской области именуемое в дальнейшем «Исполнитель», в лице директора Кравченко Татьяны Андреевны, действующей на основании Устава, с одной стороны, и родители (законные представители, (Ф.И.О.</w:t>
      </w:r>
      <w:proofErr w:type="gramEnd"/>
      <w:r w:rsidRPr="00FB5280">
        <w:rPr>
          <w:sz w:val="20"/>
          <w:szCs w:val="20"/>
        </w:rPr>
        <w:t xml:space="preserve">)) ____________________________________________________________________ именуемые в дальнейшем «Заказчик», с другой стороны, действующий  в интересах несовершеннолетнего сына (дочери), (Ф.И.О.)  _________________________________________________________________, ______________ года рождения, именуемый в дальнейшем «Обучающийся», совместно именуемые Стороны, заключили настоящий договор о нижеследующем: </w:t>
      </w:r>
    </w:p>
    <w:p w:rsidR="00630A59" w:rsidRPr="00FB5280" w:rsidRDefault="00630A59" w:rsidP="00630A59">
      <w:pPr>
        <w:ind w:firstLine="709"/>
        <w:jc w:val="center"/>
        <w:rPr>
          <w:b/>
          <w:sz w:val="20"/>
          <w:szCs w:val="20"/>
        </w:rPr>
      </w:pPr>
      <w:r w:rsidRPr="00FB5280">
        <w:rPr>
          <w:b/>
          <w:sz w:val="20"/>
          <w:szCs w:val="20"/>
        </w:rPr>
        <w:t>1. Предмет договора</w:t>
      </w:r>
    </w:p>
    <w:p w:rsidR="00630A59" w:rsidRPr="00FB5280" w:rsidRDefault="00630A59" w:rsidP="00630A59">
      <w:pPr>
        <w:ind w:firstLine="709"/>
        <w:jc w:val="both"/>
        <w:rPr>
          <w:sz w:val="20"/>
          <w:szCs w:val="20"/>
        </w:rPr>
      </w:pPr>
      <w:r w:rsidRPr="00FB5280">
        <w:rPr>
          <w:sz w:val="20"/>
          <w:szCs w:val="20"/>
        </w:rPr>
        <w:t xml:space="preserve">1.1. Исполнитель </w:t>
      </w:r>
      <w:r w:rsidR="00996A14" w:rsidRPr="00FB5280">
        <w:rPr>
          <w:sz w:val="20"/>
          <w:szCs w:val="20"/>
        </w:rPr>
        <w:t>обязуется предоставить образовательную услуг, а Заказчик обязуется оплатить образовательную услугу в соответствии с учебным планом и образовательными программами МБУ ДО ДДТ</w:t>
      </w:r>
      <w:r w:rsidRPr="00FB5280">
        <w:rPr>
          <w:sz w:val="20"/>
          <w:szCs w:val="20"/>
        </w:rPr>
        <w:t>:</w:t>
      </w:r>
    </w:p>
    <w:tbl>
      <w:tblPr>
        <w:tblW w:w="106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276"/>
        <w:gridCol w:w="1418"/>
        <w:gridCol w:w="1418"/>
        <w:gridCol w:w="1417"/>
        <w:gridCol w:w="992"/>
        <w:gridCol w:w="709"/>
        <w:gridCol w:w="1276"/>
      </w:tblGrid>
      <w:tr w:rsidR="00B36D13" w:rsidRPr="00FB5280" w:rsidTr="00A82CDE">
        <w:tc>
          <w:tcPr>
            <w:tcW w:w="2127" w:type="dxa"/>
            <w:vMerge w:val="restart"/>
            <w:shd w:val="clear" w:color="auto" w:fill="auto"/>
          </w:tcPr>
          <w:p w:rsidR="00B36D13" w:rsidRPr="00FB5280" w:rsidRDefault="00B36D13" w:rsidP="00352C23">
            <w:pPr>
              <w:jc w:val="center"/>
              <w:rPr>
                <w:sz w:val="20"/>
                <w:szCs w:val="20"/>
              </w:rPr>
            </w:pPr>
          </w:p>
          <w:p w:rsidR="00B36D13" w:rsidRPr="00FB5280" w:rsidRDefault="00B36D13" w:rsidP="00352C23">
            <w:pPr>
              <w:jc w:val="center"/>
              <w:rPr>
                <w:sz w:val="20"/>
                <w:szCs w:val="20"/>
              </w:rPr>
            </w:pPr>
            <w:r w:rsidRPr="00FB5280">
              <w:rPr>
                <w:sz w:val="20"/>
                <w:szCs w:val="20"/>
              </w:rPr>
              <w:t>Наименование образовательных услуг</w:t>
            </w:r>
          </w:p>
        </w:tc>
        <w:tc>
          <w:tcPr>
            <w:tcW w:w="1276" w:type="dxa"/>
            <w:vMerge w:val="restart"/>
          </w:tcPr>
          <w:p w:rsidR="00B36D13" w:rsidRPr="00FB5280" w:rsidRDefault="00B36D13" w:rsidP="00352C23">
            <w:pPr>
              <w:jc w:val="center"/>
              <w:rPr>
                <w:sz w:val="20"/>
                <w:szCs w:val="20"/>
              </w:rPr>
            </w:pPr>
            <w:r w:rsidRPr="00FB5280">
              <w:rPr>
                <w:sz w:val="20"/>
                <w:szCs w:val="20"/>
              </w:rPr>
              <w:t>Направленность</w:t>
            </w:r>
          </w:p>
        </w:tc>
        <w:tc>
          <w:tcPr>
            <w:tcW w:w="1418" w:type="dxa"/>
            <w:vMerge w:val="restart"/>
          </w:tcPr>
          <w:p w:rsidR="00B36D13" w:rsidRPr="00FB5280" w:rsidRDefault="00B36D13" w:rsidP="00996A14">
            <w:pPr>
              <w:jc w:val="center"/>
              <w:rPr>
                <w:sz w:val="20"/>
                <w:szCs w:val="20"/>
              </w:rPr>
            </w:pPr>
          </w:p>
        </w:tc>
        <w:tc>
          <w:tcPr>
            <w:tcW w:w="1418" w:type="dxa"/>
            <w:vMerge w:val="restart"/>
            <w:shd w:val="clear" w:color="auto" w:fill="auto"/>
          </w:tcPr>
          <w:p w:rsidR="00B36D13" w:rsidRPr="00FB5280" w:rsidRDefault="00B36D13" w:rsidP="00996A14">
            <w:pPr>
              <w:jc w:val="center"/>
              <w:rPr>
                <w:sz w:val="20"/>
                <w:szCs w:val="20"/>
              </w:rPr>
            </w:pPr>
            <w:r w:rsidRPr="00FB5280">
              <w:rPr>
                <w:sz w:val="20"/>
                <w:szCs w:val="20"/>
              </w:rPr>
              <w:t>Форма обучения</w:t>
            </w:r>
          </w:p>
        </w:tc>
        <w:tc>
          <w:tcPr>
            <w:tcW w:w="1417" w:type="dxa"/>
            <w:vMerge w:val="restart"/>
          </w:tcPr>
          <w:p w:rsidR="00B36D13" w:rsidRPr="00FB5280" w:rsidRDefault="00B36D13" w:rsidP="00352C23">
            <w:pPr>
              <w:jc w:val="center"/>
              <w:rPr>
                <w:sz w:val="20"/>
                <w:szCs w:val="20"/>
              </w:rPr>
            </w:pPr>
            <w:r w:rsidRPr="00FB5280">
              <w:rPr>
                <w:sz w:val="20"/>
                <w:szCs w:val="20"/>
              </w:rPr>
              <w:t>Срок обучения</w:t>
            </w:r>
          </w:p>
        </w:tc>
        <w:tc>
          <w:tcPr>
            <w:tcW w:w="1701" w:type="dxa"/>
            <w:gridSpan w:val="2"/>
            <w:shd w:val="clear" w:color="auto" w:fill="auto"/>
          </w:tcPr>
          <w:p w:rsidR="00B36D13" w:rsidRPr="00FB5280" w:rsidRDefault="00B36D13" w:rsidP="00352C23">
            <w:pPr>
              <w:jc w:val="center"/>
              <w:rPr>
                <w:sz w:val="20"/>
                <w:szCs w:val="20"/>
              </w:rPr>
            </w:pPr>
            <w:r w:rsidRPr="00FB5280">
              <w:rPr>
                <w:sz w:val="20"/>
                <w:szCs w:val="20"/>
              </w:rPr>
              <w:t>Количество часов</w:t>
            </w:r>
          </w:p>
        </w:tc>
        <w:tc>
          <w:tcPr>
            <w:tcW w:w="1276" w:type="dxa"/>
            <w:vMerge w:val="restart"/>
          </w:tcPr>
          <w:p w:rsidR="00B36D13" w:rsidRPr="00FB5280" w:rsidRDefault="00B36D13" w:rsidP="00352C23">
            <w:pPr>
              <w:jc w:val="center"/>
              <w:rPr>
                <w:sz w:val="20"/>
                <w:szCs w:val="20"/>
              </w:rPr>
            </w:pPr>
            <w:r w:rsidRPr="00FB5280">
              <w:rPr>
                <w:sz w:val="20"/>
                <w:szCs w:val="20"/>
              </w:rPr>
              <w:t>Стоимость обучения в месяц, руб.</w:t>
            </w:r>
          </w:p>
        </w:tc>
      </w:tr>
      <w:tr w:rsidR="00B36D13" w:rsidRPr="00FB5280" w:rsidTr="00A82CDE">
        <w:tc>
          <w:tcPr>
            <w:tcW w:w="2127" w:type="dxa"/>
            <w:vMerge/>
            <w:shd w:val="clear" w:color="auto" w:fill="auto"/>
          </w:tcPr>
          <w:p w:rsidR="00B36D13" w:rsidRPr="00FB5280" w:rsidRDefault="00B36D13" w:rsidP="00352C23">
            <w:pPr>
              <w:jc w:val="center"/>
              <w:rPr>
                <w:sz w:val="20"/>
                <w:szCs w:val="20"/>
              </w:rPr>
            </w:pPr>
          </w:p>
        </w:tc>
        <w:tc>
          <w:tcPr>
            <w:tcW w:w="1276" w:type="dxa"/>
            <w:vMerge/>
          </w:tcPr>
          <w:p w:rsidR="00B36D13" w:rsidRPr="00FB5280" w:rsidRDefault="00B36D13" w:rsidP="00352C23">
            <w:pPr>
              <w:jc w:val="center"/>
              <w:rPr>
                <w:sz w:val="20"/>
                <w:szCs w:val="20"/>
              </w:rPr>
            </w:pPr>
          </w:p>
        </w:tc>
        <w:tc>
          <w:tcPr>
            <w:tcW w:w="1418" w:type="dxa"/>
            <w:vMerge/>
          </w:tcPr>
          <w:p w:rsidR="00B36D13" w:rsidRPr="00FB5280" w:rsidRDefault="00B36D13" w:rsidP="00352C23">
            <w:pPr>
              <w:jc w:val="center"/>
              <w:rPr>
                <w:sz w:val="20"/>
                <w:szCs w:val="20"/>
              </w:rPr>
            </w:pPr>
          </w:p>
        </w:tc>
        <w:tc>
          <w:tcPr>
            <w:tcW w:w="1418" w:type="dxa"/>
            <w:vMerge/>
            <w:shd w:val="clear" w:color="auto" w:fill="auto"/>
          </w:tcPr>
          <w:p w:rsidR="00B36D13" w:rsidRPr="00FB5280" w:rsidRDefault="00B36D13" w:rsidP="00352C23">
            <w:pPr>
              <w:jc w:val="center"/>
              <w:rPr>
                <w:sz w:val="20"/>
                <w:szCs w:val="20"/>
              </w:rPr>
            </w:pPr>
          </w:p>
        </w:tc>
        <w:tc>
          <w:tcPr>
            <w:tcW w:w="1417" w:type="dxa"/>
            <w:vMerge/>
          </w:tcPr>
          <w:p w:rsidR="00B36D13" w:rsidRPr="00FB5280" w:rsidRDefault="00B36D13" w:rsidP="00352C23">
            <w:pPr>
              <w:ind w:hanging="34"/>
              <w:jc w:val="center"/>
              <w:rPr>
                <w:sz w:val="20"/>
                <w:szCs w:val="20"/>
              </w:rPr>
            </w:pPr>
          </w:p>
        </w:tc>
        <w:tc>
          <w:tcPr>
            <w:tcW w:w="992" w:type="dxa"/>
            <w:shd w:val="clear" w:color="auto" w:fill="auto"/>
          </w:tcPr>
          <w:p w:rsidR="00B36D13" w:rsidRPr="00FB5280" w:rsidRDefault="00B36D13" w:rsidP="00352C23">
            <w:pPr>
              <w:ind w:hanging="34"/>
              <w:jc w:val="center"/>
              <w:rPr>
                <w:sz w:val="20"/>
                <w:szCs w:val="20"/>
              </w:rPr>
            </w:pPr>
            <w:r w:rsidRPr="00FB5280">
              <w:rPr>
                <w:sz w:val="20"/>
                <w:szCs w:val="20"/>
              </w:rPr>
              <w:t>в неделю</w:t>
            </w:r>
          </w:p>
        </w:tc>
        <w:tc>
          <w:tcPr>
            <w:tcW w:w="709" w:type="dxa"/>
            <w:shd w:val="clear" w:color="auto" w:fill="auto"/>
          </w:tcPr>
          <w:p w:rsidR="00B36D13" w:rsidRPr="00FB5280" w:rsidRDefault="00B36D13" w:rsidP="00352C23">
            <w:pPr>
              <w:jc w:val="center"/>
              <w:rPr>
                <w:sz w:val="20"/>
                <w:szCs w:val="20"/>
              </w:rPr>
            </w:pPr>
            <w:r w:rsidRPr="00FB5280">
              <w:rPr>
                <w:sz w:val="20"/>
                <w:szCs w:val="20"/>
              </w:rPr>
              <w:t>всего</w:t>
            </w:r>
          </w:p>
        </w:tc>
        <w:tc>
          <w:tcPr>
            <w:tcW w:w="1276" w:type="dxa"/>
            <w:vMerge/>
          </w:tcPr>
          <w:p w:rsidR="00B36D13" w:rsidRPr="00FB5280" w:rsidRDefault="00B36D13" w:rsidP="00352C23">
            <w:pPr>
              <w:jc w:val="center"/>
              <w:rPr>
                <w:sz w:val="20"/>
                <w:szCs w:val="20"/>
              </w:rPr>
            </w:pPr>
          </w:p>
        </w:tc>
      </w:tr>
      <w:tr w:rsidR="00B36D13" w:rsidRPr="00FB5280" w:rsidTr="00A82CDE">
        <w:tc>
          <w:tcPr>
            <w:tcW w:w="2127" w:type="dxa"/>
            <w:shd w:val="clear" w:color="auto" w:fill="auto"/>
          </w:tcPr>
          <w:p w:rsidR="00B36D13" w:rsidRPr="00FB5280" w:rsidRDefault="00B36D13" w:rsidP="00352C23">
            <w:pPr>
              <w:rPr>
                <w:sz w:val="20"/>
                <w:szCs w:val="20"/>
              </w:rPr>
            </w:pPr>
          </w:p>
        </w:tc>
        <w:tc>
          <w:tcPr>
            <w:tcW w:w="1276" w:type="dxa"/>
          </w:tcPr>
          <w:p w:rsidR="00B36D13" w:rsidRPr="00FB5280" w:rsidRDefault="00B36D13" w:rsidP="00352C23">
            <w:pPr>
              <w:jc w:val="center"/>
              <w:rPr>
                <w:sz w:val="20"/>
                <w:szCs w:val="20"/>
              </w:rPr>
            </w:pPr>
          </w:p>
        </w:tc>
        <w:tc>
          <w:tcPr>
            <w:tcW w:w="1418" w:type="dxa"/>
          </w:tcPr>
          <w:p w:rsidR="00B36D13" w:rsidRPr="00FB5280" w:rsidRDefault="00B36D13" w:rsidP="00B36D13">
            <w:pPr>
              <w:jc w:val="center"/>
              <w:rPr>
                <w:sz w:val="20"/>
                <w:szCs w:val="20"/>
              </w:rPr>
            </w:pPr>
          </w:p>
        </w:tc>
        <w:tc>
          <w:tcPr>
            <w:tcW w:w="1418" w:type="dxa"/>
            <w:shd w:val="clear" w:color="auto" w:fill="auto"/>
          </w:tcPr>
          <w:p w:rsidR="00B36D13" w:rsidRPr="00FB5280" w:rsidRDefault="00B36D13" w:rsidP="00B36D13">
            <w:pPr>
              <w:jc w:val="center"/>
              <w:rPr>
                <w:sz w:val="20"/>
                <w:szCs w:val="20"/>
              </w:rPr>
            </w:pPr>
          </w:p>
        </w:tc>
        <w:tc>
          <w:tcPr>
            <w:tcW w:w="1417" w:type="dxa"/>
          </w:tcPr>
          <w:p w:rsidR="00B36D13" w:rsidRPr="00FB5280" w:rsidRDefault="00B36D13" w:rsidP="00352C23">
            <w:pPr>
              <w:jc w:val="center"/>
              <w:rPr>
                <w:sz w:val="20"/>
                <w:szCs w:val="20"/>
              </w:rPr>
            </w:pPr>
          </w:p>
        </w:tc>
        <w:tc>
          <w:tcPr>
            <w:tcW w:w="992" w:type="dxa"/>
            <w:shd w:val="clear" w:color="auto" w:fill="auto"/>
          </w:tcPr>
          <w:p w:rsidR="00B36D13" w:rsidRPr="00FB5280" w:rsidRDefault="00B36D13" w:rsidP="00352C23">
            <w:pPr>
              <w:jc w:val="center"/>
              <w:rPr>
                <w:sz w:val="20"/>
                <w:szCs w:val="20"/>
              </w:rPr>
            </w:pPr>
          </w:p>
        </w:tc>
        <w:tc>
          <w:tcPr>
            <w:tcW w:w="709" w:type="dxa"/>
            <w:shd w:val="clear" w:color="auto" w:fill="auto"/>
          </w:tcPr>
          <w:p w:rsidR="00B36D13" w:rsidRPr="00FB5280" w:rsidRDefault="00B36D13" w:rsidP="00352C23">
            <w:pPr>
              <w:jc w:val="center"/>
              <w:rPr>
                <w:sz w:val="20"/>
                <w:szCs w:val="20"/>
              </w:rPr>
            </w:pPr>
          </w:p>
        </w:tc>
        <w:tc>
          <w:tcPr>
            <w:tcW w:w="1276" w:type="dxa"/>
          </w:tcPr>
          <w:p w:rsidR="00B36D13" w:rsidRPr="00FB5280" w:rsidRDefault="00B36D13" w:rsidP="00352C23">
            <w:pPr>
              <w:jc w:val="center"/>
              <w:rPr>
                <w:sz w:val="20"/>
                <w:szCs w:val="20"/>
              </w:rPr>
            </w:pPr>
          </w:p>
        </w:tc>
      </w:tr>
    </w:tbl>
    <w:p w:rsidR="002631D7" w:rsidRPr="00FB5280" w:rsidRDefault="00630A59" w:rsidP="00630A59">
      <w:pPr>
        <w:ind w:firstLine="708"/>
        <w:jc w:val="both"/>
        <w:rPr>
          <w:sz w:val="20"/>
          <w:szCs w:val="20"/>
        </w:rPr>
      </w:pPr>
      <w:r w:rsidRPr="00FB5280">
        <w:rPr>
          <w:sz w:val="20"/>
          <w:szCs w:val="20"/>
        </w:rPr>
        <w:t xml:space="preserve">1.2.  Срок освоения образовательной программы на момент подписания Договора составляет </w:t>
      </w:r>
      <w:r w:rsidR="00B36D13" w:rsidRPr="00FB5280">
        <w:rPr>
          <w:sz w:val="20"/>
          <w:szCs w:val="20"/>
        </w:rPr>
        <w:t>____________</w:t>
      </w:r>
    </w:p>
    <w:p w:rsidR="00630A59" w:rsidRPr="00FB5280" w:rsidRDefault="002631D7" w:rsidP="00630A59">
      <w:pPr>
        <w:ind w:firstLine="708"/>
        <w:jc w:val="both"/>
        <w:rPr>
          <w:sz w:val="20"/>
          <w:szCs w:val="20"/>
        </w:rPr>
      </w:pPr>
      <w:r w:rsidRPr="00FB5280">
        <w:rPr>
          <w:sz w:val="20"/>
          <w:szCs w:val="20"/>
        </w:rPr>
        <w:t xml:space="preserve">1.3. После освоения </w:t>
      </w:r>
      <w:proofErr w:type="gramStart"/>
      <w:r w:rsidRPr="00FB5280">
        <w:rPr>
          <w:sz w:val="20"/>
          <w:szCs w:val="20"/>
        </w:rPr>
        <w:t>Обучающимся</w:t>
      </w:r>
      <w:proofErr w:type="gramEnd"/>
      <w:r w:rsidRPr="00FB5280">
        <w:rPr>
          <w:sz w:val="20"/>
          <w:szCs w:val="20"/>
        </w:rPr>
        <w:t xml:space="preserve"> образовательной программы документ об образовании (обучении) не выдается.</w:t>
      </w:r>
      <w:r w:rsidR="00630A59" w:rsidRPr="00FB5280">
        <w:rPr>
          <w:sz w:val="20"/>
          <w:szCs w:val="20"/>
        </w:rPr>
        <w:t xml:space="preserve"> </w:t>
      </w:r>
    </w:p>
    <w:p w:rsidR="00630A59" w:rsidRPr="00FB5280" w:rsidRDefault="00630A59" w:rsidP="00630A59">
      <w:pPr>
        <w:ind w:firstLine="1275"/>
        <w:jc w:val="center"/>
        <w:rPr>
          <w:b/>
          <w:sz w:val="20"/>
          <w:szCs w:val="20"/>
        </w:rPr>
      </w:pPr>
      <w:r w:rsidRPr="00FB5280">
        <w:rPr>
          <w:b/>
          <w:sz w:val="20"/>
          <w:szCs w:val="20"/>
        </w:rPr>
        <w:t xml:space="preserve">2. Права </w:t>
      </w:r>
      <w:r w:rsidR="006C46F4" w:rsidRPr="00FB5280">
        <w:rPr>
          <w:b/>
          <w:sz w:val="20"/>
          <w:szCs w:val="20"/>
        </w:rPr>
        <w:t>Исполнителя, Заказчика и Обучающегося</w:t>
      </w:r>
    </w:p>
    <w:p w:rsidR="00630A59" w:rsidRPr="00FB5280" w:rsidRDefault="00630A59" w:rsidP="00630A59">
      <w:pPr>
        <w:ind w:firstLine="709"/>
        <w:jc w:val="both"/>
        <w:rPr>
          <w:b/>
          <w:sz w:val="20"/>
          <w:szCs w:val="20"/>
        </w:rPr>
      </w:pPr>
      <w:r w:rsidRPr="00FB5280">
        <w:rPr>
          <w:b/>
          <w:sz w:val="20"/>
          <w:szCs w:val="20"/>
        </w:rPr>
        <w:t>2.1. Исполнитель</w:t>
      </w:r>
      <w:r w:rsidR="006C46F4" w:rsidRPr="00FB5280">
        <w:rPr>
          <w:b/>
          <w:sz w:val="20"/>
          <w:szCs w:val="20"/>
        </w:rPr>
        <w:t xml:space="preserve"> вправе</w:t>
      </w:r>
      <w:r w:rsidRPr="00FB5280">
        <w:rPr>
          <w:b/>
          <w:sz w:val="20"/>
          <w:szCs w:val="20"/>
        </w:rPr>
        <w:t>:</w:t>
      </w:r>
    </w:p>
    <w:p w:rsidR="00630A59" w:rsidRPr="00FB5280" w:rsidRDefault="00630A59" w:rsidP="00630A59">
      <w:pPr>
        <w:ind w:firstLine="709"/>
        <w:jc w:val="both"/>
        <w:rPr>
          <w:sz w:val="20"/>
          <w:szCs w:val="20"/>
        </w:rPr>
      </w:pPr>
      <w:r w:rsidRPr="00FB5280">
        <w:rPr>
          <w:sz w:val="20"/>
          <w:szCs w:val="20"/>
        </w:rPr>
        <w:t xml:space="preserve">2.1.1. </w:t>
      </w:r>
      <w:r w:rsidR="006C46F4" w:rsidRPr="00FB5280">
        <w:rPr>
          <w:sz w:val="20"/>
          <w:szCs w:val="20"/>
        </w:rPr>
        <w:t>С</w:t>
      </w:r>
      <w:r w:rsidRPr="00FB5280">
        <w:rPr>
          <w:sz w:val="20"/>
          <w:szCs w:val="20"/>
        </w:rPr>
        <w:t>амостоятельно осуществлять образовательный процесс, устанавливать формы, порядок и периодичность проведения проме</w:t>
      </w:r>
      <w:r w:rsidR="00D44231" w:rsidRPr="00FB5280">
        <w:rPr>
          <w:sz w:val="20"/>
          <w:szCs w:val="20"/>
        </w:rPr>
        <w:t xml:space="preserve">жуточной аттестации </w:t>
      </w:r>
      <w:proofErr w:type="gramStart"/>
      <w:r w:rsidR="00D44231" w:rsidRPr="00FB5280">
        <w:rPr>
          <w:sz w:val="20"/>
          <w:szCs w:val="20"/>
        </w:rPr>
        <w:t>Обучающихся</w:t>
      </w:r>
      <w:proofErr w:type="gramEnd"/>
      <w:r w:rsidR="00D44231" w:rsidRPr="00FB5280">
        <w:rPr>
          <w:sz w:val="20"/>
          <w:szCs w:val="20"/>
        </w:rPr>
        <w:t>;</w:t>
      </w:r>
    </w:p>
    <w:p w:rsidR="00630A59" w:rsidRPr="00FB5280" w:rsidRDefault="00630A59" w:rsidP="00630A59">
      <w:pPr>
        <w:ind w:firstLine="709"/>
        <w:jc w:val="both"/>
        <w:rPr>
          <w:sz w:val="20"/>
          <w:szCs w:val="20"/>
        </w:rPr>
      </w:pPr>
      <w:r w:rsidRPr="00FB5280">
        <w:rPr>
          <w:sz w:val="20"/>
          <w:szCs w:val="20"/>
        </w:rPr>
        <w:t xml:space="preserve">2.1.2. Применять к </w:t>
      </w:r>
      <w:proofErr w:type="gramStart"/>
      <w:r w:rsidRPr="00FB5280">
        <w:rPr>
          <w:sz w:val="20"/>
          <w:szCs w:val="20"/>
        </w:rPr>
        <w:t>Обучающемуся</w:t>
      </w:r>
      <w:proofErr w:type="gramEnd"/>
      <w:r w:rsidRPr="00FB5280">
        <w:rPr>
          <w:sz w:val="20"/>
          <w:szCs w:val="20"/>
        </w:rPr>
        <w:t xml:space="preserve">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D44231" w:rsidRPr="00FB5280" w:rsidRDefault="006C46F4" w:rsidP="00630A59">
      <w:pPr>
        <w:ind w:firstLine="709"/>
        <w:jc w:val="both"/>
        <w:rPr>
          <w:b/>
          <w:sz w:val="20"/>
          <w:szCs w:val="20"/>
        </w:rPr>
      </w:pPr>
      <w:r w:rsidRPr="00FB5280">
        <w:rPr>
          <w:b/>
          <w:sz w:val="20"/>
          <w:szCs w:val="20"/>
        </w:rPr>
        <w:t>2.2. Заказчик вправе</w:t>
      </w:r>
      <w:r w:rsidR="00D44231" w:rsidRPr="00FB5280">
        <w:rPr>
          <w:b/>
          <w:sz w:val="20"/>
          <w:szCs w:val="20"/>
        </w:rPr>
        <w:t>:</w:t>
      </w:r>
    </w:p>
    <w:p w:rsidR="006C46F4" w:rsidRPr="00FB5280" w:rsidRDefault="00D44231" w:rsidP="00630A59">
      <w:pPr>
        <w:ind w:firstLine="709"/>
        <w:jc w:val="both"/>
        <w:rPr>
          <w:sz w:val="20"/>
          <w:szCs w:val="20"/>
        </w:rPr>
      </w:pPr>
      <w:r w:rsidRPr="00FB5280">
        <w:rPr>
          <w:sz w:val="20"/>
          <w:szCs w:val="20"/>
        </w:rPr>
        <w:t>2.2.1. П</w:t>
      </w:r>
      <w:r w:rsidR="006C46F4" w:rsidRPr="00FB5280">
        <w:rPr>
          <w:sz w:val="20"/>
          <w:szCs w:val="20"/>
        </w:rPr>
        <w:t>олу</w:t>
      </w:r>
      <w:r w:rsidRPr="00FB5280">
        <w:rPr>
          <w:sz w:val="20"/>
          <w:szCs w:val="20"/>
        </w:rPr>
        <w:t>чить информацию от Исполнителя по в</w:t>
      </w:r>
      <w:r w:rsidR="006C46F4" w:rsidRPr="00FB5280">
        <w:rPr>
          <w:sz w:val="20"/>
          <w:szCs w:val="20"/>
        </w:rPr>
        <w:t>опросам организации и обеспечения надлежащего предоставления услуг, предусмотренных</w:t>
      </w:r>
      <w:r w:rsidRPr="00FB5280">
        <w:rPr>
          <w:sz w:val="20"/>
          <w:szCs w:val="20"/>
        </w:rPr>
        <w:t xml:space="preserve"> разделом 1 настоящего Договора;</w:t>
      </w:r>
    </w:p>
    <w:p w:rsidR="00D44231" w:rsidRPr="00FB5280" w:rsidRDefault="00D44231" w:rsidP="00630A59">
      <w:pPr>
        <w:ind w:firstLine="709"/>
        <w:jc w:val="both"/>
        <w:rPr>
          <w:sz w:val="20"/>
          <w:szCs w:val="20"/>
        </w:rPr>
      </w:pPr>
      <w:r w:rsidRPr="00FB5280">
        <w:rPr>
          <w:sz w:val="20"/>
          <w:szCs w:val="20"/>
        </w:rPr>
        <w:t>2.2.2. Обращаться к Исполнителю по вопросам, касающимся образовательного процесса;</w:t>
      </w:r>
    </w:p>
    <w:p w:rsidR="00D44231" w:rsidRPr="008A1A4A" w:rsidRDefault="00D44231" w:rsidP="00630A59">
      <w:pPr>
        <w:ind w:firstLine="709"/>
        <w:jc w:val="both"/>
        <w:rPr>
          <w:sz w:val="20"/>
          <w:szCs w:val="20"/>
        </w:rPr>
      </w:pPr>
      <w:r w:rsidRPr="00FB5280">
        <w:rPr>
          <w:sz w:val="20"/>
          <w:szCs w:val="20"/>
        </w:rPr>
        <w:t xml:space="preserve">2.2.3. Пользоваться в порядке, установленном локальными нормативными актами, имуществом Исполнителя, </w:t>
      </w:r>
      <w:r w:rsidRPr="008A1A4A">
        <w:rPr>
          <w:sz w:val="20"/>
          <w:szCs w:val="20"/>
        </w:rPr>
        <w:t>необходимым для освоения образовательной программы;</w:t>
      </w:r>
    </w:p>
    <w:p w:rsidR="00D44231" w:rsidRPr="008A1A4A" w:rsidRDefault="00D44231" w:rsidP="00630A59">
      <w:pPr>
        <w:ind w:firstLine="709"/>
        <w:jc w:val="both"/>
        <w:rPr>
          <w:sz w:val="20"/>
          <w:szCs w:val="20"/>
        </w:rPr>
      </w:pPr>
      <w:r w:rsidRPr="008A1A4A">
        <w:rPr>
          <w:sz w:val="20"/>
          <w:szCs w:val="20"/>
        </w:rPr>
        <w:t>2.2.4.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D44231" w:rsidRDefault="00D44231" w:rsidP="00630A59">
      <w:pPr>
        <w:ind w:firstLine="709"/>
        <w:jc w:val="both"/>
        <w:rPr>
          <w:sz w:val="20"/>
          <w:szCs w:val="20"/>
        </w:rPr>
      </w:pPr>
      <w:r w:rsidRPr="008A1A4A">
        <w:rPr>
          <w:sz w:val="20"/>
          <w:szCs w:val="20"/>
        </w:rPr>
        <w:t>2.2.5. Получать полную и достоверную информацию об оценке своих знаний, умений, навыков и компетенций, а также о критериях этой оценки.</w:t>
      </w:r>
    </w:p>
    <w:p w:rsidR="008A1A4A" w:rsidRPr="008A1A4A" w:rsidRDefault="008A1A4A" w:rsidP="00630A59">
      <w:pPr>
        <w:ind w:firstLine="709"/>
        <w:jc w:val="both"/>
        <w:rPr>
          <w:sz w:val="20"/>
          <w:szCs w:val="20"/>
        </w:rPr>
      </w:pPr>
      <w:r>
        <w:rPr>
          <w:sz w:val="20"/>
          <w:szCs w:val="20"/>
        </w:rPr>
        <w:t>2.3 Обучающемуся предоставляются академические права в соответствии с частью 1 статьи 34 Федерального закона от 29 декабря 2012 г. №273-ФЗ «Об образовании в Российской Федерации».</w:t>
      </w:r>
    </w:p>
    <w:p w:rsidR="00D44231" w:rsidRPr="008A1A4A" w:rsidRDefault="00835ED2" w:rsidP="00835ED2">
      <w:pPr>
        <w:ind w:firstLine="709"/>
        <w:jc w:val="center"/>
        <w:rPr>
          <w:b/>
          <w:sz w:val="20"/>
          <w:szCs w:val="20"/>
        </w:rPr>
      </w:pPr>
      <w:r w:rsidRPr="008A1A4A">
        <w:rPr>
          <w:b/>
          <w:sz w:val="20"/>
          <w:szCs w:val="20"/>
        </w:rPr>
        <w:t>3. Обязанности Исполн</w:t>
      </w:r>
      <w:r w:rsidR="001A56AA" w:rsidRPr="008A1A4A">
        <w:rPr>
          <w:b/>
          <w:sz w:val="20"/>
          <w:szCs w:val="20"/>
        </w:rPr>
        <w:t>ителя, Заказчика и Обучающегося</w:t>
      </w:r>
    </w:p>
    <w:p w:rsidR="00C51FBF" w:rsidRPr="008A1A4A" w:rsidRDefault="00C51FBF" w:rsidP="00C51FBF">
      <w:pPr>
        <w:ind w:firstLine="709"/>
        <w:jc w:val="both"/>
        <w:rPr>
          <w:b/>
          <w:sz w:val="20"/>
          <w:szCs w:val="20"/>
        </w:rPr>
      </w:pPr>
      <w:r w:rsidRPr="008A1A4A">
        <w:rPr>
          <w:b/>
          <w:sz w:val="20"/>
          <w:szCs w:val="20"/>
        </w:rPr>
        <w:t>3.1. Исполнитель обязан:</w:t>
      </w:r>
    </w:p>
    <w:p w:rsidR="00C51FBF" w:rsidRPr="008A1A4A" w:rsidRDefault="00C51FBF" w:rsidP="00C51FBF">
      <w:pPr>
        <w:ind w:firstLine="709"/>
        <w:jc w:val="both"/>
        <w:rPr>
          <w:sz w:val="20"/>
          <w:szCs w:val="20"/>
        </w:rPr>
      </w:pPr>
      <w:r w:rsidRPr="008A1A4A">
        <w:rPr>
          <w:sz w:val="20"/>
          <w:szCs w:val="20"/>
        </w:rPr>
        <w:t>3.1.1. Довести да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rsidR="00C51FBF" w:rsidRPr="00FB5280" w:rsidRDefault="00C51FBF" w:rsidP="00C51FBF">
      <w:pPr>
        <w:ind w:firstLine="709"/>
        <w:jc w:val="both"/>
        <w:rPr>
          <w:sz w:val="20"/>
          <w:szCs w:val="20"/>
        </w:rPr>
      </w:pPr>
      <w:r w:rsidRPr="008A1A4A">
        <w:rPr>
          <w:sz w:val="20"/>
          <w:szCs w:val="20"/>
        </w:rPr>
        <w:t>3.1.2. Организовать и обеспечить надлежащее предоставление платных образовательных услуг, предусмотренным разделом 1 настоящего Договора. Образовательные услуги оказываются в соответствии с федеральными государственными образовательными стандартами, учебным планом, в том числе индивидуальным и расписанием занятий Исполнителя;</w:t>
      </w:r>
    </w:p>
    <w:p w:rsidR="00C51FBF" w:rsidRPr="00FB5280" w:rsidRDefault="00C51FBF" w:rsidP="00C51FBF">
      <w:pPr>
        <w:ind w:firstLine="709"/>
        <w:jc w:val="both"/>
        <w:rPr>
          <w:sz w:val="20"/>
          <w:szCs w:val="20"/>
        </w:rPr>
      </w:pPr>
      <w:r w:rsidRPr="00FB5280">
        <w:rPr>
          <w:sz w:val="20"/>
          <w:szCs w:val="20"/>
        </w:rPr>
        <w:t xml:space="preserve">3.1.3. Обеспечить </w:t>
      </w:r>
      <w:proofErr w:type="gramStart"/>
      <w:r w:rsidRPr="00FB5280">
        <w:rPr>
          <w:sz w:val="20"/>
          <w:szCs w:val="20"/>
        </w:rPr>
        <w:t>Обучающемуся</w:t>
      </w:r>
      <w:proofErr w:type="gramEnd"/>
      <w:r w:rsidRPr="00FB5280">
        <w:rPr>
          <w:sz w:val="20"/>
          <w:szCs w:val="20"/>
        </w:rPr>
        <w:t xml:space="preserve"> предусмотренные выбранной дополнительной общеобразовательной программой условия ее освоения;</w:t>
      </w:r>
    </w:p>
    <w:p w:rsidR="00C51FBF" w:rsidRPr="00FB5280" w:rsidRDefault="00C51FBF" w:rsidP="00C51FBF">
      <w:pPr>
        <w:ind w:firstLine="709"/>
        <w:jc w:val="both"/>
        <w:rPr>
          <w:sz w:val="20"/>
          <w:szCs w:val="20"/>
        </w:rPr>
      </w:pPr>
      <w:r w:rsidRPr="00FB5280">
        <w:rPr>
          <w:sz w:val="20"/>
          <w:szCs w:val="20"/>
        </w:rPr>
        <w:t>3.1.4. Сохранить место за Обучающимся в случае пропуска занятий по уважительным причинам (с учетом оплаты услуг, предусмотренных разделом 1 настоящего Договора);</w:t>
      </w:r>
    </w:p>
    <w:p w:rsidR="00C51FBF" w:rsidRPr="00FB5280" w:rsidRDefault="00C51FBF" w:rsidP="00C51FBF">
      <w:pPr>
        <w:ind w:firstLine="709"/>
        <w:jc w:val="both"/>
        <w:rPr>
          <w:sz w:val="20"/>
          <w:szCs w:val="20"/>
        </w:rPr>
      </w:pPr>
      <w:r w:rsidRPr="00FB5280">
        <w:rPr>
          <w:sz w:val="20"/>
          <w:szCs w:val="20"/>
        </w:rPr>
        <w:t>3.1.5. Принимать от Обучающегося и (или) Заказчика плату за дополнительные образовательные услуги;</w:t>
      </w:r>
    </w:p>
    <w:p w:rsidR="00C51FBF" w:rsidRPr="00FB5280" w:rsidRDefault="00C51FBF" w:rsidP="00C51FBF">
      <w:pPr>
        <w:ind w:firstLine="709"/>
        <w:jc w:val="both"/>
        <w:rPr>
          <w:sz w:val="20"/>
          <w:szCs w:val="20"/>
        </w:rPr>
      </w:pPr>
      <w:r w:rsidRPr="00FB5280">
        <w:rPr>
          <w:sz w:val="20"/>
          <w:szCs w:val="20"/>
        </w:rPr>
        <w:t xml:space="preserve">3.1.6. Обеспечить </w:t>
      </w:r>
      <w:proofErr w:type="gramStart"/>
      <w:r w:rsidRPr="00FB5280">
        <w:rPr>
          <w:sz w:val="20"/>
          <w:szCs w:val="20"/>
        </w:rPr>
        <w:t>Обучающемуся</w:t>
      </w:r>
      <w:proofErr w:type="gramEnd"/>
      <w:r w:rsidRPr="00FB5280">
        <w:rPr>
          <w:sz w:val="20"/>
          <w:szCs w:val="20"/>
        </w:rPr>
        <w:t xml:space="preserve"> уважение человеческого достоинства, защиту от всех форм физического </w:t>
      </w:r>
      <w:r w:rsidR="001A56AA" w:rsidRPr="00FB5280">
        <w:rPr>
          <w:sz w:val="20"/>
          <w:szCs w:val="20"/>
        </w:rPr>
        <w:t>и психического насилия, оскорбления личности, охрану жизни и здоровья.</w:t>
      </w:r>
    </w:p>
    <w:p w:rsidR="00630A59" w:rsidRPr="00FB5280" w:rsidRDefault="001A56AA" w:rsidP="00630A59">
      <w:pPr>
        <w:ind w:firstLine="709"/>
        <w:jc w:val="both"/>
        <w:rPr>
          <w:b/>
          <w:sz w:val="20"/>
          <w:szCs w:val="20"/>
        </w:rPr>
      </w:pPr>
      <w:r w:rsidRPr="00FB5280">
        <w:rPr>
          <w:b/>
          <w:sz w:val="20"/>
          <w:szCs w:val="20"/>
        </w:rPr>
        <w:t>3.2</w:t>
      </w:r>
      <w:r w:rsidR="00630A59" w:rsidRPr="00FB5280">
        <w:rPr>
          <w:b/>
          <w:sz w:val="20"/>
          <w:szCs w:val="20"/>
        </w:rPr>
        <w:t>. Заказчик</w:t>
      </w:r>
      <w:r w:rsidRPr="00FB5280">
        <w:rPr>
          <w:b/>
          <w:sz w:val="20"/>
          <w:szCs w:val="20"/>
        </w:rPr>
        <w:t xml:space="preserve"> обязан</w:t>
      </w:r>
      <w:r w:rsidR="00630A59" w:rsidRPr="00FB5280">
        <w:rPr>
          <w:b/>
          <w:sz w:val="20"/>
          <w:szCs w:val="20"/>
        </w:rPr>
        <w:t>:</w:t>
      </w:r>
    </w:p>
    <w:p w:rsidR="00630A59" w:rsidRPr="00FB5280" w:rsidRDefault="001A56AA" w:rsidP="00630A59">
      <w:pPr>
        <w:ind w:firstLine="709"/>
        <w:jc w:val="both"/>
        <w:rPr>
          <w:sz w:val="20"/>
          <w:szCs w:val="20"/>
        </w:rPr>
      </w:pPr>
      <w:r w:rsidRPr="00FB5280">
        <w:rPr>
          <w:sz w:val="20"/>
          <w:szCs w:val="20"/>
        </w:rPr>
        <w:t>3</w:t>
      </w:r>
      <w:r w:rsidR="00630A59" w:rsidRPr="00FB5280">
        <w:rPr>
          <w:sz w:val="20"/>
          <w:szCs w:val="20"/>
        </w:rPr>
        <w:t xml:space="preserve">.3.1.  </w:t>
      </w:r>
      <w:r w:rsidRPr="00FB5280">
        <w:rPr>
          <w:sz w:val="20"/>
          <w:szCs w:val="20"/>
        </w:rPr>
        <w:t>С</w:t>
      </w:r>
      <w:r w:rsidR="00630A59" w:rsidRPr="00FB5280">
        <w:rPr>
          <w:sz w:val="20"/>
          <w:szCs w:val="20"/>
        </w:rPr>
        <w:t xml:space="preserve">воевременно вносить плату за предоставленные </w:t>
      </w:r>
      <w:r w:rsidR="00835ED2" w:rsidRPr="00FB5280">
        <w:rPr>
          <w:sz w:val="20"/>
          <w:szCs w:val="20"/>
        </w:rPr>
        <w:t xml:space="preserve"> Обучающемуся образовательные </w:t>
      </w:r>
      <w:r w:rsidR="00630A59" w:rsidRPr="00FB5280">
        <w:rPr>
          <w:sz w:val="20"/>
          <w:szCs w:val="20"/>
        </w:rPr>
        <w:t>услуги,</w:t>
      </w:r>
      <w:r w:rsidRPr="00FB5280">
        <w:rPr>
          <w:sz w:val="20"/>
          <w:szCs w:val="20"/>
        </w:rPr>
        <w:t xml:space="preserve"> указанные в разделе 1 настоящего Договора, в размере и порядке, </w:t>
      </w:r>
      <w:proofErr w:type="gramStart"/>
      <w:r w:rsidRPr="00FB5280">
        <w:rPr>
          <w:sz w:val="20"/>
          <w:szCs w:val="20"/>
        </w:rPr>
        <w:t>определенных</w:t>
      </w:r>
      <w:proofErr w:type="gramEnd"/>
      <w:r w:rsidRPr="00FB5280">
        <w:rPr>
          <w:sz w:val="20"/>
          <w:szCs w:val="20"/>
        </w:rPr>
        <w:t xml:space="preserve"> настоящим Договором,</w:t>
      </w:r>
      <w:r w:rsidR="00630A59" w:rsidRPr="00FB5280">
        <w:rPr>
          <w:sz w:val="20"/>
          <w:szCs w:val="20"/>
        </w:rPr>
        <w:t xml:space="preserve"> а также предоставлять платежные документы, подтверждающие такую оплату.</w:t>
      </w:r>
    </w:p>
    <w:p w:rsidR="00630A59" w:rsidRPr="00FB5280" w:rsidRDefault="001A56AA" w:rsidP="00630A59">
      <w:pPr>
        <w:ind w:firstLine="709"/>
        <w:jc w:val="both"/>
        <w:rPr>
          <w:b/>
          <w:sz w:val="20"/>
          <w:szCs w:val="20"/>
        </w:rPr>
      </w:pPr>
      <w:r w:rsidRPr="00FB5280">
        <w:rPr>
          <w:b/>
          <w:sz w:val="20"/>
          <w:szCs w:val="20"/>
        </w:rPr>
        <w:t>3.3</w:t>
      </w:r>
      <w:r w:rsidR="00630A59" w:rsidRPr="00FB5280">
        <w:rPr>
          <w:b/>
          <w:sz w:val="20"/>
          <w:szCs w:val="20"/>
        </w:rPr>
        <w:t>. Обучающийся обязан:</w:t>
      </w:r>
    </w:p>
    <w:p w:rsidR="00630A59" w:rsidRPr="00FB5280" w:rsidRDefault="001A56AA" w:rsidP="00630A59">
      <w:pPr>
        <w:ind w:firstLine="709"/>
        <w:jc w:val="both"/>
        <w:rPr>
          <w:sz w:val="20"/>
          <w:szCs w:val="20"/>
        </w:rPr>
      </w:pPr>
      <w:r w:rsidRPr="00FB5280">
        <w:rPr>
          <w:sz w:val="20"/>
          <w:szCs w:val="20"/>
        </w:rPr>
        <w:t>3.1.1</w:t>
      </w:r>
      <w:proofErr w:type="gramStart"/>
      <w:r w:rsidR="00630A59" w:rsidRPr="00FB5280">
        <w:rPr>
          <w:sz w:val="20"/>
          <w:szCs w:val="20"/>
        </w:rPr>
        <w:t xml:space="preserve"> С</w:t>
      </w:r>
      <w:proofErr w:type="gramEnd"/>
      <w:r w:rsidR="00630A59" w:rsidRPr="00FB5280">
        <w:rPr>
          <w:sz w:val="20"/>
          <w:szCs w:val="20"/>
        </w:rPr>
        <w:t>облюдать требования, установленные в статье 43 Федерального закона от 29 декабря 2012 г. №273-ФЗ «Об образовании в Российской Федерации», в том числе:</w:t>
      </w:r>
    </w:p>
    <w:p w:rsidR="00630A59" w:rsidRPr="00FB5280" w:rsidRDefault="001A56AA" w:rsidP="00630A59">
      <w:pPr>
        <w:ind w:firstLine="709"/>
        <w:jc w:val="both"/>
        <w:rPr>
          <w:sz w:val="20"/>
          <w:szCs w:val="20"/>
        </w:rPr>
      </w:pPr>
      <w:r w:rsidRPr="00FB5280">
        <w:rPr>
          <w:sz w:val="20"/>
          <w:szCs w:val="20"/>
        </w:rPr>
        <w:t xml:space="preserve">- </w:t>
      </w:r>
      <w:r w:rsidR="00630A59" w:rsidRPr="00FB5280">
        <w:rPr>
          <w:sz w:val="20"/>
          <w:szCs w:val="20"/>
        </w:rPr>
        <w:t xml:space="preserve"> выполнять задания для подготовки к занятиям, предусмотренным учебным планом,</w:t>
      </w:r>
    </w:p>
    <w:p w:rsidR="00630A59" w:rsidRPr="00FB5280" w:rsidRDefault="00630A59" w:rsidP="00630A59">
      <w:pPr>
        <w:ind w:firstLine="709"/>
        <w:jc w:val="both"/>
        <w:rPr>
          <w:sz w:val="20"/>
          <w:szCs w:val="20"/>
        </w:rPr>
      </w:pPr>
      <w:r w:rsidRPr="00FB5280">
        <w:rPr>
          <w:sz w:val="20"/>
          <w:szCs w:val="20"/>
        </w:rPr>
        <w:t>- извещать Исполнителя о причинах отсутствия на занятиях,</w:t>
      </w:r>
    </w:p>
    <w:p w:rsidR="001A56AA" w:rsidRPr="00FB5280" w:rsidRDefault="001A56AA" w:rsidP="00630A59">
      <w:pPr>
        <w:ind w:firstLine="709"/>
        <w:jc w:val="both"/>
        <w:rPr>
          <w:sz w:val="20"/>
          <w:szCs w:val="20"/>
        </w:rPr>
      </w:pPr>
      <w:r w:rsidRPr="00FB5280">
        <w:rPr>
          <w:sz w:val="20"/>
          <w:szCs w:val="20"/>
        </w:rPr>
        <w:t xml:space="preserve">- обучаться в образовательной организации по образовательной программе с соблюдением требование, </w:t>
      </w:r>
      <w:proofErr w:type="gramStart"/>
      <w:r w:rsidRPr="00FB5280">
        <w:rPr>
          <w:sz w:val="20"/>
          <w:szCs w:val="20"/>
        </w:rPr>
        <w:t>установленных</w:t>
      </w:r>
      <w:proofErr w:type="gramEnd"/>
      <w:r w:rsidRPr="00FB5280">
        <w:rPr>
          <w:sz w:val="20"/>
          <w:szCs w:val="20"/>
        </w:rPr>
        <w:t xml:space="preserve"> федеральными государственными образовательными стандартами или федеральными государственными требованиями и учебным планом, в том числе индивидуальным, Исполнителя.</w:t>
      </w:r>
    </w:p>
    <w:p w:rsidR="00630A59" w:rsidRPr="00FB5280" w:rsidRDefault="001A56AA" w:rsidP="00630A59">
      <w:pPr>
        <w:ind w:firstLine="709"/>
        <w:jc w:val="both"/>
        <w:rPr>
          <w:sz w:val="20"/>
          <w:szCs w:val="20"/>
        </w:rPr>
      </w:pPr>
      <w:r w:rsidRPr="00FB5280">
        <w:rPr>
          <w:sz w:val="20"/>
          <w:szCs w:val="20"/>
        </w:rPr>
        <w:t>3.2.2.</w:t>
      </w:r>
      <w:r w:rsidR="00630A59" w:rsidRPr="00FB5280">
        <w:rPr>
          <w:sz w:val="20"/>
          <w:szCs w:val="20"/>
        </w:rPr>
        <w:t>соблюдать требования учредительных документов, правила трудового распорядка и иные локальные нормативные акты Исполнителя.</w:t>
      </w:r>
    </w:p>
    <w:p w:rsidR="00630A59" w:rsidRPr="00FB5280" w:rsidRDefault="001A56AA" w:rsidP="00630A59">
      <w:pPr>
        <w:ind w:firstLine="709"/>
        <w:jc w:val="center"/>
        <w:rPr>
          <w:b/>
          <w:sz w:val="20"/>
          <w:szCs w:val="20"/>
        </w:rPr>
      </w:pPr>
      <w:r w:rsidRPr="00FB5280">
        <w:rPr>
          <w:b/>
          <w:sz w:val="20"/>
          <w:szCs w:val="20"/>
        </w:rPr>
        <w:t>4. Стоимость услуг, сроки и порядок их оплаты</w:t>
      </w:r>
    </w:p>
    <w:p w:rsidR="00085445" w:rsidRPr="00FB5280" w:rsidRDefault="00085445" w:rsidP="00630A59">
      <w:pPr>
        <w:ind w:firstLine="709"/>
        <w:jc w:val="both"/>
        <w:rPr>
          <w:sz w:val="20"/>
          <w:szCs w:val="20"/>
        </w:rPr>
      </w:pPr>
      <w:r w:rsidRPr="00FB5280">
        <w:rPr>
          <w:sz w:val="20"/>
          <w:szCs w:val="20"/>
        </w:rPr>
        <w:lastRenderedPageBreak/>
        <w:t>4</w:t>
      </w:r>
      <w:r w:rsidR="00630A59" w:rsidRPr="00FB5280">
        <w:rPr>
          <w:sz w:val="20"/>
          <w:szCs w:val="20"/>
        </w:rPr>
        <w:t>.1.  Заказчик ежемесячно оплачивает услуги, указанные в разделе 1 настоящего договора, в сумме</w:t>
      </w:r>
      <w:r w:rsidR="00630A59" w:rsidRPr="00FB5280">
        <w:rPr>
          <w:b/>
          <w:sz w:val="20"/>
          <w:szCs w:val="20"/>
          <w:u w:val="single"/>
        </w:rPr>
        <w:t xml:space="preserve">          </w:t>
      </w:r>
      <w:r w:rsidR="00A82CDE" w:rsidRPr="00FB5280">
        <w:rPr>
          <w:b/>
          <w:sz w:val="20"/>
          <w:szCs w:val="20"/>
          <w:u w:val="single"/>
        </w:rPr>
        <w:t>_____</w:t>
      </w:r>
      <w:r w:rsidR="00630A59" w:rsidRPr="00FB5280">
        <w:rPr>
          <w:b/>
          <w:sz w:val="20"/>
          <w:szCs w:val="20"/>
          <w:u w:val="single"/>
        </w:rPr>
        <w:t xml:space="preserve"> (сумма прописью)</w:t>
      </w:r>
      <w:r w:rsidR="00630A59" w:rsidRPr="00FB5280">
        <w:rPr>
          <w:b/>
          <w:sz w:val="20"/>
          <w:szCs w:val="20"/>
        </w:rPr>
        <w:t xml:space="preserve"> </w:t>
      </w:r>
      <w:r w:rsidR="00630A59" w:rsidRPr="00FB5280">
        <w:rPr>
          <w:sz w:val="20"/>
          <w:szCs w:val="20"/>
        </w:rPr>
        <w:t xml:space="preserve">рублей, в месяц за каждый год обучения. </w:t>
      </w:r>
    </w:p>
    <w:p w:rsidR="00630A59" w:rsidRPr="00FB5280" w:rsidRDefault="00085445" w:rsidP="00630A59">
      <w:pPr>
        <w:ind w:firstLine="709"/>
        <w:jc w:val="both"/>
        <w:rPr>
          <w:sz w:val="20"/>
          <w:szCs w:val="20"/>
        </w:rPr>
      </w:pPr>
      <w:r w:rsidRPr="00FB5280">
        <w:rPr>
          <w:sz w:val="20"/>
          <w:szCs w:val="20"/>
        </w:rPr>
        <w:t>4</w:t>
      </w:r>
      <w:r w:rsidR="00630A59" w:rsidRPr="00FB5280">
        <w:rPr>
          <w:sz w:val="20"/>
          <w:szCs w:val="20"/>
        </w:rPr>
        <w:t>.</w:t>
      </w:r>
      <w:r w:rsidRPr="00FB5280">
        <w:rPr>
          <w:sz w:val="20"/>
          <w:szCs w:val="20"/>
        </w:rPr>
        <w:t>2</w:t>
      </w:r>
      <w:r w:rsidR="00630A59" w:rsidRPr="00FB5280">
        <w:rPr>
          <w:sz w:val="20"/>
          <w:szCs w:val="20"/>
        </w:rPr>
        <w:t xml:space="preserve">. Оплата производится не позднее 10 числа текущего месяца за текущий месяц в безналичном порядке на счёт Исполнителя. </w:t>
      </w:r>
    </w:p>
    <w:p w:rsidR="00630A59" w:rsidRPr="00FB5280" w:rsidRDefault="00085445" w:rsidP="00630A59">
      <w:pPr>
        <w:ind w:firstLine="709"/>
        <w:jc w:val="both"/>
        <w:rPr>
          <w:sz w:val="20"/>
          <w:szCs w:val="20"/>
        </w:rPr>
      </w:pPr>
      <w:r w:rsidRPr="00FB5280">
        <w:rPr>
          <w:sz w:val="20"/>
          <w:szCs w:val="20"/>
        </w:rPr>
        <w:t>4.3</w:t>
      </w:r>
      <w:r w:rsidR="00630A59" w:rsidRPr="00FB5280">
        <w:rPr>
          <w:sz w:val="20"/>
          <w:szCs w:val="20"/>
        </w:rPr>
        <w:t xml:space="preserve">. </w:t>
      </w:r>
      <w:r w:rsidRPr="00FB5280">
        <w:rPr>
          <w:sz w:val="20"/>
          <w:szCs w:val="20"/>
        </w:rPr>
        <w:t xml:space="preserve">Увеличение стоимости образовательных услуг после заключения Договора не допускается. </w:t>
      </w:r>
      <w:r w:rsidR="00630A59" w:rsidRPr="00FB5280">
        <w:rPr>
          <w:sz w:val="20"/>
          <w:szCs w:val="20"/>
        </w:rPr>
        <w:t xml:space="preserve">Стоимость образовательных услуг устанавливается решением тарифной комиссии Администрации </w:t>
      </w:r>
      <w:proofErr w:type="spellStart"/>
      <w:r w:rsidR="00630A59" w:rsidRPr="00FB5280">
        <w:rPr>
          <w:sz w:val="20"/>
          <w:szCs w:val="20"/>
        </w:rPr>
        <w:t>Белокалитвинского</w:t>
      </w:r>
      <w:proofErr w:type="spellEnd"/>
      <w:r w:rsidR="00630A59" w:rsidRPr="00FB5280">
        <w:rPr>
          <w:sz w:val="20"/>
          <w:szCs w:val="20"/>
        </w:rPr>
        <w:t xml:space="preserve"> района и может изменяться в связи с </w:t>
      </w:r>
      <w:r w:rsidRPr="00FB5280">
        <w:rPr>
          <w:sz w:val="20"/>
          <w:szCs w:val="20"/>
        </w:rPr>
        <w:t xml:space="preserve">учётом уровня </w:t>
      </w:r>
      <w:r w:rsidR="00630A59" w:rsidRPr="00FB5280">
        <w:rPr>
          <w:sz w:val="20"/>
          <w:szCs w:val="20"/>
        </w:rPr>
        <w:t>инфляци</w:t>
      </w:r>
      <w:r w:rsidRPr="00FB5280">
        <w:rPr>
          <w:sz w:val="20"/>
          <w:szCs w:val="20"/>
        </w:rPr>
        <w:t>и</w:t>
      </w:r>
      <w:r w:rsidR="00630A59" w:rsidRPr="00FB5280">
        <w:rPr>
          <w:sz w:val="20"/>
          <w:szCs w:val="20"/>
        </w:rPr>
        <w:t xml:space="preserve">, </w:t>
      </w:r>
      <w:r w:rsidRPr="00FB5280">
        <w:rPr>
          <w:sz w:val="20"/>
          <w:szCs w:val="20"/>
        </w:rPr>
        <w:t>предусмотренного основными характеристиками федерального бюджета на очередной финансовый год и плановый период</w:t>
      </w:r>
      <w:r w:rsidR="00630A59" w:rsidRPr="00FB5280">
        <w:rPr>
          <w:sz w:val="20"/>
          <w:szCs w:val="20"/>
        </w:rPr>
        <w:t>.</w:t>
      </w:r>
    </w:p>
    <w:p w:rsidR="00B36D13" w:rsidRPr="00FB5280" w:rsidRDefault="00085445" w:rsidP="00B36D13">
      <w:pPr>
        <w:ind w:firstLine="709"/>
        <w:jc w:val="both"/>
        <w:rPr>
          <w:sz w:val="20"/>
          <w:szCs w:val="20"/>
        </w:rPr>
      </w:pPr>
      <w:r w:rsidRPr="00FB5280">
        <w:rPr>
          <w:sz w:val="20"/>
          <w:szCs w:val="20"/>
        </w:rPr>
        <w:t>4</w:t>
      </w:r>
      <w:r w:rsidR="00B36D13" w:rsidRPr="00FB5280">
        <w:rPr>
          <w:sz w:val="20"/>
          <w:szCs w:val="20"/>
        </w:rPr>
        <w:t>.</w:t>
      </w:r>
      <w:r w:rsidRPr="00FB5280">
        <w:rPr>
          <w:sz w:val="20"/>
          <w:szCs w:val="20"/>
        </w:rPr>
        <w:t>4</w:t>
      </w:r>
      <w:r w:rsidR="00B36D13" w:rsidRPr="00FB5280">
        <w:rPr>
          <w:sz w:val="20"/>
          <w:szCs w:val="20"/>
        </w:rPr>
        <w:t>. Льготы по оплате не предоставляются.</w:t>
      </w:r>
    </w:p>
    <w:p w:rsidR="00B36D13" w:rsidRPr="00FB5280" w:rsidRDefault="00085445" w:rsidP="00B36D13">
      <w:pPr>
        <w:ind w:firstLine="709"/>
        <w:jc w:val="both"/>
        <w:rPr>
          <w:sz w:val="20"/>
          <w:szCs w:val="20"/>
        </w:rPr>
      </w:pPr>
      <w:r w:rsidRPr="00FB5280">
        <w:rPr>
          <w:sz w:val="20"/>
          <w:szCs w:val="20"/>
        </w:rPr>
        <w:t>4.5</w:t>
      </w:r>
      <w:r w:rsidR="00B36D13" w:rsidRPr="00FB5280">
        <w:rPr>
          <w:sz w:val="20"/>
          <w:szCs w:val="20"/>
        </w:rPr>
        <w:t xml:space="preserve">. </w:t>
      </w:r>
      <w:proofErr w:type="gramStart"/>
      <w:r w:rsidR="00B36D13" w:rsidRPr="00FB5280">
        <w:rPr>
          <w:sz w:val="20"/>
          <w:szCs w:val="20"/>
        </w:rPr>
        <w:t>В случае пропуска занятий обучающимся сроком более месяца подряд, при наличии соответствующих документов (справка предоставляется Заказчиком в течении недели после болезни или лечения) или письменного заявления Заказчика, Исполнителем производится перерасчет, внесенная оплата переходит в счет оплаты последующих занятий, а за обучающимся сохраняется место в ДДТ.</w:t>
      </w:r>
      <w:proofErr w:type="gramEnd"/>
    </w:p>
    <w:p w:rsidR="00B36D13" w:rsidRPr="00FB5280" w:rsidRDefault="00085445" w:rsidP="00630A59">
      <w:pPr>
        <w:ind w:firstLine="709"/>
        <w:jc w:val="both"/>
        <w:rPr>
          <w:sz w:val="20"/>
          <w:szCs w:val="20"/>
        </w:rPr>
      </w:pPr>
      <w:r w:rsidRPr="00FB5280">
        <w:rPr>
          <w:sz w:val="20"/>
          <w:szCs w:val="20"/>
        </w:rPr>
        <w:t>4</w:t>
      </w:r>
      <w:r w:rsidR="00B36D13" w:rsidRPr="00FB5280">
        <w:rPr>
          <w:sz w:val="20"/>
          <w:szCs w:val="20"/>
        </w:rPr>
        <w:t>.</w:t>
      </w:r>
      <w:r w:rsidRPr="00FB5280">
        <w:rPr>
          <w:sz w:val="20"/>
          <w:szCs w:val="20"/>
        </w:rPr>
        <w:t>6</w:t>
      </w:r>
      <w:r w:rsidR="00B36D13" w:rsidRPr="00FB5280">
        <w:rPr>
          <w:sz w:val="20"/>
          <w:szCs w:val="20"/>
        </w:rPr>
        <w:t xml:space="preserve">. </w:t>
      </w:r>
      <w:proofErr w:type="gramStart"/>
      <w:r w:rsidR="00B36D13" w:rsidRPr="00FB5280">
        <w:rPr>
          <w:sz w:val="20"/>
          <w:szCs w:val="20"/>
        </w:rPr>
        <w:t>В случае пропуска занятий обучающимся по другим причинам и сроком менее месяца, за обучающимся сохраняется место в ДДТ, перерасчет оплаты не производится.</w:t>
      </w:r>
      <w:proofErr w:type="gramEnd"/>
    </w:p>
    <w:p w:rsidR="00085445" w:rsidRPr="00FB5280" w:rsidRDefault="00085445" w:rsidP="007F3D14">
      <w:pPr>
        <w:ind w:firstLine="709"/>
        <w:jc w:val="center"/>
        <w:rPr>
          <w:sz w:val="20"/>
          <w:szCs w:val="20"/>
        </w:rPr>
      </w:pPr>
      <w:r w:rsidRPr="00FB5280">
        <w:rPr>
          <w:b/>
          <w:sz w:val="20"/>
          <w:szCs w:val="20"/>
        </w:rPr>
        <w:t>5. Основания изменения и расторжения договора</w:t>
      </w:r>
    </w:p>
    <w:p w:rsidR="007F3D14" w:rsidRPr="00FB5280" w:rsidRDefault="007F3D14" w:rsidP="00085445">
      <w:pPr>
        <w:ind w:firstLine="709"/>
        <w:jc w:val="both"/>
        <w:rPr>
          <w:sz w:val="20"/>
          <w:szCs w:val="20"/>
        </w:rPr>
      </w:pPr>
      <w:r w:rsidRPr="00FB5280">
        <w:rPr>
          <w:sz w:val="20"/>
          <w:szCs w:val="20"/>
        </w:rPr>
        <w:t>5.1. Условия, на которых заключен настоящий Договор, могут быть изменены по соглашению Сторон или в соответствии с действующим законодательством Российской Федерации.</w:t>
      </w:r>
    </w:p>
    <w:p w:rsidR="00085445" w:rsidRPr="00FB5280" w:rsidRDefault="007F3D14" w:rsidP="00085445">
      <w:pPr>
        <w:ind w:firstLine="709"/>
        <w:jc w:val="both"/>
        <w:rPr>
          <w:sz w:val="20"/>
          <w:szCs w:val="20"/>
        </w:rPr>
      </w:pPr>
      <w:r w:rsidRPr="00FB5280">
        <w:rPr>
          <w:sz w:val="20"/>
          <w:szCs w:val="20"/>
        </w:rPr>
        <w:t xml:space="preserve">5.2. Настоящий </w:t>
      </w:r>
      <w:proofErr w:type="gramStart"/>
      <w:r w:rsidRPr="00FB5280">
        <w:rPr>
          <w:sz w:val="20"/>
          <w:szCs w:val="20"/>
        </w:rPr>
        <w:t>Договор</w:t>
      </w:r>
      <w:proofErr w:type="gramEnd"/>
      <w:r w:rsidRPr="00FB5280">
        <w:rPr>
          <w:sz w:val="20"/>
          <w:szCs w:val="20"/>
        </w:rPr>
        <w:t xml:space="preserve"> может быть расторгнут по соглашению Сторон при условии оплаты Исполнителю фактически понесенных расходов и услуг, оказанных до момента отказа.</w:t>
      </w:r>
    </w:p>
    <w:p w:rsidR="007F3D14" w:rsidRPr="00FB5280" w:rsidRDefault="007F3D14" w:rsidP="00085445">
      <w:pPr>
        <w:ind w:firstLine="709"/>
        <w:jc w:val="both"/>
        <w:rPr>
          <w:sz w:val="20"/>
          <w:szCs w:val="20"/>
        </w:rPr>
      </w:pPr>
      <w:r w:rsidRPr="00FB5280">
        <w:rPr>
          <w:sz w:val="20"/>
          <w:szCs w:val="20"/>
        </w:rPr>
        <w:t xml:space="preserve">5.3. Настоящий </w:t>
      </w:r>
      <w:proofErr w:type="gramStart"/>
      <w:r w:rsidRPr="00FB5280">
        <w:rPr>
          <w:sz w:val="20"/>
          <w:szCs w:val="20"/>
        </w:rPr>
        <w:t>Договор</w:t>
      </w:r>
      <w:proofErr w:type="gramEnd"/>
      <w:r w:rsidRPr="00FB5280">
        <w:rPr>
          <w:sz w:val="20"/>
          <w:szCs w:val="20"/>
        </w:rPr>
        <w:t xml:space="preserve"> может быть расторгнут по инициативе Исполнителя в одностороннем порядке в случаях:</w:t>
      </w:r>
    </w:p>
    <w:p w:rsidR="007F3D14" w:rsidRPr="00FB5280" w:rsidRDefault="007F3D14" w:rsidP="007F3D14">
      <w:pPr>
        <w:ind w:left="709"/>
        <w:jc w:val="both"/>
        <w:rPr>
          <w:sz w:val="20"/>
          <w:szCs w:val="20"/>
        </w:rPr>
      </w:pPr>
      <w:r w:rsidRPr="00FB5280">
        <w:rPr>
          <w:sz w:val="20"/>
          <w:szCs w:val="20"/>
        </w:rPr>
        <w:t>- невозможности надлежащего исполнения обязательства по оказанию дополнительных платных образовательных услуг вследствие действий (бездействия) Обучающегося;</w:t>
      </w:r>
    </w:p>
    <w:p w:rsidR="007F3D14" w:rsidRPr="00FB5280" w:rsidRDefault="007F3D14" w:rsidP="007F3D14">
      <w:pPr>
        <w:ind w:left="709"/>
        <w:jc w:val="both"/>
        <w:rPr>
          <w:sz w:val="20"/>
          <w:szCs w:val="20"/>
        </w:rPr>
      </w:pPr>
      <w:r w:rsidRPr="00FB5280">
        <w:rPr>
          <w:sz w:val="20"/>
          <w:szCs w:val="20"/>
        </w:rPr>
        <w:t>- просрочки оплаты стоимости платных образовательных услуг</w:t>
      </w:r>
      <w:r w:rsidR="007D1917">
        <w:rPr>
          <w:sz w:val="20"/>
          <w:szCs w:val="20"/>
        </w:rPr>
        <w:t xml:space="preserve"> по настоящему Договору на 2 месяца</w:t>
      </w:r>
      <w:r w:rsidRPr="00FB5280">
        <w:rPr>
          <w:sz w:val="20"/>
          <w:szCs w:val="20"/>
        </w:rPr>
        <w:t>;</w:t>
      </w:r>
    </w:p>
    <w:p w:rsidR="007F3D14" w:rsidRPr="00FB5280" w:rsidRDefault="007F3D14" w:rsidP="007F3D14">
      <w:pPr>
        <w:ind w:left="709"/>
        <w:jc w:val="both"/>
        <w:rPr>
          <w:sz w:val="20"/>
          <w:szCs w:val="20"/>
        </w:rPr>
      </w:pPr>
      <w:r w:rsidRPr="00FB5280">
        <w:rPr>
          <w:sz w:val="20"/>
          <w:szCs w:val="20"/>
        </w:rPr>
        <w:t>- в иных случаях, предусмотренных законодательством Российской Федерации.</w:t>
      </w:r>
    </w:p>
    <w:p w:rsidR="007F3D14" w:rsidRPr="00FB5280" w:rsidRDefault="007F3D14" w:rsidP="007F3D14">
      <w:pPr>
        <w:ind w:left="709"/>
        <w:jc w:val="both"/>
        <w:rPr>
          <w:sz w:val="20"/>
          <w:szCs w:val="20"/>
        </w:rPr>
      </w:pPr>
      <w:r w:rsidRPr="00FB5280">
        <w:rPr>
          <w:sz w:val="20"/>
          <w:szCs w:val="20"/>
        </w:rPr>
        <w:t xml:space="preserve">5.4. </w:t>
      </w:r>
      <w:r w:rsidR="0091415A" w:rsidRPr="00FB5280">
        <w:rPr>
          <w:sz w:val="20"/>
          <w:szCs w:val="20"/>
        </w:rPr>
        <w:t>Настоящий Договор расторгается досрочно:</w:t>
      </w:r>
    </w:p>
    <w:p w:rsidR="0091415A" w:rsidRPr="00FB5280" w:rsidRDefault="0091415A" w:rsidP="007F3D14">
      <w:pPr>
        <w:ind w:left="709"/>
        <w:jc w:val="both"/>
        <w:rPr>
          <w:sz w:val="20"/>
          <w:szCs w:val="20"/>
        </w:rPr>
      </w:pPr>
      <w:r w:rsidRPr="00FB5280">
        <w:rPr>
          <w:sz w:val="20"/>
          <w:szCs w:val="20"/>
        </w:rPr>
        <w:t xml:space="preserve">- по инициативе Обучающегося или Родителей (законных </w:t>
      </w:r>
      <w:proofErr w:type="gramStart"/>
      <w:r w:rsidRPr="00FB5280">
        <w:rPr>
          <w:sz w:val="20"/>
          <w:szCs w:val="20"/>
        </w:rPr>
        <w:t>представителе</w:t>
      </w:r>
      <w:proofErr w:type="gramEnd"/>
      <w:r w:rsidRPr="00FB5280">
        <w:rPr>
          <w:sz w:val="20"/>
          <w:szCs w:val="20"/>
        </w:rPr>
        <w:t>) несовершеннолетнего Обучающегося;</w:t>
      </w:r>
    </w:p>
    <w:p w:rsidR="0091415A" w:rsidRPr="00FB5280" w:rsidRDefault="0091415A" w:rsidP="007F3D14">
      <w:pPr>
        <w:ind w:left="709"/>
        <w:jc w:val="both"/>
        <w:rPr>
          <w:sz w:val="20"/>
          <w:szCs w:val="20"/>
        </w:rPr>
      </w:pPr>
      <w:proofErr w:type="gramStart"/>
      <w:r w:rsidRPr="00FB5280">
        <w:rPr>
          <w:sz w:val="20"/>
          <w:szCs w:val="20"/>
        </w:rPr>
        <w:t>- 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выполнения учебного плана, а так 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roofErr w:type="gramEnd"/>
    </w:p>
    <w:p w:rsidR="0091415A" w:rsidRPr="00FB5280" w:rsidRDefault="0091415A" w:rsidP="007F3D14">
      <w:pPr>
        <w:ind w:left="709"/>
        <w:jc w:val="both"/>
        <w:rPr>
          <w:sz w:val="20"/>
          <w:szCs w:val="20"/>
        </w:rPr>
      </w:pPr>
      <w:r w:rsidRPr="00FB5280">
        <w:rPr>
          <w:sz w:val="20"/>
          <w:szCs w:val="20"/>
        </w:rPr>
        <w:t>- по обстоятельствам, не зависящим от воли Обучающегося или родителей (законных представителей) несовершеннолетнего Обучающегося и Исполнителя.</w:t>
      </w:r>
    </w:p>
    <w:p w:rsidR="007F3D14" w:rsidRPr="00FB5280" w:rsidRDefault="007F3D14" w:rsidP="00085445">
      <w:pPr>
        <w:ind w:firstLine="709"/>
        <w:jc w:val="both"/>
        <w:rPr>
          <w:sz w:val="20"/>
          <w:szCs w:val="20"/>
        </w:rPr>
      </w:pPr>
    </w:p>
    <w:p w:rsidR="00085445" w:rsidRPr="00FB5280" w:rsidRDefault="00085445" w:rsidP="00085445">
      <w:pPr>
        <w:ind w:firstLine="709"/>
        <w:jc w:val="center"/>
        <w:rPr>
          <w:b/>
          <w:sz w:val="20"/>
          <w:szCs w:val="20"/>
        </w:rPr>
      </w:pPr>
      <w:r w:rsidRPr="00FB5280">
        <w:rPr>
          <w:b/>
          <w:sz w:val="20"/>
          <w:szCs w:val="20"/>
        </w:rPr>
        <w:t xml:space="preserve">6. Ответственность Исполнителя, Заказчика и Обучающегося </w:t>
      </w:r>
    </w:p>
    <w:p w:rsidR="00085445" w:rsidRPr="00FB5280" w:rsidRDefault="00085445" w:rsidP="00085445">
      <w:pPr>
        <w:ind w:firstLine="709"/>
        <w:jc w:val="both"/>
        <w:rPr>
          <w:sz w:val="20"/>
          <w:szCs w:val="20"/>
        </w:rPr>
      </w:pPr>
      <w:r w:rsidRPr="00FB5280">
        <w:rPr>
          <w:sz w:val="20"/>
          <w:szCs w:val="20"/>
        </w:rPr>
        <w:t>5.1. 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rsidR="00085445" w:rsidRPr="00FB5280" w:rsidRDefault="00085445" w:rsidP="00085445">
      <w:pPr>
        <w:ind w:firstLine="709"/>
        <w:jc w:val="both"/>
        <w:rPr>
          <w:sz w:val="20"/>
          <w:szCs w:val="20"/>
        </w:rPr>
      </w:pPr>
      <w:r w:rsidRPr="00FB5280">
        <w:rPr>
          <w:sz w:val="20"/>
          <w:szCs w:val="20"/>
        </w:rPr>
        <w:t>4.2. При обнаружении недостатка платных образовательных услуг, в том числе оказания их не в полном объеме, предусмотренными образовательными программами, заказчик в праве по своему выбору потребовать:</w:t>
      </w:r>
    </w:p>
    <w:p w:rsidR="00085445" w:rsidRPr="00FB5280" w:rsidRDefault="00085445" w:rsidP="00085445">
      <w:pPr>
        <w:ind w:firstLine="709"/>
        <w:jc w:val="both"/>
        <w:rPr>
          <w:sz w:val="20"/>
          <w:szCs w:val="20"/>
        </w:rPr>
      </w:pPr>
      <w:r w:rsidRPr="00FB5280">
        <w:rPr>
          <w:sz w:val="20"/>
          <w:szCs w:val="20"/>
        </w:rPr>
        <w:t>- безвозмездного оказания образовательных услуг;</w:t>
      </w:r>
    </w:p>
    <w:p w:rsidR="00085445" w:rsidRPr="00FB5280" w:rsidRDefault="00085445" w:rsidP="00085445">
      <w:pPr>
        <w:ind w:firstLine="709"/>
        <w:jc w:val="both"/>
        <w:rPr>
          <w:sz w:val="20"/>
          <w:szCs w:val="20"/>
        </w:rPr>
      </w:pPr>
      <w:r w:rsidRPr="00FB5280">
        <w:rPr>
          <w:sz w:val="20"/>
          <w:szCs w:val="20"/>
        </w:rPr>
        <w:t>- соразмерного уменьшения стоимости оказания платных образовательных услуг;</w:t>
      </w:r>
    </w:p>
    <w:p w:rsidR="00085445" w:rsidRPr="00FB5280" w:rsidRDefault="00085445" w:rsidP="00085445">
      <w:pPr>
        <w:ind w:firstLine="709"/>
        <w:jc w:val="both"/>
        <w:rPr>
          <w:sz w:val="20"/>
          <w:szCs w:val="20"/>
        </w:rPr>
      </w:pPr>
      <w:r w:rsidRPr="00FB5280">
        <w:rPr>
          <w:sz w:val="20"/>
          <w:szCs w:val="20"/>
        </w:rPr>
        <w:t>- возмещение понесенных им расходов по устранению недостатков оказанных платных образовательных услуг своими силами или третьим лицами</w:t>
      </w:r>
    </w:p>
    <w:p w:rsidR="00085445" w:rsidRPr="00FB5280" w:rsidRDefault="00085445" w:rsidP="00085445">
      <w:pPr>
        <w:ind w:firstLine="709"/>
        <w:jc w:val="both"/>
        <w:rPr>
          <w:sz w:val="20"/>
          <w:szCs w:val="20"/>
        </w:rPr>
      </w:pPr>
      <w:r w:rsidRPr="00FB5280">
        <w:rPr>
          <w:sz w:val="20"/>
          <w:szCs w:val="20"/>
        </w:rPr>
        <w:t>4.3.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оказания платных образовательных услуг или иные существенные отступления от условий договора.</w:t>
      </w:r>
    </w:p>
    <w:p w:rsidR="00085445" w:rsidRPr="00FB5280" w:rsidRDefault="00085445" w:rsidP="00085445">
      <w:pPr>
        <w:ind w:firstLine="709"/>
        <w:jc w:val="both"/>
        <w:rPr>
          <w:sz w:val="20"/>
          <w:szCs w:val="20"/>
        </w:rPr>
      </w:pPr>
      <w:r w:rsidRPr="00FB5280">
        <w:rPr>
          <w:sz w:val="20"/>
          <w:szCs w:val="20"/>
        </w:rPr>
        <w:t xml:space="preserve">4.4. Если исполнитель нарушил срок оказания платных образовательных услуг (сроки начала и (или) окончания оказания  платных образовательных услуг и (или) промежуточные сроки оказания услуги) либо если во время оказания услуг стало очевидным, что они не будут осуществлены в срок, заказчик вправе по своему выбору: </w:t>
      </w:r>
    </w:p>
    <w:p w:rsidR="00085445" w:rsidRPr="00FB5280" w:rsidRDefault="00085445" w:rsidP="00085445">
      <w:pPr>
        <w:ind w:firstLine="709"/>
        <w:jc w:val="both"/>
        <w:rPr>
          <w:sz w:val="20"/>
          <w:szCs w:val="20"/>
        </w:rPr>
      </w:pPr>
      <w:r w:rsidRPr="00FB5280">
        <w:rPr>
          <w:sz w:val="20"/>
          <w:szCs w:val="20"/>
        </w:rPr>
        <w:t>-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085445" w:rsidRPr="00FB5280" w:rsidRDefault="00085445" w:rsidP="00085445">
      <w:pPr>
        <w:ind w:firstLine="709"/>
        <w:jc w:val="both"/>
        <w:rPr>
          <w:sz w:val="20"/>
          <w:szCs w:val="20"/>
        </w:rPr>
      </w:pPr>
      <w:r w:rsidRPr="00FB5280">
        <w:rPr>
          <w:sz w:val="20"/>
          <w:szCs w:val="20"/>
        </w:rPr>
        <w:t>-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085445" w:rsidRPr="00FB5280" w:rsidRDefault="00085445" w:rsidP="00085445">
      <w:pPr>
        <w:ind w:firstLine="709"/>
        <w:jc w:val="both"/>
        <w:rPr>
          <w:sz w:val="20"/>
          <w:szCs w:val="20"/>
        </w:rPr>
      </w:pPr>
      <w:r w:rsidRPr="00FB5280">
        <w:rPr>
          <w:sz w:val="20"/>
          <w:szCs w:val="20"/>
        </w:rPr>
        <w:t>- потребовать уменьшения стоимости платных образовательных услуг;</w:t>
      </w:r>
    </w:p>
    <w:p w:rsidR="00085445" w:rsidRPr="00FB5280" w:rsidRDefault="00085445" w:rsidP="00085445">
      <w:pPr>
        <w:ind w:firstLine="709"/>
        <w:jc w:val="both"/>
        <w:rPr>
          <w:sz w:val="20"/>
          <w:szCs w:val="20"/>
        </w:rPr>
      </w:pPr>
      <w:r w:rsidRPr="00FB5280">
        <w:rPr>
          <w:sz w:val="20"/>
          <w:szCs w:val="20"/>
        </w:rPr>
        <w:t>- расторгнуть договор.</w:t>
      </w:r>
    </w:p>
    <w:p w:rsidR="00085445" w:rsidRPr="00FB5280" w:rsidRDefault="00085445" w:rsidP="00085445">
      <w:pPr>
        <w:ind w:firstLine="709"/>
        <w:jc w:val="both"/>
        <w:rPr>
          <w:sz w:val="20"/>
          <w:szCs w:val="20"/>
        </w:rPr>
      </w:pPr>
      <w:r w:rsidRPr="00FB5280">
        <w:rPr>
          <w:sz w:val="20"/>
          <w:szCs w:val="20"/>
        </w:rPr>
        <w:t>4.5. Заказчик вправе потребовать полного возмещения убытков, причинённых ему в связи с нарушением срок и (или) окончания платных образовательных услуг, а также в связи с недостатком   платных образовательных услуг.</w:t>
      </w:r>
    </w:p>
    <w:p w:rsidR="00085445" w:rsidRPr="00FB5280" w:rsidRDefault="00085445" w:rsidP="00085445">
      <w:pPr>
        <w:ind w:firstLine="709"/>
        <w:jc w:val="center"/>
        <w:rPr>
          <w:b/>
          <w:sz w:val="20"/>
          <w:szCs w:val="20"/>
        </w:rPr>
      </w:pPr>
      <w:r w:rsidRPr="00FB5280">
        <w:rPr>
          <w:b/>
          <w:sz w:val="20"/>
          <w:szCs w:val="20"/>
        </w:rPr>
        <w:t>7. Срок действия Договора</w:t>
      </w:r>
    </w:p>
    <w:p w:rsidR="00085445" w:rsidRPr="00FB5280" w:rsidRDefault="00E7309C" w:rsidP="00085445">
      <w:pPr>
        <w:ind w:firstLine="709"/>
        <w:jc w:val="both"/>
        <w:rPr>
          <w:sz w:val="20"/>
          <w:szCs w:val="20"/>
        </w:rPr>
      </w:pPr>
      <w:r w:rsidRPr="00FB5280">
        <w:rPr>
          <w:sz w:val="20"/>
          <w:szCs w:val="20"/>
        </w:rPr>
        <w:t>7</w:t>
      </w:r>
      <w:r w:rsidR="00085445" w:rsidRPr="00FB5280">
        <w:rPr>
          <w:sz w:val="20"/>
          <w:szCs w:val="20"/>
        </w:rPr>
        <w:t>.1. Настоящий договор действует с _______ 20__ года до конца учебного  года или до выполнения исполнителем своих обязательств</w:t>
      </w:r>
      <w:r w:rsidR="0091415A" w:rsidRPr="00FB5280">
        <w:rPr>
          <w:sz w:val="20"/>
          <w:szCs w:val="20"/>
        </w:rPr>
        <w:t xml:space="preserve">, </w:t>
      </w:r>
      <w:r w:rsidR="00085445" w:rsidRPr="00FB5280">
        <w:rPr>
          <w:sz w:val="20"/>
          <w:szCs w:val="20"/>
        </w:rPr>
        <w:t xml:space="preserve"> предусмотренных дополнительной образовательной программой.  </w:t>
      </w:r>
    </w:p>
    <w:p w:rsidR="00085445" w:rsidRPr="00FB5280" w:rsidRDefault="00085445" w:rsidP="00085445">
      <w:pPr>
        <w:ind w:firstLine="709"/>
        <w:jc w:val="both"/>
        <w:rPr>
          <w:b/>
          <w:sz w:val="20"/>
          <w:szCs w:val="20"/>
        </w:rPr>
      </w:pPr>
    </w:p>
    <w:p w:rsidR="00630A59" w:rsidRPr="00FB5280" w:rsidRDefault="00E7309C" w:rsidP="00630A59">
      <w:pPr>
        <w:ind w:firstLine="709"/>
        <w:jc w:val="center"/>
        <w:rPr>
          <w:b/>
          <w:sz w:val="20"/>
          <w:szCs w:val="20"/>
        </w:rPr>
      </w:pPr>
      <w:r w:rsidRPr="00FB5280">
        <w:rPr>
          <w:b/>
          <w:sz w:val="20"/>
          <w:szCs w:val="20"/>
        </w:rPr>
        <w:t>8</w:t>
      </w:r>
      <w:r w:rsidR="00630A59" w:rsidRPr="00FB5280">
        <w:rPr>
          <w:b/>
          <w:sz w:val="20"/>
          <w:szCs w:val="20"/>
        </w:rPr>
        <w:t>. Заключительные положения.</w:t>
      </w:r>
    </w:p>
    <w:p w:rsidR="00E7309C" w:rsidRPr="00FB5280" w:rsidRDefault="00E7309C" w:rsidP="00E7309C">
      <w:pPr>
        <w:ind w:firstLine="709"/>
        <w:jc w:val="both"/>
        <w:rPr>
          <w:sz w:val="20"/>
          <w:szCs w:val="20"/>
        </w:rPr>
      </w:pPr>
      <w:r w:rsidRPr="00FB5280">
        <w:rPr>
          <w:sz w:val="20"/>
          <w:szCs w:val="20"/>
        </w:rPr>
        <w:t xml:space="preserve">8.1.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 </w:t>
      </w:r>
    </w:p>
    <w:p w:rsidR="00E7309C" w:rsidRPr="00FB5280" w:rsidRDefault="00E7309C" w:rsidP="00E7309C">
      <w:pPr>
        <w:ind w:firstLine="709"/>
        <w:jc w:val="both"/>
        <w:rPr>
          <w:sz w:val="20"/>
          <w:szCs w:val="20"/>
        </w:rPr>
      </w:pPr>
      <w:r w:rsidRPr="00FB5280">
        <w:rPr>
          <w:sz w:val="20"/>
          <w:szCs w:val="20"/>
        </w:rPr>
        <w:t xml:space="preserve">8.2. Под периодом предоставления образовательной услуги (периодом обучения) понимается промежуток времени с даты издания </w:t>
      </w:r>
      <w:proofErr w:type="gramStart"/>
      <w:r w:rsidRPr="00FB5280">
        <w:rPr>
          <w:sz w:val="20"/>
          <w:szCs w:val="20"/>
        </w:rPr>
        <w:t>приказа</w:t>
      </w:r>
      <w:proofErr w:type="gramEnd"/>
      <w:r w:rsidRPr="00FB5280">
        <w:rPr>
          <w:sz w:val="20"/>
          <w:szCs w:val="20"/>
        </w:rPr>
        <w:t xml:space="preserve"> о зачислении Обучающегося в образовательную организация до даты издания приказа об окончании обучения или отчислении Обучающегося из образовательной организации.</w:t>
      </w:r>
    </w:p>
    <w:p w:rsidR="00E7309C" w:rsidRPr="00FB5280" w:rsidRDefault="00E7309C" w:rsidP="00630A59">
      <w:pPr>
        <w:ind w:firstLine="709"/>
        <w:jc w:val="both"/>
        <w:rPr>
          <w:sz w:val="20"/>
          <w:szCs w:val="20"/>
        </w:rPr>
      </w:pPr>
      <w:r w:rsidRPr="00FB5280">
        <w:rPr>
          <w:sz w:val="20"/>
          <w:szCs w:val="20"/>
        </w:rPr>
        <w:lastRenderedPageBreak/>
        <w:t xml:space="preserve">8.3. Договор составлен в двух экземплярах и хранится по одному экземпляру у каждой стороны. Все экземпляры имеют одинаковую </w:t>
      </w:r>
      <w:proofErr w:type="gramStart"/>
      <w:r w:rsidRPr="00FB5280">
        <w:rPr>
          <w:sz w:val="20"/>
          <w:szCs w:val="20"/>
        </w:rPr>
        <w:t>юридическая</w:t>
      </w:r>
      <w:proofErr w:type="gramEnd"/>
      <w:r w:rsidRPr="00FB5280">
        <w:rPr>
          <w:sz w:val="20"/>
          <w:szCs w:val="20"/>
        </w:rPr>
        <w:t xml:space="preserve"> силу. Дополнения и изменения в договор могут производиться только в письменной форме и подписываться уполномоченными представителями Сторон. </w:t>
      </w:r>
    </w:p>
    <w:p w:rsidR="00B36D13" w:rsidRPr="00FB5280" w:rsidRDefault="00E7309C" w:rsidP="00E7309C">
      <w:pPr>
        <w:ind w:firstLine="709"/>
        <w:jc w:val="both"/>
        <w:rPr>
          <w:sz w:val="20"/>
          <w:szCs w:val="20"/>
        </w:rPr>
      </w:pPr>
      <w:r w:rsidRPr="00FB5280">
        <w:rPr>
          <w:sz w:val="20"/>
          <w:szCs w:val="20"/>
        </w:rPr>
        <w:t>8.4</w:t>
      </w:r>
      <w:r w:rsidR="00630A59" w:rsidRPr="00FB5280">
        <w:rPr>
          <w:sz w:val="20"/>
          <w:szCs w:val="20"/>
        </w:rPr>
        <w:t xml:space="preserve">.  </w:t>
      </w:r>
      <w:r w:rsidRPr="00FB5280">
        <w:rPr>
          <w:sz w:val="20"/>
          <w:szCs w:val="20"/>
        </w:rPr>
        <w:t>Изменения Договора оформляются дополнительными соглашениями к Договору.</w:t>
      </w:r>
    </w:p>
    <w:p w:rsidR="00FB5280" w:rsidRPr="00FB5280" w:rsidRDefault="00FB5280" w:rsidP="00E7309C">
      <w:pPr>
        <w:ind w:firstLine="709"/>
        <w:jc w:val="both"/>
        <w:rPr>
          <w:sz w:val="20"/>
          <w:szCs w:val="20"/>
        </w:rPr>
      </w:pPr>
    </w:p>
    <w:p w:rsidR="00630A59" w:rsidRPr="00FB5280" w:rsidRDefault="00630A59" w:rsidP="00630A59">
      <w:pPr>
        <w:ind w:firstLine="709"/>
        <w:jc w:val="center"/>
        <w:rPr>
          <w:b/>
          <w:sz w:val="20"/>
          <w:szCs w:val="20"/>
        </w:rPr>
      </w:pPr>
      <w:r w:rsidRPr="00FB5280">
        <w:rPr>
          <w:b/>
          <w:sz w:val="20"/>
          <w:szCs w:val="20"/>
        </w:rPr>
        <w:t>6. Подписи сторон</w:t>
      </w:r>
    </w:p>
    <w:tbl>
      <w:tblPr>
        <w:tblW w:w="10644" w:type="dxa"/>
        <w:tblInd w:w="108" w:type="dxa"/>
        <w:tblLayout w:type="fixed"/>
        <w:tblLook w:val="04A0" w:firstRow="1" w:lastRow="0" w:firstColumn="1" w:lastColumn="0" w:noHBand="0" w:noVBand="1"/>
      </w:tblPr>
      <w:tblGrid>
        <w:gridCol w:w="3129"/>
        <w:gridCol w:w="3959"/>
        <w:gridCol w:w="3556"/>
      </w:tblGrid>
      <w:tr w:rsidR="00630A59" w:rsidRPr="00FB5280" w:rsidTr="00630A59">
        <w:trPr>
          <w:trHeight w:val="3662"/>
        </w:trPr>
        <w:tc>
          <w:tcPr>
            <w:tcW w:w="3129" w:type="dxa"/>
            <w:shd w:val="clear" w:color="auto" w:fill="auto"/>
          </w:tcPr>
          <w:p w:rsidR="00630A59" w:rsidRPr="00FB5280" w:rsidRDefault="00630A59" w:rsidP="00352C23">
            <w:pPr>
              <w:rPr>
                <w:color w:val="000000"/>
                <w:sz w:val="20"/>
                <w:szCs w:val="20"/>
              </w:rPr>
            </w:pPr>
            <w:r w:rsidRPr="00FB5280">
              <w:rPr>
                <w:color w:val="000000"/>
                <w:sz w:val="20"/>
                <w:szCs w:val="20"/>
              </w:rPr>
              <w:t>Исполнитель</w:t>
            </w:r>
          </w:p>
          <w:p w:rsidR="00630A59" w:rsidRPr="00FB5280" w:rsidRDefault="00630A59" w:rsidP="00352C23">
            <w:pPr>
              <w:rPr>
                <w:color w:val="000000"/>
                <w:sz w:val="20"/>
                <w:szCs w:val="20"/>
              </w:rPr>
            </w:pPr>
          </w:p>
          <w:p w:rsidR="00630A59" w:rsidRPr="00FB5280" w:rsidRDefault="00630A59" w:rsidP="00352C23">
            <w:pPr>
              <w:rPr>
                <w:color w:val="000000"/>
                <w:sz w:val="20"/>
                <w:szCs w:val="20"/>
              </w:rPr>
            </w:pPr>
            <w:r w:rsidRPr="00FB5280">
              <w:rPr>
                <w:color w:val="000000"/>
                <w:sz w:val="20"/>
                <w:szCs w:val="20"/>
              </w:rPr>
              <w:t>МБУ ДО ДДТ</w:t>
            </w:r>
          </w:p>
          <w:p w:rsidR="00630A59" w:rsidRPr="00FB5280" w:rsidRDefault="00630A59" w:rsidP="00352C23">
            <w:pPr>
              <w:rPr>
                <w:color w:val="000000"/>
                <w:sz w:val="20"/>
                <w:szCs w:val="20"/>
              </w:rPr>
            </w:pPr>
            <w:r w:rsidRPr="00FB5280">
              <w:rPr>
                <w:color w:val="000000"/>
                <w:sz w:val="20"/>
                <w:szCs w:val="20"/>
              </w:rPr>
              <w:t xml:space="preserve">347042,г. Белая Калитва, Ростовской области, </w:t>
            </w:r>
          </w:p>
          <w:p w:rsidR="00630A59" w:rsidRPr="00FB5280" w:rsidRDefault="00630A59" w:rsidP="00352C23">
            <w:pPr>
              <w:rPr>
                <w:color w:val="000000"/>
                <w:sz w:val="20"/>
                <w:szCs w:val="20"/>
              </w:rPr>
            </w:pPr>
            <w:r w:rsidRPr="00FB5280">
              <w:rPr>
                <w:color w:val="000000"/>
                <w:sz w:val="20"/>
                <w:szCs w:val="20"/>
              </w:rPr>
              <w:t>ул. Калинина д.21</w:t>
            </w:r>
          </w:p>
          <w:p w:rsidR="00630A59" w:rsidRPr="00FB5280" w:rsidRDefault="00630A59" w:rsidP="00352C23">
            <w:pPr>
              <w:rPr>
                <w:color w:val="000000"/>
                <w:sz w:val="20"/>
                <w:szCs w:val="20"/>
              </w:rPr>
            </w:pPr>
            <w:r w:rsidRPr="00FB5280">
              <w:rPr>
                <w:color w:val="000000"/>
                <w:sz w:val="20"/>
                <w:szCs w:val="20"/>
              </w:rPr>
              <w:t>ИНН/КПП 6142017360/614201001</w:t>
            </w:r>
          </w:p>
          <w:p w:rsidR="00630A59" w:rsidRPr="00FB5280" w:rsidRDefault="00630A59" w:rsidP="00352C23">
            <w:pPr>
              <w:rPr>
                <w:color w:val="000000"/>
                <w:sz w:val="20"/>
                <w:szCs w:val="20"/>
              </w:rPr>
            </w:pPr>
            <w:r w:rsidRPr="00FB5280">
              <w:rPr>
                <w:color w:val="000000"/>
                <w:sz w:val="20"/>
                <w:szCs w:val="20"/>
              </w:rPr>
              <w:t xml:space="preserve">Расчетный счет: 40701810460151000013 в Отделении по Ростовской области Южного главного управления Центрального банка </w:t>
            </w:r>
            <w:r w:rsidR="00B36D13" w:rsidRPr="00FB5280">
              <w:rPr>
                <w:color w:val="000000"/>
                <w:sz w:val="20"/>
                <w:szCs w:val="20"/>
              </w:rPr>
              <w:t>РФ</w:t>
            </w:r>
          </w:p>
          <w:p w:rsidR="00630A59" w:rsidRPr="00FB5280" w:rsidRDefault="00630A59" w:rsidP="00352C23">
            <w:pPr>
              <w:rPr>
                <w:color w:val="000000"/>
                <w:sz w:val="20"/>
                <w:szCs w:val="20"/>
              </w:rPr>
            </w:pPr>
            <w:r w:rsidRPr="00FB5280">
              <w:rPr>
                <w:color w:val="000000"/>
                <w:sz w:val="20"/>
                <w:szCs w:val="20"/>
              </w:rPr>
              <w:t>Лицевой счет: 20586Х24440 УФК по Ростовской области</w:t>
            </w:r>
          </w:p>
        </w:tc>
        <w:tc>
          <w:tcPr>
            <w:tcW w:w="3959" w:type="dxa"/>
            <w:shd w:val="clear" w:color="auto" w:fill="auto"/>
          </w:tcPr>
          <w:p w:rsidR="00630A59" w:rsidRPr="00FB5280" w:rsidRDefault="00630A59" w:rsidP="00352C23">
            <w:pPr>
              <w:rPr>
                <w:color w:val="000000"/>
                <w:sz w:val="20"/>
                <w:szCs w:val="20"/>
              </w:rPr>
            </w:pPr>
            <w:r w:rsidRPr="00FB5280">
              <w:rPr>
                <w:color w:val="000000"/>
                <w:sz w:val="20"/>
                <w:szCs w:val="20"/>
              </w:rPr>
              <w:t>Заказчик</w:t>
            </w:r>
          </w:p>
          <w:p w:rsidR="00630A59" w:rsidRPr="00FB5280" w:rsidRDefault="00630A59" w:rsidP="00352C23">
            <w:pPr>
              <w:rPr>
                <w:color w:val="000000"/>
                <w:sz w:val="20"/>
                <w:szCs w:val="20"/>
              </w:rPr>
            </w:pPr>
          </w:p>
          <w:p w:rsidR="00630A59" w:rsidRPr="00FB5280" w:rsidRDefault="00630A59" w:rsidP="00352C23">
            <w:pPr>
              <w:rPr>
                <w:sz w:val="20"/>
                <w:szCs w:val="20"/>
              </w:rPr>
            </w:pPr>
            <w:r w:rsidRPr="00FB5280">
              <w:rPr>
                <w:sz w:val="20"/>
                <w:szCs w:val="20"/>
              </w:rPr>
              <w:t>ФИО_____________________________________________________________________</w:t>
            </w:r>
          </w:p>
          <w:p w:rsidR="00630A59" w:rsidRPr="00FB5280" w:rsidRDefault="00630A59" w:rsidP="00352C23">
            <w:pPr>
              <w:rPr>
                <w:sz w:val="20"/>
                <w:szCs w:val="20"/>
              </w:rPr>
            </w:pPr>
            <w:r w:rsidRPr="00FB5280">
              <w:rPr>
                <w:sz w:val="20"/>
                <w:szCs w:val="20"/>
              </w:rPr>
              <w:t>Место жительства</w:t>
            </w:r>
            <w:r w:rsidRPr="00FB5280">
              <w:rPr>
                <w:b/>
                <w:sz w:val="20"/>
                <w:szCs w:val="20"/>
              </w:rPr>
              <w:t xml:space="preserve">: </w:t>
            </w:r>
            <w:r w:rsidRPr="00FB5280">
              <w:rPr>
                <w:sz w:val="20"/>
                <w:szCs w:val="20"/>
              </w:rPr>
              <w:t>__________________________________________________________________________</w:t>
            </w:r>
          </w:p>
          <w:p w:rsidR="00630A59" w:rsidRPr="00FB5280" w:rsidRDefault="00630A59" w:rsidP="00352C23">
            <w:pPr>
              <w:rPr>
                <w:sz w:val="20"/>
                <w:szCs w:val="20"/>
              </w:rPr>
            </w:pPr>
          </w:p>
          <w:p w:rsidR="00630A59" w:rsidRPr="00FB5280" w:rsidRDefault="00630A59" w:rsidP="00352C23">
            <w:pPr>
              <w:rPr>
                <w:sz w:val="20"/>
                <w:szCs w:val="20"/>
              </w:rPr>
            </w:pPr>
            <w:r w:rsidRPr="00FB5280">
              <w:rPr>
                <w:sz w:val="20"/>
                <w:szCs w:val="20"/>
              </w:rPr>
              <w:t>Паспорт: серия ________ № __________</w:t>
            </w:r>
          </w:p>
          <w:p w:rsidR="00630A59" w:rsidRPr="00FB5280" w:rsidRDefault="00630A59" w:rsidP="00352C23">
            <w:pPr>
              <w:rPr>
                <w:sz w:val="20"/>
                <w:szCs w:val="20"/>
              </w:rPr>
            </w:pPr>
            <w:r w:rsidRPr="00FB5280">
              <w:rPr>
                <w:sz w:val="20"/>
                <w:szCs w:val="20"/>
              </w:rPr>
              <w:t>Выдан _____________________________</w:t>
            </w:r>
          </w:p>
          <w:p w:rsidR="00630A59" w:rsidRPr="00FB5280" w:rsidRDefault="00630A59" w:rsidP="00352C23">
            <w:pPr>
              <w:rPr>
                <w:sz w:val="20"/>
                <w:szCs w:val="20"/>
              </w:rPr>
            </w:pPr>
            <w:r w:rsidRPr="00FB5280">
              <w:rPr>
                <w:sz w:val="20"/>
                <w:szCs w:val="20"/>
              </w:rPr>
              <w:t>_________________________________</w:t>
            </w:r>
            <w:r w:rsidR="002631D7" w:rsidRPr="00FB5280">
              <w:rPr>
                <w:sz w:val="20"/>
                <w:szCs w:val="20"/>
              </w:rPr>
              <w:t>__</w:t>
            </w:r>
          </w:p>
          <w:p w:rsidR="00630A59" w:rsidRPr="00FB5280" w:rsidRDefault="00630A59" w:rsidP="00352C23">
            <w:pPr>
              <w:rPr>
                <w:sz w:val="20"/>
                <w:szCs w:val="20"/>
              </w:rPr>
            </w:pPr>
          </w:p>
          <w:p w:rsidR="00630A59" w:rsidRPr="00FB5280" w:rsidRDefault="00630A59" w:rsidP="00352C23">
            <w:pPr>
              <w:rPr>
                <w:sz w:val="20"/>
                <w:szCs w:val="20"/>
              </w:rPr>
            </w:pPr>
            <w:r w:rsidRPr="00FB5280">
              <w:rPr>
                <w:sz w:val="20"/>
                <w:szCs w:val="20"/>
              </w:rPr>
              <w:t xml:space="preserve">Контактный телефон </w:t>
            </w:r>
          </w:p>
          <w:p w:rsidR="00630A59" w:rsidRPr="00FB5280" w:rsidRDefault="00630A59" w:rsidP="00352C23">
            <w:pPr>
              <w:rPr>
                <w:b/>
                <w:color w:val="000000"/>
                <w:sz w:val="20"/>
                <w:szCs w:val="20"/>
              </w:rPr>
            </w:pPr>
            <w:r w:rsidRPr="00FB5280">
              <w:rPr>
                <w:sz w:val="20"/>
                <w:szCs w:val="20"/>
              </w:rPr>
              <w:t>_____________________</w:t>
            </w:r>
          </w:p>
        </w:tc>
        <w:tc>
          <w:tcPr>
            <w:tcW w:w="3556" w:type="dxa"/>
            <w:shd w:val="clear" w:color="auto" w:fill="auto"/>
          </w:tcPr>
          <w:p w:rsidR="00630A59" w:rsidRPr="00FB5280" w:rsidRDefault="00630A59" w:rsidP="00352C23">
            <w:pPr>
              <w:rPr>
                <w:color w:val="000000"/>
                <w:sz w:val="20"/>
                <w:szCs w:val="20"/>
              </w:rPr>
            </w:pPr>
            <w:r w:rsidRPr="00FB5280">
              <w:rPr>
                <w:color w:val="000000"/>
                <w:sz w:val="20"/>
                <w:szCs w:val="20"/>
              </w:rPr>
              <w:t>Обучающийся</w:t>
            </w:r>
          </w:p>
          <w:p w:rsidR="00630A59" w:rsidRPr="00FB5280" w:rsidRDefault="00630A59" w:rsidP="00352C23">
            <w:pPr>
              <w:rPr>
                <w:color w:val="000000"/>
                <w:sz w:val="20"/>
                <w:szCs w:val="20"/>
              </w:rPr>
            </w:pPr>
          </w:p>
          <w:p w:rsidR="00630A59" w:rsidRPr="00FB5280" w:rsidRDefault="00630A59" w:rsidP="00352C23">
            <w:pPr>
              <w:rPr>
                <w:color w:val="000000"/>
                <w:sz w:val="20"/>
                <w:szCs w:val="20"/>
              </w:rPr>
            </w:pPr>
            <w:r w:rsidRPr="00FB5280">
              <w:rPr>
                <w:color w:val="000000"/>
                <w:sz w:val="20"/>
                <w:szCs w:val="20"/>
              </w:rPr>
              <w:t>ФИО_____________________________________________________________</w:t>
            </w:r>
          </w:p>
          <w:p w:rsidR="00630A59" w:rsidRPr="00FB5280" w:rsidRDefault="00630A59" w:rsidP="00352C23">
            <w:pPr>
              <w:rPr>
                <w:color w:val="000000"/>
                <w:sz w:val="20"/>
                <w:szCs w:val="20"/>
              </w:rPr>
            </w:pPr>
            <w:r w:rsidRPr="00FB5280">
              <w:rPr>
                <w:color w:val="000000"/>
                <w:sz w:val="20"/>
                <w:szCs w:val="20"/>
              </w:rPr>
              <w:t>Место жительства: __________________________________________________________________</w:t>
            </w:r>
          </w:p>
          <w:p w:rsidR="00630A59" w:rsidRPr="00FB5280" w:rsidRDefault="00630A59" w:rsidP="00352C23">
            <w:pPr>
              <w:rPr>
                <w:color w:val="000000"/>
                <w:sz w:val="20"/>
                <w:szCs w:val="20"/>
              </w:rPr>
            </w:pPr>
          </w:p>
          <w:p w:rsidR="00630A59" w:rsidRPr="00FB5280" w:rsidRDefault="00630A59" w:rsidP="00352C23">
            <w:pPr>
              <w:rPr>
                <w:color w:val="000000"/>
                <w:sz w:val="20"/>
                <w:szCs w:val="20"/>
              </w:rPr>
            </w:pPr>
            <w:r w:rsidRPr="00FB5280">
              <w:rPr>
                <w:color w:val="000000"/>
                <w:sz w:val="20"/>
                <w:szCs w:val="20"/>
              </w:rPr>
              <w:t>Паспорт: серия ________ № ________</w:t>
            </w:r>
          </w:p>
          <w:p w:rsidR="00630A59" w:rsidRPr="00FB5280" w:rsidRDefault="00630A59" w:rsidP="00352C23">
            <w:pPr>
              <w:rPr>
                <w:color w:val="000000"/>
                <w:sz w:val="20"/>
                <w:szCs w:val="20"/>
              </w:rPr>
            </w:pPr>
            <w:r w:rsidRPr="00FB5280">
              <w:rPr>
                <w:color w:val="000000"/>
                <w:sz w:val="20"/>
                <w:szCs w:val="20"/>
              </w:rPr>
              <w:t>Выдан ___________________________</w:t>
            </w:r>
          </w:p>
          <w:p w:rsidR="00630A59" w:rsidRPr="00FB5280" w:rsidRDefault="00630A59" w:rsidP="00352C23">
            <w:pPr>
              <w:rPr>
                <w:color w:val="000000"/>
                <w:sz w:val="20"/>
                <w:szCs w:val="20"/>
              </w:rPr>
            </w:pPr>
            <w:r w:rsidRPr="00FB5280">
              <w:rPr>
                <w:color w:val="000000"/>
                <w:sz w:val="20"/>
                <w:szCs w:val="20"/>
              </w:rPr>
              <w:t>_________________________________</w:t>
            </w:r>
          </w:p>
          <w:p w:rsidR="00630A59" w:rsidRPr="00FB5280" w:rsidRDefault="00630A59" w:rsidP="00352C23">
            <w:pPr>
              <w:rPr>
                <w:color w:val="000000"/>
                <w:sz w:val="20"/>
                <w:szCs w:val="20"/>
              </w:rPr>
            </w:pPr>
          </w:p>
          <w:p w:rsidR="00630A59" w:rsidRPr="00FB5280" w:rsidRDefault="00630A59" w:rsidP="00352C23">
            <w:pPr>
              <w:rPr>
                <w:color w:val="000000"/>
                <w:sz w:val="20"/>
                <w:szCs w:val="20"/>
              </w:rPr>
            </w:pPr>
            <w:r w:rsidRPr="00FB5280">
              <w:rPr>
                <w:color w:val="000000"/>
                <w:sz w:val="20"/>
                <w:szCs w:val="20"/>
              </w:rPr>
              <w:t xml:space="preserve">Контактный телефон _____________________ </w:t>
            </w:r>
          </w:p>
        </w:tc>
      </w:tr>
      <w:tr w:rsidR="00630A59" w:rsidRPr="006221BB" w:rsidTr="00630A59">
        <w:trPr>
          <w:trHeight w:val="1074"/>
        </w:trPr>
        <w:tc>
          <w:tcPr>
            <w:tcW w:w="3129" w:type="dxa"/>
            <w:shd w:val="clear" w:color="auto" w:fill="auto"/>
          </w:tcPr>
          <w:p w:rsidR="00630A59" w:rsidRPr="00FB5280" w:rsidRDefault="00630A59" w:rsidP="00352C23">
            <w:pPr>
              <w:rPr>
                <w:color w:val="000000"/>
                <w:sz w:val="20"/>
                <w:szCs w:val="20"/>
              </w:rPr>
            </w:pPr>
            <w:r w:rsidRPr="00FB5280">
              <w:rPr>
                <w:color w:val="000000"/>
                <w:sz w:val="20"/>
                <w:szCs w:val="20"/>
              </w:rPr>
              <w:t>Директор МБУ ДО ДДТ</w:t>
            </w:r>
          </w:p>
          <w:p w:rsidR="00630A59" w:rsidRPr="00FB5280" w:rsidRDefault="00630A59" w:rsidP="00352C23">
            <w:pPr>
              <w:rPr>
                <w:color w:val="000000"/>
                <w:sz w:val="20"/>
                <w:szCs w:val="20"/>
              </w:rPr>
            </w:pPr>
          </w:p>
          <w:p w:rsidR="00630A59" w:rsidRPr="00FB5280" w:rsidRDefault="00630A59" w:rsidP="00352C23">
            <w:pPr>
              <w:rPr>
                <w:color w:val="000000"/>
                <w:sz w:val="20"/>
                <w:szCs w:val="20"/>
              </w:rPr>
            </w:pPr>
            <w:r w:rsidRPr="00FB5280">
              <w:rPr>
                <w:color w:val="000000"/>
                <w:sz w:val="20"/>
                <w:szCs w:val="20"/>
              </w:rPr>
              <w:t>_____________ /Т.А. Кравченко/</w:t>
            </w:r>
          </w:p>
        </w:tc>
        <w:tc>
          <w:tcPr>
            <w:tcW w:w="3959" w:type="dxa"/>
            <w:shd w:val="clear" w:color="auto" w:fill="auto"/>
          </w:tcPr>
          <w:p w:rsidR="00630A59" w:rsidRPr="00FB5280" w:rsidRDefault="00630A59" w:rsidP="00352C23">
            <w:pPr>
              <w:rPr>
                <w:sz w:val="20"/>
                <w:szCs w:val="20"/>
              </w:rPr>
            </w:pPr>
          </w:p>
          <w:p w:rsidR="00630A59" w:rsidRPr="00FB5280" w:rsidRDefault="00630A59" w:rsidP="00352C23">
            <w:pPr>
              <w:rPr>
                <w:sz w:val="20"/>
                <w:szCs w:val="20"/>
              </w:rPr>
            </w:pPr>
            <w:r w:rsidRPr="00FB5280">
              <w:rPr>
                <w:sz w:val="20"/>
                <w:szCs w:val="20"/>
              </w:rPr>
              <w:t xml:space="preserve">  ____________ / _____________________/</w:t>
            </w:r>
          </w:p>
          <w:p w:rsidR="00630A59" w:rsidRPr="00FB5280" w:rsidRDefault="00630A59" w:rsidP="00352C23">
            <w:pPr>
              <w:rPr>
                <w:sz w:val="20"/>
                <w:szCs w:val="20"/>
              </w:rPr>
            </w:pPr>
            <w:r w:rsidRPr="00FB5280">
              <w:rPr>
                <w:sz w:val="20"/>
                <w:szCs w:val="20"/>
              </w:rPr>
              <w:t xml:space="preserve">       (подпись)                      (Ф.И.О.)</w:t>
            </w:r>
          </w:p>
        </w:tc>
        <w:tc>
          <w:tcPr>
            <w:tcW w:w="3556" w:type="dxa"/>
            <w:shd w:val="clear" w:color="auto" w:fill="auto"/>
          </w:tcPr>
          <w:p w:rsidR="00630A59" w:rsidRPr="00FB5280" w:rsidRDefault="00630A59" w:rsidP="00352C23">
            <w:pPr>
              <w:jc w:val="center"/>
              <w:rPr>
                <w:color w:val="000000"/>
                <w:sz w:val="20"/>
                <w:szCs w:val="20"/>
              </w:rPr>
            </w:pPr>
          </w:p>
          <w:p w:rsidR="00630A59" w:rsidRPr="00FB5280" w:rsidRDefault="00630A59" w:rsidP="00352C23">
            <w:pPr>
              <w:jc w:val="center"/>
              <w:rPr>
                <w:color w:val="000000"/>
                <w:sz w:val="20"/>
                <w:szCs w:val="20"/>
              </w:rPr>
            </w:pPr>
            <w:r w:rsidRPr="00FB5280">
              <w:rPr>
                <w:color w:val="000000"/>
                <w:sz w:val="20"/>
                <w:szCs w:val="20"/>
              </w:rPr>
              <w:t>____________ / _________________/</w:t>
            </w:r>
          </w:p>
          <w:p w:rsidR="00630A59" w:rsidRPr="001C4C46" w:rsidRDefault="00630A59" w:rsidP="00352C23">
            <w:pPr>
              <w:jc w:val="center"/>
              <w:rPr>
                <w:color w:val="000000"/>
                <w:sz w:val="20"/>
                <w:szCs w:val="20"/>
              </w:rPr>
            </w:pPr>
            <w:r w:rsidRPr="00FB5280">
              <w:rPr>
                <w:color w:val="000000"/>
                <w:sz w:val="20"/>
                <w:szCs w:val="20"/>
              </w:rPr>
              <w:t xml:space="preserve">       (подпись)                      (Ф.И.О.)</w:t>
            </w:r>
          </w:p>
        </w:tc>
      </w:tr>
      <w:bookmarkEnd w:id="0"/>
    </w:tbl>
    <w:p w:rsidR="00573E53" w:rsidRDefault="00573E53"/>
    <w:sectPr w:rsidR="00573E53" w:rsidSect="00B36D13">
      <w:pgSz w:w="11906" w:h="16838"/>
      <w:pgMar w:top="284" w:right="424" w:bottom="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C13FF4"/>
    <w:multiLevelType w:val="hybridMultilevel"/>
    <w:tmpl w:val="5F942E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677"/>
    <w:rsid w:val="00022677"/>
    <w:rsid w:val="00085445"/>
    <w:rsid w:val="001A56AA"/>
    <w:rsid w:val="002631D7"/>
    <w:rsid w:val="00573E53"/>
    <w:rsid w:val="005916B5"/>
    <w:rsid w:val="00630A59"/>
    <w:rsid w:val="006C46F4"/>
    <w:rsid w:val="007D1917"/>
    <w:rsid w:val="007F3D14"/>
    <w:rsid w:val="00835ED2"/>
    <w:rsid w:val="008A1A4A"/>
    <w:rsid w:val="0091415A"/>
    <w:rsid w:val="00996A14"/>
    <w:rsid w:val="00A82CDE"/>
    <w:rsid w:val="00B36D13"/>
    <w:rsid w:val="00C51FBF"/>
    <w:rsid w:val="00D44231"/>
    <w:rsid w:val="00E7309C"/>
    <w:rsid w:val="00FB52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A5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3D1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A5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3D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3</Pages>
  <Words>1862</Words>
  <Characters>10615</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Екатерина</cp:lastModifiedBy>
  <cp:revision>15</cp:revision>
  <dcterms:created xsi:type="dcterms:W3CDTF">2020-03-04T07:03:00Z</dcterms:created>
  <dcterms:modified xsi:type="dcterms:W3CDTF">2020-03-17T07:47:00Z</dcterms:modified>
</cp:coreProperties>
</file>