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AD" w:rsidRPr="00B16F13" w:rsidRDefault="00BF43AD" w:rsidP="00BF43AD">
      <w:pPr>
        <w:framePr w:w="9902" w:wrap="notBeside" w:vAnchor="text" w:hAnchor="text" w:xAlign="center" w:y="1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BF43AD" w:rsidRPr="00B16F13" w:rsidRDefault="00BF43AD" w:rsidP="00E32E3C">
      <w:pPr>
        <w:framePr w:w="9902" w:wrap="notBeside" w:vAnchor="text" w:hAnchor="text" w:xAlign="center" w:y="1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дополнительной общеобразовательной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E32E3C" w:rsidRPr="00E32E3C" w:rsidTr="00E32E3C">
        <w:tc>
          <w:tcPr>
            <w:tcW w:w="3823" w:type="dxa"/>
          </w:tcPr>
          <w:p w:rsidR="00E32E3C" w:rsidRPr="00E32E3C" w:rsidRDefault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Название ДОП</w:t>
            </w:r>
          </w:p>
        </w:tc>
        <w:tc>
          <w:tcPr>
            <w:tcW w:w="5522" w:type="dxa"/>
          </w:tcPr>
          <w:p w:rsidR="00E32E3C" w:rsidRPr="001302F6" w:rsidRDefault="00413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«Бисеринка</w:t>
            </w:r>
            <w:r w:rsidR="00E32E3C" w:rsidRPr="001302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2E3C" w:rsidRPr="00E32E3C" w:rsidTr="00E32E3C">
        <w:trPr>
          <w:trHeight w:val="93"/>
        </w:trPr>
        <w:tc>
          <w:tcPr>
            <w:tcW w:w="3823" w:type="dxa"/>
            <w:vMerge w:val="restart"/>
          </w:tcPr>
          <w:p w:rsidR="00E32E3C" w:rsidRPr="00E32E3C" w:rsidRDefault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522" w:type="dxa"/>
          </w:tcPr>
          <w:p w:rsidR="00E32E3C" w:rsidRPr="001302F6" w:rsidRDefault="00E3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hAnsi="Times New Roman" w:cs="Times New Roman"/>
                <w:sz w:val="24"/>
                <w:szCs w:val="24"/>
              </w:rPr>
              <w:t xml:space="preserve">ФИО: Аракчеева </w:t>
            </w:r>
            <w:r w:rsidR="004135F7">
              <w:rPr>
                <w:rFonts w:ascii="Times New Roman" w:hAnsi="Times New Roman" w:cs="Times New Roman"/>
                <w:sz w:val="24"/>
                <w:szCs w:val="24"/>
              </w:rPr>
              <w:t>Галина Трофимовна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Место работы: МБУ ДО Дом детского творчества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образовательной организации: г. Белая Калитва, ул. Калинина 21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4135F7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Домашний адрес автора: г.</w:t>
            </w:r>
            <w:r w:rsidR="00E32E3C"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елая Калитва, ул. Светлая, д. 5</w:t>
            </w:r>
            <w:r w:rsidR="00E32E3C"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кв.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97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 служебный: 8(86283) 2-55-50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 мобильный:8-9</w:t>
            </w:r>
            <w:r w:rsidR="004135F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09 413 71 77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Должность: Педагог</w:t>
            </w:r>
            <w:r w:rsidR="004135F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дополнительного образования</w:t>
            </w:r>
          </w:p>
        </w:tc>
      </w:tr>
      <w:tr w:rsidR="00E32E3C" w:rsidRPr="00E32E3C" w:rsidTr="00E32E3C">
        <w:tc>
          <w:tcPr>
            <w:tcW w:w="3823" w:type="dxa"/>
          </w:tcPr>
          <w:p w:rsidR="00E32E3C" w:rsidRPr="00E32E3C" w:rsidRDefault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522" w:type="dxa"/>
          </w:tcPr>
          <w:p w:rsidR="00E32E3C" w:rsidRPr="001302F6" w:rsidRDefault="002D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2E3C" w:rsidRPr="00E32E3C" w:rsidTr="00E32E3C">
        <w:tc>
          <w:tcPr>
            <w:tcW w:w="3823" w:type="dxa"/>
          </w:tcPr>
          <w:p w:rsidR="00E32E3C" w:rsidRPr="00E32E3C" w:rsidRDefault="002D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522" w:type="dxa"/>
          </w:tcPr>
          <w:p w:rsidR="00E32E3C" w:rsidRPr="000D4184" w:rsidRDefault="000D4184" w:rsidP="000D418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  <w:r w:rsidR="00E32E3C" w:rsidRPr="000D41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Федеральный закон Российс</w:t>
            </w:r>
            <w:r w:rsidR="005A04B5" w:rsidRPr="000D41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кой Федерации от 29 декабря 2012</w:t>
            </w:r>
            <w:r w:rsidR="00E32E3C" w:rsidRPr="000D41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г. №273 -ФЗ «Об обра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зовании в Российской Федерации».</w:t>
            </w:r>
          </w:p>
          <w:p w:rsidR="00E32E3C" w:rsidRPr="000D4184" w:rsidRDefault="000D4184" w:rsidP="000D418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  <w:r w:rsidR="00E32E3C" w:rsidRPr="000D41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Областной закон Ростовской области от 14.11.2013 № 26-ЗС «Об об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разовании в Ростовской области».</w:t>
            </w:r>
          </w:p>
          <w:p w:rsidR="00E32E3C" w:rsidRPr="000D4184" w:rsidRDefault="000D4184" w:rsidP="000D418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  <w:r w:rsidR="00E32E3C" w:rsidRPr="000D41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Распоряжение Правительства Российской Федерации от 15 апреля 2014 г. № 295 «Об утверждении государственной программы Российской Федерации «Развитие об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разования» на 2013 - 2020 годы».</w:t>
            </w:r>
          </w:p>
          <w:p w:rsidR="00E32E3C" w:rsidRPr="000D4184" w:rsidRDefault="000D4184" w:rsidP="000D418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  <w:r w:rsidR="00E32E3C" w:rsidRPr="000D41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Концепция развития дополнительного образования детей (Распоряжение Правительства РФ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 4 сентября 2014 г. № 1726-р).</w:t>
            </w:r>
          </w:p>
          <w:p w:rsidR="00E32E3C" w:rsidRPr="000D4184" w:rsidRDefault="000D4184" w:rsidP="000D418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  <w:r w:rsidR="00E32E3C" w:rsidRPr="000D41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Распоряжение Правительства Российской Федерации от 24 апреля 2015 г. № 729-р «План мероприятий на 2015-2020 годы по реализации концепции развития доп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олнительного образования детей».</w:t>
            </w:r>
          </w:p>
          <w:p w:rsidR="00E32E3C" w:rsidRPr="000D4184" w:rsidRDefault="000D4184" w:rsidP="000D418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  <w:r w:rsidR="00E32E3C" w:rsidRPr="000D41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общеобразовательным программам».</w:t>
            </w:r>
          </w:p>
          <w:p w:rsidR="00E32E3C" w:rsidRPr="000D4184" w:rsidRDefault="000D4184" w:rsidP="000D418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  <w:r w:rsidR="00E32E3C" w:rsidRPr="000D41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</w:t>
            </w:r>
            <w:proofErr w:type="gramStart"/>
            <w:r w:rsidR="00E32E3C" w:rsidRPr="000D41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режима работы образовательных организаций доп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олнительного образования детей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».</w:t>
            </w:r>
          </w:p>
          <w:p w:rsidR="00E32E3C" w:rsidRPr="000D4184" w:rsidRDefault="000D4184" w:rsidP="000D418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  <w:r w:rsidR="00E32E3C" w:rsidRPr="000D41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Приказ Министерства общего и </w:t>
            </w:r>
            <w:r w:rsidR="00E32E3C" w:rsidRPr="000D41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профессионального образования Ростовской области от 01.03.2016 №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="00E32E3C" w:rsidRPr="000D41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E32E3C" w:rsidRPr="000D4184" w:rsidRDefault="000D4184" w:rsidP="000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  <w:r w:rsidR="00E32E3C" w:rsidRPr="000D41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Устав Муниципального образовательного учреждения дополнительного образования Дома детского творчества Белокалитвинского района.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Материально-техническая база</w:t>
            </w:r>
          </w:p>
        </w:tc>
        <w:tc>
          <w:tcPr>
            <w:tcW w:w="5522" w:type="dxa"/>
          </w:tcPr>
          <w:p w:rsidR="002D5245" w:rsidRPr="00294278" w:rsidRDefault="00294278" w:rsidP="0029427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</w:t>
            </w:r>
            <w:r w:rsidR="002D5245" w:rsidRPr="0029427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омещени</w:t>
            </w:r>
            <w:r w:rsidR="005A04B5" w:rsidRPr="0029427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 для за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нятий</w:t>
            </w:r>
            <w:r w:rsidR="0092611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E32E3C" w:rsidRPr="001302F6" w:rsidRDefault="00E32E3C" w:rsidP="005A04B5">
            <w:pPr>
              <w:pStyle w:val="a3"/>
              <w:widowControl w:val="0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 разработки, редактирования</w:t>
            </w:r>
          </w:p>
        </w:tc>
        <w:tc>
          <w:tcPr>
            <w:tcW w:w="5522" w:type="dxa"/>
          </w:tcPr>
          <w:p w:rsidR="00E32E3C" w:rsidRPr="001302F6" w:rsidRDefault="005A04B5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Год разработки  - 2019г.</w:t>
            </w:r>
          </w:p>
          <w:p w:rsidR="00E044DF" w:rsidRPr="001302F6" w:rsidRDefault="00E044DF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Структура программы</w:t>
            </w:r>
          </w:p>
        </w:tc>
        <w:tc>
          <w:tcPr>
            <w:tcW w:w="5522" w:type="dxa"/>
          </w:tcPr>
          <w:p w:rsidR="00E32E3C" w:rsidRPr="001302F6" w:rsidRDefault="00744D19" w:rsidP="00CD044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Программный материал подобран по принципу «от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простого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– к сложному». Темы учебно-тематического плана построены по временам года и календарным праздничным датам. Это дает детям возможность почувствовать себя сопричастными к событиям своей семьи, малой Родины и</w:t>
            </w:r>
            <w:r w:rsidR="007A03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целом</w:t>
            </w:r>
            <w:r w:rsidR="007A03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 России.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Направленность</w:t>
            </w:r>
          </w:p>
        </w:tc>
        <w:tc>
          <w:tcPr>
            <w:tcW w:w="5522" w:type="dxa"/>
          </w:tcPr>
          <w:p w:rsidR="00E32E3C" w:rsidRPr="001302F6" w:rsidRDefault="001363EB" w:rsidP="005A04B5">
            <w:pPr>
              <w:pStyle w:val="Default"/>
              <w:rPr>
                <w:rFonts w:eastAsia="Arial Unicode MS"/>
                <w:lang w:bidi="ru-RU"/>
              </w:rPr>
            </w:pPr>
            <w:r>
              <w:rPr>
                <w:rFonts w:eastAsia="Arial Unicode MS"/>
                <w:lang w:bidi="ru-RU"/>
              </w:rPr>
              <w:t>Художественная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</w:t>
            </w:r>
          </w:p>
        </w:tc>
        <w:tc>
          <w:tcPr>
            <w:tcW w:w="5522" w:type="dxa"/>
          </w:tcPr>
          <w:p w:rsidR="00E32E3C" w:rsidRPr="001302F6" w:rsidRDefault="001363EB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Декоративно-прикладное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творчество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.Б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исероплетение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5522" w:type="dxa"/>
          </w:tcPr>
          <w:p w:rsidR="00E32E3C" w:rsidRPr="001302F6" w:rsidRDefault="005A04B5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5-7 лет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5522" w:type="dxa"/>
          </w:tcPr>
          <w:p w:rsidR="00E32E3C" w:rsidRPr="001302F6" w:rsidRDefault="00FB0D00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 года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Этапы реализации</w:t>
            </w:r>
          </w:p>
        </w:tc>
        <w:tc>
          <w:tcPr>
            <w:tcW w:w="5522" w:type="dxa"/>
          </w:tcPr>
          <w:p w:rsidR="00BF7B42" w:rsidRPr="00BF7B42" w:rsidRDefault="00BF7B42" w:rsidP="00BF7B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Подготовительный</w:t>
            </w:r>
            <w:proofErr w:type="gramEnd"/>
            <w:r w:rsidRPr="00BF7B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  <w:r w:rsidRPr="00BF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родителей;</w:t>
            </w:r>
          </w:p>
          <w:p w:rsidR="00E32E3C" w:rsidRDefault="00BF7B42" w:rsidP="00BF7B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диагностических карт; м</w:t>
            </w:r>
            <w:r w:rsidRPr="00BF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ониторинг воспитанников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подготовка материалов по темам</w:t>
            </w:r>
            <w:r w:rsidRPr="00BF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ограммы.</w:t>
            </w:r>
          </w:p>
          <w:p w:rsidR="00BF7B42" w:rsidRDefault="00BF7B42" w:rsidP="00BF7B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8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по учебно-тематическому плану с учетом возрастных и психофизических особенностей детей. Принцип подачи материала – от простого к </w:t>
            </w:r>
            <w:proofErr w:type="gramStart"/>
            <w:r w:rsidR="008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сложному</w:t>
            </w:r>
            <w:proofErr w:type="gramEnd"/>
            <w:r w:rsidR="0081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F7B42" w:rsidRPr="001302F6" w:rsidRDefault="008111F7" w:rsidP="008111F7">
            <w:pPr>
              <w:shd w:val="clear" w:color="auto" w:fill="FFFFFF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3.Заключительный: диагностика, выставки, анализ эффективности программы.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</w:tc>
        <w:tc>
          <w:tcPr>
            <w:tcW w:w="5522" w:type="dxa"/>
          </w:tcPr>
          <w:p w:rsidR="00E32E3C" w:rsidRPr="00294278" w:rsidRDefault="005A04B5" w:rsidP="0092611B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Новизна данной программы заключается в том, что она, являясь существенным дополнением в решении важнейших развивающих, воспитательных и образовательных задач педагогики, призвана научить детей не только репродуктивным путём осваивать сложные трудоёмкие приёмы и различные техники </w:t>
            </w:r>
            <w:proofErr w:type="spellStart"/>
            <w:r w:rsidRPr="002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бисероплетения</w:t>
            </w:r>
            <w:proofErr w:type="spellEnd"/>
            <w:r w:rsidRPr="002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но и побудить творческую деятельность, направленную на постановку и решение проблемных </w:t>
            </w:r>
            <w:r w:rsidRPr="00294278">
              <w:rPr>
                <w:rFonts w:ascii="Times New Roman" w:hAnsi="Times New Roman" w:cs="Times New Roman"/>
                <w:sz w:val="24"/>
                <w:szCs w:val="24"/>
              </w:rPr>
              <w:t xml:space="preserve">ситуаций при выполнении работы.  </w:t>
            </w:r>
            <w:proofErr w:type="gramStart"/>
            <w:r w:rsidRPr="00294278"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художественного восприятия и практическая деятельность в программе представлены в их содержательном единстве.</w:t>
            </w:r>
            <w:proofErr w:type="gramEnd"/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Актуальность</w:t>
            </w:r>
          </w:p>
        </w:tc>
        <w:tc>
          <w:tcPr>
            <w:tcW w:w="5522" w:type="dxa"/>
          </w:tcPr>
          <w:p w:rsidR="00E32E3C" w:rsidRPr="00294278" w:rsidRDefault="005A04B5" w:rsidP="00F1097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современном этапе развития нашего государства целью учебно-воспитательного </w:t>
            </w:r>
            <w:r w:rsidRPr="002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процесса является всестороннее развитие ребенка. Возросло внимание к проблемам теории и практики художественно-эстетического воспитания, как важнейшему средству формирования отношения к действительности, средству нравственного и умственного воспитания, то есть как средству формирования всесторонне развитой, духовно-богатой личности. В связи с этим</w:t>
            </w:r>
            <w:r w:rsidRPr="002942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942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становится </w:t>
            </w:r>
            <w:r w:rsidRPr="002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актуальным воспитание у дошкольников художественного вкуса, формирование у них творческих умений, осознание ими чувства прекрасного.</w:t>
            </w:r>
          </w:p>
          <w:p w:rsidR="00294278" w:rsidRPr="00294278" w:rsidRDefault="00294278" w:rsidP="00294278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42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Исследованиями разных стран установлено, а практикой подтверждено, что уровень развития речи детей находится в прямой зависимости от степени сформированности тонких движений пальцев рук. Поэтому для детей дошкольного возраста 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 движений, подготовке кисти руки к рисованию, а в дальнейшем – к письму и, что не менее важно, мощным средством, повышающим работоспособность коры головного мозга, стимулирующим развитие мышления ребенка.</w:t>
            </w:r>
            <w:r w:rsidRPr="00294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Цель</w:t>
            </w:r>
          </w:p>
        </w:tc>
        <w:tc>
          <w:tcPr>
            <w:tcW w:w="5522" w:type="dxa"/>
          </w:tcPr>
          <w:p w:rsidR="00E32E3C" w:rsidRPr="001302F6" w:rsidRDefault="00616127" w:rsidP="00616127">
            <w:pPr>
              <w:shd w:val="clear" w:color="auto" w:fill="FFFFFF"/>
              <w:spacing w:after="28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программы - создание условий для творческого саморазвития личности, ее социального, культурного самоопределения, формирование основ эстетического мировоззрения через приобщение к декоративно - прикладному искусству.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Ожидаемые результаты</w:t>
            </w:r>
          </w:p>
        </w:tc>
        <w:tc>
          <w:tcPr>
            <w:tcW w:w="5522" w:type="dxa"/>
          </w:tcPr>
          <w:p w:rsidR="00616127" w:rsidRPr="00616127" w:rsidRDefault="00616127" w:rsidP="0092611B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6127">
              <w:rPr>
                <w:rFonts w:ascii="Times New Roman" w:hAnsi="Times New Roman" w:cs="Times New Roman"/>
                <w:sz w:val="24"/>
                <w:szCs w:val="24"/>
              </w:rPr>
              <w:t xml:space="preserve">К завершению обучения дети, прошедшие все этапы </w:t>
            </w:r>
            <w:proofErr w:type="gramStart"/>
            <w:r w:rsidRPr="00616127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</w:p>
          <w:p w:rsidR="00616127" w:rsidRPr="00616127" w:rsidRDefault="00616127" w:rsidP="00D91372">
            <w:pPr>
              <w:pStyle w:val="Default"/>
              <w:tabs>
                <w:tab w:val="left" w:pos="317"/>
              </w:tabs>
              <w:rPr>
                <w:i/>
              </w:rPr>
            </w:pPr>
            <w:r w:rsidRPr="00616127">
              <w:rPr>
                <w:b/>
                <w:bCs/>
                <w:i/>
              </w:rPr>
              <w:t xml:space="preserve">Будут знать: </w:t>
            </w:r>
          </w:p>
          <w:p w:rsidR="00616127" w:rsidRPr="00616127" w:rsidRDefault="002B24C6" w:rsidP="00D91372">
            <w:pPr>
              <w:pStyle w:val="Default"/>
              <w:tabs>
                <w:tab w:val="left" w:pos="317"/>
              </w:tabs>
            </w:pPr>
            <w:r>
              <w:t>1. Правила техники безопасности.</w:t>
            </w:r>
            <w:r w:rsidR="00616127" w:rsidRPr="00616127">
              <w:t xml:space="preserve"> </w:t>
            </w:r>
          </w:p>
          <w:p w:rsidR="00616127" w:rsidRPr="00616127" w:rsidRDefault="00616127" w:rsidP="00D91372">
            <w:pPr>
              <w:pStyle w:val="Default"/>
              <w:tabs>
                <w:tab w:val="left" w:pos="317"/>
              </w:tabs>
              <w:spacing w:after="36"/>
            </w:pPr>
            <w:r w:rsidRPr="00616127">
              <w:t xml:space="preserve">2. Основы композиции </w:t>
            </w:r>
            <w:r w:rsidR="002B24C6">
              <w:t xml:space="preserve">и </w:t>
            </w:r>
            <w:proofErr w:type="spellStart"/>
            <w:r w:rsidR="002B24C6">
              <w:t>цветоведения</w:t>
            </w:r>
            <w:proofErr w:type="spellEnd"/>
            <w:r w:rsidR="002B24C6">
              <w:t>.</w:t>
            </w:r>
            <w:r w:rsidRPr="00616127">
              <w:t xml:space="preserve"> </w:t>
            </w:r>
          </w:p>
          <w:p w:rsidR="00616127" w:rsidRPr="00616127" w:rsidRDefault="00616127" w:rsidP="00D91372">
            <w:pPr>
              <w:pStyle w:val="Default"/>
              <w:tabs>
                <w:tab w:val="left" w:pos="317"/>
              </w:tabs>
              <w:spacing w:after="36"/>
            </w:pPr>
            <w:r w:rsidRPr="00616127">
              <w:t xml:space="preserve">3. </w:t>
            </w:r>
            <w:r w:rsidR="002B24C6">
              <w:t>Классификацию и свойства бисера.</w:t>
            </w:r>
            <w:r w:rsidRPr="00616127">
              <w:t xml:space="preserve"> </w:t>
            </w:r>
          </w:p>
          <w:p w:rsidR="00616127" w:rsidRPr="00616127" w:rsidRDefault="00616127" w:rsidP="00D91372">
            <w:pPr>
              <w:pStyle w:val="Default"/>
              <w:tabs>
                <w:tab w:val="left" w:pos="317"/>
              </w:tabs>
              <w:spacing w:after="36"/>
            </w:pPr>
            <w:r w:rsidRPr="00616127">
              <w:t>4.</w:t>
            </w:r>
            <w:r w:rsidR="002B24C6">
              <w:t xml:space="preserve"> Основные приемы </w:t>
            </w:r>
            <w:proofErr w:type="spellStart"/>
            <w:r w:rsidR="002B24C6">
              <w:t>бисероплетения</w:t>
            </w:r>
            <w:proofErr w:type="spellEnd"/>
            <w:r w:rsidR="002B24C6">
              <w:t>.</w:t>
            </w:r>
            <w:r w:rsidRPr="00616127">
              <w:t xml:space="preserve"> </w:t>
            </w:r>
          </w:p>
          <w:p w:rsidR="00616127" w:rsidRPr="00616127" w:rsidRDefault="002B24C6" w:rsidP="00D91372">
            <w:pPr>
              <w:pStyle w:val="Default"/>
              <w:tabs>
                <w:tab w:val="left" w:pos="317"/>
              </w:tabs>
              <w:spacing w:after="36"/>
            </w:pPr>
            <w:r>
              <w:t>5. Условные обозначения.</w:t>
            </w:r>
          </w:p>
          <w:p w:rsidR="00616127" w:rsidRPr="00616127" w:rsidRDefault="00616127" w:rsidP="00D91372">
            <w:pPr>
              <w:pStyle w:val="Default"/>
              <w:tabs>
                <w:tab w:val="left" w:pos="317"/>
              </w:tabs>
              <w:spacing w:after="36"/>
            </w:pPr>
            <w:r w:rsidRPr="00616127">
              <w:t>6. Последовательность</w:t>
            </w:r>
            <w:r w:rsidR="002B24C6">
              <w:t xml:space="preserve"> изготовления изделий из бисера.</w:t>
            </w:r>
            <w:r w:rsidRPr="00616127">
              <w:t xml:space="preserve"> </w:t>
            </w:r>
          </w:p>
          <w:p w:rsidR="00616127" w:rsidRPr="00616127" w:rsidRDefault="00616127" w:rsidP="00D91372">
            <w:pPr>
              <w:pStyle w:val="Default"/>
              <w:tabs>
                <w:tab w:val="left" w:pos="317"/>
              </w:tabs>
            </w:pPr>
            <w:r w:rsidRPr="00616127">
              <w:t>7. Правила ухода и хранения изделий из бисера</w:t>
            </w:r>
            <w:r w:rsidR="002B24C6">
              <w:t>.</w:t>
            </w:r>
          </w:p>
          <w:p w:rsidR="00616127" w:rsidRPr="00616127" w:rsidRDefault="00616127" w:rsidP="00D91372">
            <w:pPr>
              <w:pStyle w:val="Default"/>
              <w:tabs>
                <w:tab w:val="left" w:pos="317"/>
              </w:tabs>
            </w:pPr>
            <w:r w:rsidRPr="00616127">
              <w:t>8. Некоторые сведения о видах народного творчества, природе и традициях родного края.</w:t>
            </w:r>
          </w:p>
          <w:p w:rsidR="00616127" w:rsidRPr="00616127" w:rsidRDefault="00616127" w:rsidP="00D91372">
            <w:pPr>
              <w:pStyle w:val="Default"/>
              <w:tabs>
                <w:tab w:val="left" w:pos="317"/>
              </w:tabs>
              <w:rPr>
                <w:b/>
                <w:bCs/>
                <w:i/>
              </w:rPr>
            </w:pPr>
            <w:r w:rsidRPr="00616127">
              <w:rPr>
                <w:b/>
                <w:bCs/>
                <w:i/>
              </w:rPr>
              <w:t xml:space="preserve">Будут уметь: </w:t>
            </w:r>
          </w:p>
          <w:p w:rsidR="00616127" w:rsidRPr="00616127" w:rsidRDefault="00616127" w:rsidP="00D91372">
            <w:pPr>
              <w:pStyle w:val="Default"/>
              <w:tabs>
                <w:tab w:val="left" w:pos="288"/>
                <w:tab w:val="left" w:pos="317"/>
              </w:tabs>
              <w:rPr>
                <w:b/>
                <w:bCs/>
              </w:rPr>
            </w:pPr>
            <w:r>
              <w:t>1.</w:t>
            </w:r>
            <w:r w:rsidRPr="00616127">
              <w:t>Выполнять</w:t>
            </w:r>
            <w:r w:rsidR="002B24C6">
              <w:t xml:space="preserve"> основные приемы </w:t>
            </w:r>
            <w:proofErr w:type="spellStart"/>
            <w:r w:rsidR="002B24C6">
              <w:t>бисероплетения</w:t>
            </w:r>
            <w:proofErr w:type="spellEnd"/>
            <w:r w:rsidR="002B24C6">
              <w:t>.</w:t>
            </w:r>
          </w:p>
          <w:p w:rsidR="00616127" w:rsidRPr="00616127" w:rsidRDefault="00616127" w:rsidP="00D91372">
            <w:pPr>
              <w:pStyle w:val="Default"/>
              <w:tabs>
                <w:tab w:val="left" w:pos="288"/>
                <w:tab w:val="left" w:pos="317"/>
              </w:tabs>
              <w:spacing w:after="38"/>
            </w:pPr>
            <w:r>
              <w:t>2.</w:t>
            </w:r>
            <w:r w:rsidRPr="00616127">
              <w:t>Гармонично сочетать цвета п</w:t>
            </w:r>
            <w:r w:rsidR="002B24C6">
              <w:t>ри выполнении изделий из бисера.</w:t>
            </w:r>
            <w:r w:rsidRPr="00616127">
              <w:t xml:space="preserve"> </w:t>
            </w:r>
          </w:p>
          <w:p w:rsidR="00616127" w:rsidRPr="00616127" w:rsidRDefault="00616127" w:rsidP="00D91372">
            <w:pPr>
              <w:pStyle w:val="Default"/>
              <w:tabs>
                <w:tab w:val="left" w:pos="288"/>
                <w:tab w:val="left" w:pos="317"/>
              </w:tabs>
              <w:spacing w:after="38"/>
            </w:pPr>
            <w:r>
              <w:t>3.</w:t>
            </w:r>
            <w:r w:rsidRPr="00616127">
              <w:t xml:space="preserve">Составлять композицию и образ </w:t>
            </w:r>
            <w:r w:rsidR="002B24C6">
              <w:t xml:space="preserve">согласно </w:t>
            </w:r>
            <w:r w:rsidR="002B24C6">
              <w:lastRenderedPageBreak/>
              <w:t>правилам.</w:t>
            </w:r>
            <w:r w:rsidRPr="00616127">
              <w:t xml:space="preserve"> </w:t>
            </w:r>
          </w:p>
          <w:p w:rsidR="00616127" w:rsidRPr="00616127" w:rsidRDefault="00616127" w:rsidP="00D91372">
            <w:pPr>
              <w:pStyle w:val="Default"/>
              <w:tabs>
                <w:tab w:val="left" w:pos="288"/>
                <w:tab w:val="left" w:pos="317"/>
              </w:tabs>
            </w:pPr>
            <w:r>
              <w:t>4.</w:t>
            </w:r>
            <w:r w:rsidRPr="00616127">
              <w:t xml:space="preserve"> Выполнять отде</w:t>
            </w:r>
            <w:r w:rsidR="002B24C6">
              <w:t>льные элементы и сборку изделий.</w:t>
            </w:r>
          </w:p>
          <w:p w:rsidR="00616127" w:rsidRPr="00616127" w:rsidRDefault="00616127" w:rsidP="00D91372">
            <w:pPr>
              <w:pStyle w:val="Default"/>
              <w:tabs>
                <w:tab w:val="left" w:pos="288"/>
                <w:tab w:val="left" w:pos="317"/>
              </w:tabs>
              <w:spacing w:after="38"/>
            </w:pPr>
            <w:r>
              <w:t>5.</w:t>
            </w:r>
            <w:r w:rsidRPr="00616127">
              <w:t>Классифицировать бисер по фо</w:t>
            </w:r>
            <w:r w:rsidR="002B24C6">
              <w:t>рме и цветовым характеристикам.</w:t>
            </w:r>
          </w:p>
          <w:p w:rsidR="00616127" w:rsidRPr="00616127" w:rsidRDefault="00616127" w:rsidP="00D91372">
            <w:pPr>
              <w:pStyle w:val="Default"/>
              <w:tabs>
                <w:tab w:val="left" w:pos="288"/>
                <w:tab w:val="left" w:pos="317"/>
              </w:tabs>
            </w:pPr>
            <w:r>
              <w:t>6.</w:t>
            </w:r>
            <w:r w:rsidRPr="00616127">
              <w:t>Правильно пользовать</w:t>
            </w:r>
            <w:r w:rsidR="002B24C6">
              <w:t>ся ножницами, иглами, булавками.</w:t>
            </w:r>
            <w:r w:rsidRPr="00616127">
              <w:t xml:space="preserve"> </w:t>
            </w:r>
          </w:p>
          <w:p w:rsidR="00616127" w:rsidRPr="00616127" w:rsidRDefault="00616127" w:rsidP="00D91372">
            <w:pPr>
              <w:pStyle w:val="Default"/>
              <w:tabs>
                <w:tab w:val="left" w:pos="288"/>
                <w:tab w:val="left" w:pos="317"/>
              </w:tabs>
            </w:pPr>
            <w:r>
              <w:t>7.</w:t>
            </w:r>
            <w:r w:rsidRPr="00616127">
              <w:t>Самостоятельно или с помощью педагога читат</w:t>
            </w:r>
            <w:r w:rsidR="002B24C6">
              <w:t>ь и плести по простейшим схемам.</w:t>
            </w:r>
            <w:r w:rsidRPr="00616127">
              <w:t xml:space="preserve"> </w:t>
            </w:r>
          </w:p>
          <w:p w:rsidR="002B24C6" w:rsidRDefault="00616127" w:rsidP="00D91372">
            <w:pPr>
              <w:pStyle w:val="Default"/>
              <w:tabs>
                <w:tab w:val="left" w:pos="288"/>
                <w:tab w:val="left" w:pos="317"/>
              </w:tabs>
            </w:pPr>
            <w:r>
              <w:t>8.</w:t>
            </w:r>
            <w:r w:rsidRPr="00616127">
              <w:t>Выполнять коллективную работу на основе взаимовыручки и ответственного отношения к делу.</w:t>
            </w:r>
          </w:p>
          <w:p w:rsidR="00616127" w:rsidRPr="00616127" w:rsidRDefault="00616127" w:rsidP="00D91372">
            <w:pPr>
              <w:pStyle w:val="Default"/>
              <w:tabs>
                <w:tab w:val="left" w:pos="288"/>
                <w:tab w:val="left" w:pos="317"/>
              </w:tabs>
              <w:rPr>
                <w:b/>
                <w:i/>
              </w:rPr>
            </w:pPr>
            <w:r w:rsidRPr="00616127">
              <w:rPr>
                <w:b/>
                <w:i/>
              </w:rPr>
              <w:t>К концу обучения  у детей сформируются:</w:t>
            </w:r>
          </w:p>
          <w:p w:rsidR="00616127" w:rsidRPr="00616127" w:rsidRDefault="00616127" w:rsidP="00D91372">
            <w:pPr>
              <w:pStyle w:val="a9"/>
              <w:tabs>
                <w:tab w:val="left" w:pos="288"/>
                <w:tab w:val="left" w:pos="317"/>
              </w:tabs>
              <w:spacing w:before="0" w:beforeAutospacing="0" w:after="0" w:afterAutospacing="0"/>
              <w:rPr>
                <w:color w:val="000000"/>
              </w:rPr>
            </w:pPr>
            <w:r>
              <w:t>1.</w:t>
            </w:r>
            <w:r w:rsidRPr="00616127">
              <w:t xml:space="preserve">Умение доводить начатое дело до конца, трудолюбие, аккуратность, усидчивость, </w:t>
            </w:r>
            <w:r w:rsidR="002B24C6">
              <w:t>терпение, основы культуры труда.</w:t>
            </w:r>
            <w:r w:rsidRPr="00616127">
              <w:t xml:space="preserve"> </w:t>
            </w:r>
          </w:p>
          <w:p w:rsidR="00616127" w:rsidRPr="00616127" w:rsidRDefault="002B24C6" w:rsidP="00D91372">
            <w:pPr>
              <w:tabs>
                <w:tab w:val="left" w:pos="288"/>
                <w:tab w:val="left" w:pos="31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6127" w:rsidRPr="00616127">
              <w:rPr>
                <w:rFonts w:ascii="Times New Roman" w:hAnsi="Times New Roman" w:cs="Times New Roman"/>
                <w:sz w:val="24"/>
                <w:szCs w:val="24"/>
              </w:rPr>
              <w:t>Взаимопомощь при выполнении работы,</w:t>
            </w:r>
            <w:r w:rsidR="00616127" w:rsidRPr="0061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спокойное, выдержанное отношение к сверстникам; заботливое отношение к близким людям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32E3C" w:rsidRPr="001302F6" w:rsidRDefault="002B24C6" w:rsidP="00D91372">
            <w:pPr>
              <w:pStyle w:val="a9"/>
              <w:tabs>
                <w:tab w:val="left" w:pos="288"/>
              </w:tabs>
              <w:spacing w:before="0" w:beforeAutospacing="0" w:after="0" w:afterAutospacing="0"/>
              <w:rPr>
                <w:rFonts w:eastAsia="Arial Unicode MS"/>
                <w:color w:val="000000"/>
                <w:lang w:bidi="ru-RU"/>
              </w:rPr>
            </w:pPr>
            <w:r>
              <w:t>3.</w:t>
            </w:r>
            <w:r w:rsidR="00616127" w:rsidRPr="00616127">
              <w:t xml:space="preserve">Интерес к культуре своей Родины, к истокам народного творчества,  эстетическое отношение к действительности. 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Формы занятий (фронтальные</w:t>
            </w:r>
            <w:proofErr w:type="gramEnd"/>
          </w:p>
          <w:p w:rsidR="00E32E3C" w:rsidRPr="00B16F13" w:rsidRDefault="00E32E3C" w:rsidP="002D5245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proofErr w:type="gramStart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</w:t>
            </w:r>
            <w:proofErr w:type="gramEnd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522" w:type="dxa"/>
          </w:tcPr>
          <w:p w:rsidR="00BC6B0A" w:rsidRDefault="00BC6B0A" w:rsidP="009427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B0A">
              <w:rPr>
                <w:rFonts w:ascii="Times New Roman" w:hAnsi="Times New Roman" w:cs="Times New Roman"/>
                <w:sz w:val="24"/>
                <w:szCs w:val="24"/>
              </w:rPr>
              <w:t xml:space="preserve">В работе с дошкольниками используются следующие </w:t>
            </w:r>
            <w:r w:rsidR="003D18A6">
              <w:rPr>
                <w:rFonts w:ascii="Times New Roman" w:hAnsi="Times New Roman" w:cs="Times New Roman"/>
                <w:bCs/>
                <w:sz w:val="24"/>
                <w:szCs w:val="24"/>
              </w:rPr>
              <w:t>формы:</w:t>
            </w:r>
          </w:p>
          <w:p w:rsidR="003D18A6" w:rsidRPr="003D18A6" w:rsidRDefault="003D18A6" w:rsidP="003D18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3D18A6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по группам</w:t>
            </w:r>
          </w:p>
          <w:p w:rsidR="00BC6B0A" w:rsidRPr="00112E3B" w:rsidRDefault="00112E3B" w:rsidP="00112E3B">
            <w:pPr>
              <w:pStyle w:val="a3"/>
              <w:numPr>
                <w:ilvl w:val="0"/>
                <w:numId w:val="17"/>
              </w:numPr>
              <w:ind w:left="146" w:firstLine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112E3B">
              <w:rPr>
                <w:rFonts w:ascii="Times New Roman" w:hAnsi="Times New Roman" w:cs="Times New Roman"/>
                <w:sz w:val="24"/>
                <w:szCs w:val="24"/>
              </w:rPr>
              <w:t>работа по подгруппам;</w:t>
            </w:r>
          </w:p>
          <w:p w:rsidR="00BC6B0A" w:rsidRPr="00BC6B0A" w:rsidRDefault="00112E3B" w:rsidP="00112E3B">
            <w:pPr>
              <w:pStyle w:val="Default"/>
              <w:numPr>
                <w:ilvl w:val="0"/>
                <w:numId w:val="17"/>
              </w:numPr>
              <w:ind w:left="146" w:firstLine="214"/>
            </w:pPr>
            <w:r>
              <w:t>совместная деятельность детей;</w:t>
            </w:r>
          </w:p>
          <w:p w:rsidR="00BC6B0A" w:rsidRDefault="00BC6B0A" w:rsidP="00112E3B">
            <w:pPr>
              <w:pStyle w:val="Default"/>
              <w:numPr>
                <w:ilvl w:val="0"/>
                <w:numId w:val="17"/>
              </w:numPr>
              <w:ind w:left="146" w:firstLine="214"/>
            </w:pPr>
            <w:r w:rsidRPr="00BC6B0A">
              <w:t>совместная деятельность детей и педагога;</w:t>
            </w:r>
          </w:p>
          <w:p w:rsidR="00BC6B0A" w:rsidRPr="00BC6B0A" w:rsidRDefault="00BC6B0A" w:rsidP="00112E3B">
            <w:pPr>
              <w:pStyle w:val="Default"/>
              <w:numPr>
                <w:ilvl w:val="0"/>
                <w:numId w:val="17"/>
              </w:numPr>
              <w:ind w:left="146" w:firstLine="214"/>
            </w:pPr>
            <w:r>
              <w:t>творческая мастерская;</w:t>
            </w:r>
          </w:p>
          <w:p w:rsidR="00E32E3C" w:rsidRPr="001302F6" w:rsidRDefault="00BC6B0A" w:rsidP="00112E3B">
            <w:pPr>
              <w:pStyle w:val="Default"/>
              <w:numPr>
                <w:ilvl w:val="0"/>
                <w:numId w:val="17"/>
              </w:numPr>
              <w:ind w:left="146" w:firstLine="214"/>
              <w:rPr>
                <w:rFonts w:eastAsia="Arial Unicode MS"/>
                <w:lang w:bidi="ru-RU"/>
              </w:rPr>
            </w:pPr>
            <w:r w:rsidRPr="00BC6B0A">
              <w:t xml:space="preserve">выставки, игры – путешествия. 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Режим занятий</w:t>
            </w:r>
          </w:p>
        </w:tc>
        <w:tc>
          <w:tcPr>
            <w:tcW w:w="5522" w:type="dxa"/>
          </w:tcPr>
          <w:p w:rsidR="00E32E3C" w:rsidRDefault="009427FE" w:rsidP="007150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427F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 по программе  «Бисеринка» проводится</w:t>
            </w:r>
            <w:r w:rsidR="007150FF">
              <w:rPr>
                <w:rFonts w:ascii="Times New Roman" w:hAnsi="Times New Roman" w:cs="Times New Roman"/>
                <w:sz w:val="24"/>
                <w:szCs w:val="24"/>
              </w:rPr>
              <w:t xml:space="preserve"> 2 раза в неделю.</w:t>
            </w:r>
          </w:p>
          <w:p w:rsidR="007150FF" w:rsidRDefault="007150FF" w:rsidP="007150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обучения- 2 раза в неделю по 1 часу</w:t>
            </w:r>
          </w:p>
          <w:p w:rsidR="007150FF" w:rsidRDefault="007150FF" w:rsidP="007150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 обучения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 по 1 часу</w:t>
            </w:r>
          </w:p>
          <w:p w:rsidR="007150FF" w:rsidRPr="001302F6" w:rsidRDefault="007150FF" w:rsidP="007150FF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0" w:name="_GoBack"/>
            <w:bookmarkEnd w:id="0"/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подведения итогов</w:t>
            </w:r>
          </w:p>
        </w:tc>
        <w:tc>
          <w:tcPr>
            <w:tcW w:w="5522" w:type="dxa"/>
          </w:tcPr>
          <w:p w:rsidR="00815E9D" w:rsidRPr="00815E9D" w:rsidRDefault="00815E9D" w:rsidP="00815E9D">
            <w:pPr>
              <w:pStyle w:val="Default"/>
            </w:pPr>
            <w:r w:rsidRPr="00815E9D">
              <w:rPr>
                <w:bCs/>
              </w:rPr>
              <w:t xml:space="preserve">Способы проверки знаний: </w:t>
            </w:r>
          </w:p>
          <w:p w:rsidR="00815E9D" w:rsidRPr="00815E9D" w:rsidRDefault="00815E9D" w:rsidP="00D312A3">
            <w:pPr>
              <w:pStyle w:val="Default"/>
              <w:numPr>
                <w:ilvl w:val="0"/>
                <w:numId w:val="18"/>
              </w:numPr>
              <w:spacing w:after="36"/>
            </w:pPr>
            <w:r w:rsidRPr="00815E9D">
              <w:t xml:space="preserve">наблюдение, анализ достижений; </w:t>
            </w:r>
          </w:p>
          <w:p w:rsidR="00815E9D" w:rsidRPr="00815E9D" w:rsidRDefault="00815E9D" w:rsidP="00D312A3">
            <w:pPr>
              <w:pStyle w:val="Default"/>
              <w:numPr>
                <w:ilvl w:val="0"/>
                <w:numId w:val="18"/>
              </w:numPr>
            </w:pPr>
            <w:r w:rsidRPr="00815E9D">
              <w:t xml:space="preserve"> игры-викторины на выявление теоретических знаний по программе; </w:t>
            </w:r>
          </w:p>
          <w:p w:rsidR="00815E9D" w:rsidRPr="00815E9D" w:rsidRDefault="00815E9D" w:rsidP="00D312A3">
            <w:pPr>
              <w:pStyle w:val="Default"/>
              <w:numPr>
                <w:ilvl w:val="0"/>
                <w:numId w:val="18"/>
              </w:numPr>
            </w:pPr>
            <w:r w:rsidRPr="00815E9D">
              <w:t xml:space="preserve">диагностика; </w:t>
            </w:r>
          </w:p>
          <w:p w:rsidR="00E32E3C" w:rsidRPr="00934238" w:rsidRDefault="00815E9D" w:rsidP="00D312A3">
            <w:pPr>
              <w:pStyle w:val="Default"/>
              <w:numPr>
                <w:ilvl w:val="0"/>
                <w:numId w:val="18"/>
              </w:numPr>
              <w:rPr>
                <w:rFonts w:eastAsia="Arial Unicode MS"/>
                <w:lang w:bidi="ru-RU"/>
              </w:rPr>
            </w:pPr>
            <w:r w:rsidRPr="00815E9D">
              <w:t xml:space="preserve"> выставки работ (для детей, родителей и сотрудников д/с, городские выставки)</w:t>
            </w:r>
          </w:p>
        </w:tc>
      </w:tr>
    </w:tbl>
    <w:p w:rsidR="00C5224F" w:rsidRDefault="00C5224F"/>
    <w:sectPr w:rsidR="00C5224F" w:rsidSect="009C4C1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0C" w:rsidRDefault="00263B0C" w:rsidP="00724ECC">
      <w:pPr>
        <w:spacing w:after="0" w:line="240" w:lineRule="auto"/>
      </w:pPr>
      <w:r>
        <w:separator/>
      </w:r>
    </w:p>
  </w:endnote>
  <w:endnote w:type="continuationSeparator" w:id="0">
    <w:p w:rsidR="00263B0C" w:rsidRDefault="00263B0C" w:rsidP="0072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820586"/>
      <w:docPartObj>
        <w:docPartGallery w:val="Page Numbers (Bottom of Page)"/>
        <w:docPartUnique/>
      </w:docPartObj>
    </w:sdtPr>
    <w:sdtEndPr/>
    <w:sdtContent>
      <w:p w:rsidR="00724ECC" w:rsidRDefault="0078459E">
        <w:pPr>
          <w:pStyle w:val="a7"/>
          <w:jc w:val="center"/>
        </w:pPr>
        <w:r>
          <w:fldChar w:fldCharType="begin"/>
        </w:r>
        <w:r w:rsidR="00724ECC">
          <w:instrText>PAGE   \* MERGEFORMAT</w:instrText>
        </w:r>
        <w:r>
          <w:fldChar w:fldCharType="separate"/>
        </w:r>
        <w:r w:rsidR="007150FF">
          <w:rPr>
            <w:noProof/>
          </w:rPr>
          <w:t>4</w:t>
        </w:r>
        <w:r>
          <w:fldChar w:fldCharType="end"/>
        </w:r>
      </w:p>
    </w:sdtContent>
  </w:sdt>
  <w:p w:rsidR="00724ECC" w:rsidRDefault="00724E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0C" w:rsidRDefault="00263B0C" w:rsidP="00724ECC">
      <w:pPr>
        <w:spacing w:after="0" w:line="240" w:lineRule="auto"/>
      </w:pPr>
      <w:r>
        <w:separator/>
      </w:r>
    </w:p>
  </w:footnote>
  <w:footnote w:type="continuationSeparator" w:id="0">
    <w:p w:rsidR="00263B0C" w:rsidRDefault="00263B0C" w:rsidP="00724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02A"/>
    <w:multiLevelType w:val="hybridMultilevel"/>
    <w:tmpl w:val="3780A7D2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2652B"/>
    <w:multiLevelType w:val="hybridMultilevel"/>
    <w:tmpl w:val="D29EA9E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76EE3"/>
    <w:multiLevelType w:val="hybridMultilevel"/>
    <w:tmpl w:val="97FAD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327A0"/>
    <w:multiLevelType w:val="hybridMultilevel"/>
    <w:tmpl w:val="D4206FD0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91449"/>
    <w:multiLevelType w:val="hybridMultilevel"/>
    <w:tmpl w:val="6674F60E"/>
    <w:lvl w:ilvl="0" w:tplc="B1FA50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C63E2"/>
    <w:multiLevelType w:val="hybridMultilevel"/>
    <w:tmpl w:val="FB963150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96035"/>
    <w:multiLevelType w:val="hybridMultilevel"/>
    <w:tmpl w:val="176E1576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15547"/>
    <w:multiLevelType w:val="hybridMultilevel"/>
    <w:tmpl w:val="A808CB1A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F1F8A"/>
    <w:multiLevelType w:val="hybridMultilevel"/>
    <w:tmpl w:val="42A88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166FE"/>
    <w:multiLevelType w:val="hybridMultilevel"/>
    <w:tmpl w:val="B0F09146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66835"/>
    <w:multiLevelType w:val="hybridMultilevel"/>
    <w:tmpl w:val="F3187210"/>
    <w:lvl w:ilvl="0" w:tplc="E6B427C4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F6FC8"/>
    <w:multiLevelType w:val="hybridMultilevel"/>
    <w:tmpl w:val="2716C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E12A3"/>
    <w:multiLevelType w:val="hybridMultilevel"/>
    <w:tmpl w:val="4BF21378"/>
    <w:lvl w:ilvl="0" w:tplc="E6B427C4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A1582A"/>
    <w:multiLevelType w:val="hybridMultilevel"/>
    <w:tmpl w:val="BD086464"/>
    <w:lvl w:ilvl="0" w:tplc="E17CDA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B56C8"/>
    <w:multiLevelType w:val="hybridMultilevel"/>
    <w:tmpl w:val="F98ACCC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75370FA4"/>
    <w:multiLevelType w:val="hybridMultilevel"/>
    <w:tmpl w:val="882EE2EE"/>
    <w:lvl w:ilvl="0" w:tplc="E6B427C4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765912"/>
    <w:multiLevelType w:val="hybridMultilevel"/>
    <w:tmpl w:val="C586342C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FC6CE3"/>
    <w:multiLevelType w:val="hybridMultilevel"/>
    <w:tmpl w:val="25BC0DA8"/>
    <w:lvl w:ilvl="0" w:tplc="2D36FB9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B437B0"/>
    <w:multiLevelType w:val="hybridMultilevel"/>
    <w:tmpl w:val="21C04C42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11"/>
  </w:num>
  <w:num w:numId="5">
    <w:abstractNumId w:val="5"/>
  </w:num>
  <w:num w:numId="6">
    <w:abstractNumId w:val="10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6"/>
  </w:num>
  <w:num w:numId="12">
    <w:abstractNumId w:val="16"/>
  </w:num>
  <w:num w:numId="13">
    <w:abstractNumId w:val="18"/>
  </w:num>
  <w:num w:numId="14">
    <w:abstractNumId w:val="13"/>
  </w:num>
  <w:num w:numId="15">
    <w:abstractNumId w:val="1"/>
  </w:num>
  <w:num w:numId="16">
    <w:abstractNumId w:val="2"/>
  </w:num>
  <w:num w:numId="17">
    <w:abstractNumId w:val="1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3AD"/>
    <w:rsid w:val="000D4184"/>
    <w:rsid w:val="00112E3B"/>
    <w:rsid w:val="001302F6"/>
    <w:rsid w:val="001363EB"/>
    <w:rsid w:val="00235800"/>
    <w:rsid w:val="0025272F"/>
    <w:rsid w:val="00263B0C"/>
    <w:rsid w:val="00294278"/>
    <w:rsid w:val="002A4307"/>
    <w:rsid w:val="002B24C6"/>
    <w:rsid w:val="002B52D1"/>
    <w:rsid w:val="002D5245"/>
    <w:rsid w:val="003365D4"/>
    <w:rsid w:val="003B0DB2"/>
    <w:rsid w:val="003D18A6"/>
    <w:rsid w:val="003D217D"/>
    <w:rsid w:val="004135F7"/>
    <w:rsid w:val="00424B25"/>
    <w:rsid w:val="005A04B5"/>
    <w:rsid w:val="00616127"/>
    <w:rsid w:val="00622C16"/>
    <w:rsid w:val="0066568C"/>
    <w:rsid w:val="00684FB4"/>
    <w:rsid w:val="007150FF"/>
    <w:rsid w:val="00724ECC"/>
    <w:rsid w:val="00744D19"/>
    <w:rsid w:val="0078459E"/>
    <w:rsid w:val="007A03E9"/>
    <w:rsid w:val="008111F7"/>
    <w:rsid w:val="00815E9D"/>
    <w:rsid w:val="008F24A8"/>
    <w:rsid w:val="0092611B"/>
    <w:rsid w:val="00934238"/>
    <w:rsid w:val="009427FE"/>
    <w:rsid w:val="00964318"/>
    <w:rsid w:val="009C4C17"/>
    <w:rsid w:val="00B72938"/>
    <w:rsid w:val="00BB6A97"/>
    <w:rsid w:val="00BC6B0A"/>
    <w:rsid w:val="00BF43AD"/>
    <w:rsid w:val="00BF7B42"/>
    <w:rsid w:val="00C5224F"/>
    <w:rsid w:val="00CD044A"/>
    <w:rsid w:val="00D312A3"/>
    <w:rsid w:val="00D91372"/>
    <w:rsid w:val="00E044DF"/>
    <w:rsid w:val="00E32E3C"/>
    <w:rsid w:val="00E3545A"/>
    <w:rsid w:val="00F10975"/>
    <w:rsid w:val="00FB0D00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3AD"/>
    <w:pPr>
      <w:ind w:left="720"/>
      <w:contextualSpacing/>
    </w:pPr>
  </w:style>
  <w:style w:type="table" w:styleId="a4">
    <w:name w:val="Table Grid"/>
    <w:basedOn w:val="a1"/>
    <w:uiPriority w:val="39"/>
    <w:rsid w:val="00E32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2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ECC"/>
  </w:style>
  <w:style w:type="paragraph" w:styleId="a7">
    <w:name w:val="footer"/>
    <w:basedOn w:val="a"/>
    <w:link w:val="a8"/>
    <w:uiPriority w:val="99"/>
    <w:unhideWhenUsed/>
    <w:rsid w:val="0072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4ECC"/>
  </w:style>
  <w:style w:type="paragraph" w:customStyle="1" w:styleId="Default">
    <w:name w:val="Default"/>
    <w:rsid w:val="005A04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1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irina</cp:lastModifiedBy>
  <cp:revision>29</cp:revision>
  <dcterms:created xsi:type="dcterms:W3CDTF">2020-01-28T12:58:00Z</dcterms:created>
  <dcterms:modified xsi:type="dcterms:W3CDTF">2020-02-19T06:33:00Z</dcterms:modified>
</cp:coreProperties>
</file>