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16" w:rsidRDefault="00886716" w:rsidP="008867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86716" w:rsidRPr="00886716" w:rsidTr="00F812EC">
        <w:tc>
          <w:tcPr>
            <w:tcW w:w="3227" w:type="dxa"/>
          </w:tcPr>
          <w:p w:rsidR="00886716" w:rsidRDefault="00886716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A37B91" w:rsidRPr="00886716" w:rsidRDefault="00A37B91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344" w:type="dxa"/>
          </w:tcPr>
          <w:p w:rsidR="008F54B8" w:rsidRPr="00E3792C" w:rsidRDefault="00F812EC" w:rsidP="008F54B8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ДПО</w:t>
            </w:r>
            <w:r w:rsidR="001377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«Ассорти»</w:t>
            </w:r>
          </w:p>
          <w:p w:rsidR="00886716" w:rsidRPr="00D3022C" w:rsidRDefault="008F54B8" w:rsidP="008F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«Ассорти»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6344" w:type="dxa"/>
          </w:tcPr>
          <w:p w:rsidR="00FB18E9" w:rsidRPr="007250E0" w:rsidRDefault="008F54B8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Ф.И.О.  Бондаренко Наталья Петровна                            Место работы: МБУ ДО ДДТ</w:t>
            </w:r>
          </w:p>
          <w:p w:rsidR="00FB18E9" w:rsidRPr="00F812EC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Адрес образовательной организации: г. Белая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Калитва, ул. Калинина, 21. </w:t>
            </w:r>
          </w:p>
          <w:p w:rsidR="00FB18E9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016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Домашний адрес автора: ул. </w:t>
            </w:r>
            <w:proofErr w:type="gramStart"/>
            <w:r w:rsidRPr="001016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Вокзальная</w:t>
            </w:r>
            <w:proofErr w:type="gramEnd"/>
            <w:r w:rsidRPr="001016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98, </w:t>
            </w:r>
            <w:proofErr w:type="spellStart"/>
            <w:r w:rsidRPr="001016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кв</w:t>
            </w:r>
            <w:proofErr w:type="spellEnd"/>
            <w:r w:rsidRPr="001016F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27.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служебный: 2-55-50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FB18E9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мобильный: 8-918-596-03-50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886716" w:rsidRPr="00D3022C" w:rsidRDefault="00FB18E9" w:rsidP="00FB1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Должность: педагог дополнительного образования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86716" w:rsidRPr="00886716" w:rsidTr="00F812EC">
        <w:tc>
          <w:tcPr>
            <w:tcW w:w="3227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</w:tcPr>
          <w:p w:rsidR="00886716" w:rsidRPr="00E96313" w:rsidRDefault="00886716" w:rsidP="00E23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</w:t>
            </w:r>
            <w:r w:rsidR="001B6E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Приказ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     </w:t>
            </w:r>
            <w:r w:rsidR="001B6EFC">
              <w:rPr>
                <w:rFonts w:ascii="Times New Roman" w:hAnsi="Times New Roman" w:cs="Times New Roman"/>
                <w:sz w:val="28"/>
                <w:szCs w:val="28"/>
              </w:rPr>
              <w:t xml:space="preserve">              - Концепция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                                                                                         </w:t>
            </w:r>
            <w:r w:rsidR="00E23F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Постановление 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государственного санитарного врача РФ от 04.07.2014 № 41 «Об утверждении Сан </w:t>
            </w:r>
            <w:proofErr w:type="spell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344" w:type="dxa"/>
          </w:tcPr>
          <w:p w:rsidR="00886716" w:rsidRPr="00E96313" w:rsidRDefault="00E96313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>Танцевальный зал, об</w:t>
            </w:r>
            <w:r w:rsidR="00327DE0">
              <w:rPr>
                <w:rFonts w:ascii="Times New Roman" w:hAnsi="Times New Roman" w:cs="Times New Roman"/>
                <w:sz w:val="28"/>
                <w:szCs w:val="28"/>
              </w:rPr>
              <w:t>орудованный станками и зеркала</w:t>
            </w:r>
            <w:r w:rsidR="00864B8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8F54B8" w:rsidRPr="00E3792C">
              <w:rPr>
                <w:rFonts w:ascii="Times New Roman" w:hAnsi="Times New Roman" w:cs="Times New Roman"/>
                <w:sz w:val="28"/>
                <w:szCs w:val="28"/>
              </w:rPr>
              <w:t>, музыкальный центр, инвентарь (спортивные коврики, обручи). Раздевалка. Форма одежды (купальник, лосины, носочки, балетки, прическа для хореографии)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6344" w:type="dxa"/>
          </w:tcPr>
          <w:p w:rsidR="00E96313" w:rsidRPr="00E96313" w:rsidRDefault="00327DE0" w:rsidP="0032766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r w:rsidR="009C2F8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едактирована</w:t>
            </w:r>
            <w:proofErr w:type="gramEnd"/>
            <w:r w:rsidR="009C2F8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2019 году в связи с изменениями в нор</w:t>
            </w:r>
            <w:r w:rsidR="009B0C6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</w:t>
            </w:r>
            <w:r w:rsidR="009C2F8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ативно-правовой базе.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344" w:type="dxa"/>
          </w:tcPr>
          <w:p w:rsidR="00E96313" w:rsidRPr="00327DE0" w:rsidRDefault="00E2664E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</w:t>
            </w:r>
            <w:r w:rsidR="00327DE0" w:rsidRPr="00327D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44" w:type="dxa"/>
          </w:tcPr>
          <w:p w:rsidR="00E96313" w:rsidRPr="00E96313" w:rsidRDefault="008F54B8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5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6344" w:type="dxa"/>
          </w:tcPr>
          <w:p w:rsidR="001D492E" w:rsidRPr="001D492E" w:rsidRDefault="001D492E" w:rsidP="001D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92E">
              <w:rPr>
                <w:rFonts w:ascii="Times New Roman" w:hAnsi="Times New Roman" w:cs="Times New Roman"/>
                <w:sz w:val="28"/>
                <w:szCs w:val="28"/>
              </w:rPr>
              <w:t>В содержании программы предусмотрены  элементы танцевальной 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пии,  специальной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ритмо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гимна</w:t>
            </w:r>
            <w:r w:rsidRPr="001D492E">
              <w:rPr>
                <w:rFonts w:ascii="Times New Roman" w:hAnsi="Times New Roman" w:cs="Times New Roman"/>
                <w:sz w:val="28"/>
                <w:szCs w:val="28"/>
              </w:rPr>
              <w:t>стики, основанной на специфичных элементах народного танца, способствующих общему физическому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детей и корректировке незначи</w:t>
            </w:r>
            <w:r w:rsidRPr="001D492E">
              <w:rPr>
                <w:rFonts w:ascii="Times New Roman" w:hAnsi="Times New Roman" w:cs="Times New Roman"/>
                <w:sz w:val="28"/>
                <w:szCs w:val="28"/>
              </w:rPr>
              <w:t xml:space="preserve">тельных недостатков их  фигуры: таких, как сутулость, плоскостопие. </w:t>
            </w:r>
          </w:p>
          <w:p w:rsidR="001D492E" w:rsidRPr="001D492E" w:rsidRDefault="001D492E" w:rsidP="001D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6313" w:rsidRPr="00886716" w:rsidRDefault="00E96313" w:rsidP="00B66EA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44" w:type="dxa"/>
          </w:tcPr>
          <w:p w:rsidR="00B66EA5" w:rsidRPr="00B66EA5" w:rsidRDefault="00B66EA5" w:rsidP="00B6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5">
              <w:rPr>
                <w:rFonts w:ascii="Times New Roman" w:hAnsi="Times New Roman" w:cs="Times New Roman"/>
                <w:sz w:val="28"/>
                <w:szCs w:val="28"/>
              </w:rPr>
              <w:t>Актуальность программы состоит  в том, что она ориентирована  на д</w:t>
            </w:r>
            <w:r w:rsidR="009B0C61">
              <w:rPr>
                <w:rFonts w:ascii="Times New Roman" w:hAnsi="Times New Roman" w:cs="Times New Roman"/>
                <w:sz w:val="28"/>
                <w:szCs w:val="28"/>
              </w:rPr>
              <w:t xml:space="preserve">уховно-нравственное развитие </w:t>
            </w:r>
            <w:proofErr w:type="gramStart"/>
            <w:r w:rsidR="009B0C6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66E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96313" w:rsidRPr="00886716" w:rsidRDefault="00E96313" w:rsidP="003347C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44" w:type="dxa"/>
          </w:tcPr>
          <w:p w:rsidR="003347CC" w:rsidRPr="003347CC" w:rsidRDefault="008F54B8" w:rsidP="003347C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программы. Д</w:t>
            </w:r>
            <w:r w:rsidRPr="00977B0C">
              <w:rPr>
                <w:rFonts w:ascii="Times New Roman" w:hAnsi="Times New Roman" w:cs="Times New Roman"/>
                <w:sz w:val="28"/>
                <w:szCs w:val="28"/>
              </w:rPr>
              <w:t>уховно-нравственное развитие и воспитание детей средствами хореографического искусства.</w:t>
            </w:r>
          </w:p>
        </w:tc>
      </w:tr>
      <w:tr w:rsidR="003347CC" w:rsidRPr="00886716" w:rsidTr="00F812EC">
        <w:trPr>
          <w:trHeight w:val="711"/>
        </w:trPr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</w:tcPr>
          <w:p w:rsidR="003347CC" w:rsidRPr="00886716" w:rsidRDefault="008F54B8" w:rsidP="00F42EB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</w:t>
            </w:r>
            <w:r w:rsidRPr="005B40C5">
              <w:rPr>
                <w:rFonts w:ascii="Times New Roman" w:hAnsi="Times New Roman" w:cs="Times New Roman"/>
                <w:i/>
                <w:sz w:val="28"/>
                <w:szCs w:val="28"/>
              </w:rPr>
              <w:t>курса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обучающиеся будут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хореографическом искусстве;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- </w:t>
            </w:r>
            <w:r w:rsidRPr="00C24BCA">
              <w:rPr>
                <w:rFonts w:ascii="Times New Roman" w:hAnsi="Times New Roman" w:cs="Times New Roman"/>
                <w:sz w:val="28"/>
                <w:szCs w:val="28"/>
              </w:rPr>
              <w:t>владеть практическими умениями и навыками,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4BCA">
              <w:rPr>
                <w:rFonts w:ascii="Times New Roman" w:hAnsi="Times New Roman" w:cs="Times New Roman"/>
                <w:sz w:val="28"/>
                <w:szCs w:val="28"/>
              </w:rPr>
              <w:t>теоретическими знаниями в объёме данной  программы;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научаться чувствовать собственное тело, как в физических аспектах,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и духовных его проявлениях;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приобретут общую эстетическую и танцевальную культуру;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научаться </w:t>
            </w:r>
            <w:proofErr w:type="gramStart"/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полученными практическими навыками и теоретическими знаниями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CC10DD" w:rsidRDefault="003347CC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занятий (фронтальные</w:t>
            </w:r>
            <w:proofErr w:type="gramEnd"/>
          </w:p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0D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6344" w:type="dxa"/>
          </w:tcPr>
          <w:p w:rsidR="003347CC" w:rsidRPr="00886716" w:rsidRDefault="008F54B8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занятий: фронтальные, учебные,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репетиционные, постановочные, информационные, практические, концертные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конкурсные.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организации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проходят в группах.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056E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6344" w:type="dxa"/>
          </w:tcPr>
          <w:p w:rsidR="00CB056E" w:rsidRPr="00CB056E" w:rsidRDefault="00CB056E" w:rsidP="00CB056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2 раза в неделю </w:t>
            </w:r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по 1 ч 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(72</w:t>
            </w:r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52657">
              <w:rPr>
                <w:rFonts w:ascii="Times New Roman" w:hAnsi="Times New Roman" w:cs="Times New Roman"/>
                <w:sz w:val="28"/>
                <w:szCs w:val="28"/>
              </w:rPr>
              <w:t>аса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  <w:r w:rsidR="0071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716867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="00676FAA"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6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FA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раза в неделю по 2 ч </w:t>
            </w:r>
            <w:r w:rsidRPr="00CB05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(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144</w:t>
            </w:r>
            <w:r w:rsidR="0035265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ч</w:t>
            </w:r>
            <w:r w:rsidR="0035265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аса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год) </w:t>
            </w:r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</w:t>
            </w:r>
            <w:r w:rsidR="00716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6867"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proofErr w:type="spellStart"/>
            <w:r w:rsidR="00716867"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="00716867"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5CE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 раза в неделю по 2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ч </w:t>
            </w:r>
            <w:r w:rsidR="00716867" w:rsidRPr="00CB05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(</w:t>
            </w:r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216 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ч</w:t>
            </w:r>
            <w:r w:rsidR="0035265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ас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год) </w:t>
            </w:r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 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4 год </w:t>
            </w:r>
            <w:proofErr w:type="spellStart"/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 -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 раза в неделю по 2 ч (216</w:t>
            </w:r>
            <w:r w:rsidR="0035265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ч</w:t>
            </w:r>
            <w:r w:rsidR="0035265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ас</w:t>
            </w:r>
            <w:r w:rsidR="007168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год)</w:t>
            </w:r>
            <w:proofErr w:type="gramEnd"/>
          </w:p>
          <w:p w:rsidR="003347CC" w:rsidRPr="00886716" w:rsidRDefault="00716867" w:rsidP="00CB056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5 год </w:t>
            </w:r>
            <w:proofErr w:type="spellStart"/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="00D92D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="00285CE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- 3 раза в неделю по 2</w:t>
            </w:r>
            <w:bookmarkStart w:id="0" w:name="_GoBack"/>
            <w:bookmarkEnd w:id="0"/>
            <w:r w:rsid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ч </w:t>
            </w:r>
            <w:r w:rsidR="00D92D28">
              <w:rPr>
                <w:rFonts w:ascii="Times New Roman" w:hAnsi="Times New Roman" w:cs="Times New Roman"/>
                <w:sz w:val="28"/>
                <w:szCs w:val="28"/>
              </w:rPr>
              <w:t>(216</w:t>
            </w:r>
            <w:r w:rsidR="00352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A0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52657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B11A0C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</w:p>
        </w:tc>
      </w:tr>
      <w:tr w:rsidR="003347CC" w:rsidRPr="00834A4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F59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6344" w:type="dxa"/>
          </w:tcPr>
          <w:p w:rsidR="003347CC" w:rsidRPr="00834A46" w:rsidRDefault="008F54B8" w:rsidP="00A37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Для контроля качества освоения программы используется диагностика (входящая, промежуточная)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уровень воспитанности. Отчетные концерты, участие в конкурсах</w:t>
            </w:r>
            <w:r w:rsidR="000248CE">
              <w:rPr>
                <w:rFonts w:ascii="Times New Roman" w:hAnsi="Times New Roman" w:cs="Times New Roman"/>
                <w:sz w:val="28"/>
                <w:szCs w:val="28"/>
              </w:rPr>
              <w:t xml:space="preserve"> и фестивалях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 уровня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7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D35B28" w:rsidRDefault="00D35B28"/>
    <w:sectPr w:rsidR="00D35B28" w:rsidSect="0044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716"/>
    <w:rsid w:val="000248CE"/>
    <w:rsid w:val="00046675"/>
    <w:rsid w:val="000F5E41"/>
    <w:rsid w:val="001016FE"/>
    <w:rsid w:val="0013776A"/>
    <w:rsid w:val="001B6EFC"/>
    <w:rsid w:val="001D492E"/>
    <w:rsid w:val="00285CEE"/>
    <w:rsid w:val="002A7A8C"/>
    <w:rsid w:val="002E7CD6"/>
    <w:rsid w:val="0032766C"/>
    <w:rsid w:val="00327DE0"/>
    <w:rsid w:val="003347CC"/>
    <w:rsid w:val="00352657"/>
    <w:rsid w:val="004441AA"/>
    <w:rsid w:val="00476DBF"/>
    <w:rsid w:val="005B40C5"/>
    <w:rsid w:val="00676FAA"/>
    <w:rsid w:val="006E6456"/>
    <w:rsid w:val="00716867"/>
    <w:rsid w:val="007250E0"/>
    <w:rsid w:val="00864B80"/>
    <w:rsid w:val="00886716"/>
    <w:rsid w:val="00895AD7"/>
    <w:rsid w:val="008F54B8"/>
    <w:rsid w:val="00995F76"/>
    <w:rsid w:val="009A5424"/>
    <w:rsid w:val="009B0C61"/>
    <w:rsid w:val="009C2F8A"/>
    <w:rsid w:val="00A37B91"/>
    <w:rsid w:val="00AA6CCA"/>
    <w:rsid w:val="00B11A0C"/>
    <w:rsid w:val="00B65F59"/>
    <w:rsid w:val="00B66EA5"/>
    <w:rsid w:val="00BF4FDF"/>
    <w:rsid w:val="00C306AB"/>
    <w:rsid w:val="00C56CBA"/>
    <w:rsid w:val="00CB056E"/>
    <w:rsid w:val="00CC10DD"/>
    <w:rsid w:val="00D3022C"/>
    <w:rsid w:val="00D35B28"/>
    <w:rsid w:val="00D92D28"/>
    <w:rsid w:val="00E23FE2"/>
    <w:rsid w:val="00E2664E"/>
    <w:rsid w:val="00E96313"/>
    <w:rsid w:val="00F42EBE"/>
    <w:rsid w:val="00F7332F"/>
    <w:rsid w:val="00F812EC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38</cp:revision>
  <dcterms:created xsi:type="dcterms:W3CDTF">2020-01-30T11:16:00Z</dcterms:created>
  <dcterms:modified xsi:type="dcterms:W3CDTF">2020-02-21T08:30:00Z</dcterms:modified>
</cp:coreProperties>
</file>