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AD" w:rsidRPr="00B16F13" w:rsidRDefault="00BF43AD" w:rsidP="00BF43AD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BF43AD" w:rsidRPr="00B16F13" w:rsidRDefault="00BF43AD" w:rsidP="00E32E3C">
      <w:pPr>
        <w:framePr w:w="9902" w:wrap="notBeside" w:vAnchor="text" w:hAnchor="text" w:xAlign="center" w:y="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6F13">
        <w:rPr>
          <w:rFonts w:ascii="Times New Roman" w:eastAsia="Times New Roman" w:hAnsi="Times New Roman" w:cs="Times New Roman"/>
          <w:sz w:val="28"/>
          <w:szCs w:val="28"/>
        </w:rPr>
        <w:t>дополнительной общеобразовательной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gramStart"/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522" w:type="dxa"/>
          </w:tcPr>
          <w:p w:rsidR="00E32E3C" w:rsidRPr="004365F0" w:rsidRDefault="008D7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5F0">
              <w:rPr>
                <w:rFonts w:ascii="Times New Roman" w:hAnsi="Times New Roman" w:cs="Times New Roman"/>
                <w:sz w:val="28"/>
                <w:szCs w:val="28"/>
              </w:rPr>
              <w:t>«Скалолазание</w:t>
            </w:r>
            <w:r w:rsidR="00E32E3C" w:rsidRPr="004365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32E3C" w:rsidRPr="00E32E3C" w:rsidTr="00E32E3C">
        <w:trPr>
          <w:trHeight w:val="93"/>
        </w:trPr>
        <w:tc>
          <w:tcPr>
            <w:tcW w:w="3823" w:type="dxa"/>
            <w:vMerge w:val="restart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522" w:type="dxa"/>
          </w:tcPr>
          <w:p w:rsidR="00E32E3C" w:rsidRPr="004365F0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5F0">
              <w:rPr>
                <w:rFonts w:ascii="Times New Roman" w:hAnsi="Times New Roman" w:cs="Times New Roman"/>
                <w:sz w:val="28"/>
                <w:szCs w:val="28"/>
              </w:rPr>
              <w:t xml:space="preserve">ФИО: </w:t>
            </w:r>
            <w:r w:rsidR="008D7590" w:rsidRPr="004365F0">
              <w:rPr>
                <w:rFonts w:ascii="Times New Roman" w:hAnsi="Times New Roman" w:cs="Times New Roman"/>
                <w:sz w:val="28"/>
                <w:szCs w:val="28"/>
              </w:rPr>
              <w:t>Забродин Александр Владимирович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4365F0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Место работы: МБУ </w:t>
            </w:r>
            <w:proofErr w:type="gramStart"/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</w:t>
            </w:r>
            <w:proofErr w:type="gramEnd"/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</w:t>
            </w:r>
            <w:proofErr w:type="gramEnd"/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детского творчества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4365F0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Адрес образовательной организации: г. Белая Калитва, ул. Калинина 21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4365F0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Домашний адрес автора: г. Белая Калитва,</w:t>
            </w:r>
            <w:r w:rsidR="008D7590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ул</w:t>
            </w:r>
            <w:proofErr w:type="gramStart"/>
            <w:r w:rsidR="008D7590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.Н</w:t>
            </w:r>
            <w:proofErr w:type="gramEnd"/>
            <w:r w:rsidR="008D7590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абережная,д.120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4365F0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служебный: 8(86283) 2-55-50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4365F0" w:rsidRDefault="00E32E3C" w:rsidP="00E32E3C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Телефон мобильный:8</w:t>
            </w:r>
            <w:r w:rsidR="008D7590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(903 40 30 976)</w:t>
            </w:r>
          </w:p>
        </w:tc>
      </w:tr>
      <w:tr w:rsidR="00E32E3C" w:rsidRPr="00E32E3C" w:rsidTr="00E32E3C">
        <w:trPr>
          <w:trHeight w:val="92"/>
        </w:trPr>
        <w:tc>
          <w:tcPr>
            <w:tcW w:w="3823" w:type="dxa"/>
            <w:vMerge/>
          </w:tcPr>
          <w:p w:rsidR="00E32E3C" w:rsidRPr="00E32E3C" w:rsidRDefault="00E32E3C" w:rsidP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32E3C" w:rsidRPr="004365F0" w:rsidRDefault="00E32E3C" w:rsidP="00A9740D">
            <w:pPr>
              <w:widowControl w:val="0"/>
              <w:spacing w:line="280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Должность: Педагог</w:t>
            </w:r>
            <w:r w:rsidR="0089179E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дополнительного образования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E32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522" w:type="dxa"/>
          </w:tcPr>
          <w:p w:rsidR="00E32E3C" w:rsidRPr="004365F0" w:rsidRDefault="002D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65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32E3C" w:rsidRPr="00E32E3C" w:rsidTr="00E32E3C">
        <w:tc>
          <w:tcPr>
            <w:tcW w:w="3823" w:type="dxa"/>
          </w:tcPr>
          <w:p w:rsidR="00E32E3C" w:rsidRPr="00E32E3C" w:rsidRDefault="002D5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E3C">
              <w:rPr>
                <w:rFonts w:ascii="Times New Roman" w:hAnsi="Times New Roman" w:cs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522" w:type="dxa"/>
          </w:tcPr>
          <w:p w:rsidR="00184150" w:rsidRPr="00650202" w:rsidRDefault="00184150" w:rsidP="0018415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Федеральный закон Российской Федерации от 29 декабря 2012 г. №273 -ФЗ «Об образовании в Российской Федерации»;</w:t>
            </w:r>
          </w:p>
          <w:p w:rsidR="00184150" w:rsidRPr="00650202" w:rsidRDefault="00BA4868" w:rsidP="0018415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Приказ </w:t>
            </w:r>
            <w:r w:rsidR="00184150"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184150" w:rsidRPr="00650202" w:rsidRDefault="00184150" w:rsidP="00184150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65020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- Стратегия развития воспитания в Российской Федерации на период до 2025 года (Распоряжение Правительства Российской Федерации от 29 мая 2015 г. N 996-р г. Москва)</w:t>
            </w:r>
          </w:p>
          <w:p w:rsidR="00184150" w:rsidRPr="00650202" w:rsidRDefault="00BA4868" w:rsidP="0018415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Концепция </w:t>
            </w:r>
            <w:r w:rsidR="00184150"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развития дополнительного образования детей (Распоряжение Правительства РФ от 4 сентября 2014 г. № 1726-р);</w:t>
            </w:r>
          </w:p>
          <w:p w:rsidR="00184150" w:rsidRPr="00650202" w:rsidRDefault="00184150" w:rsidP="0018415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общеобразовательным программам»;</w:t>
            </w:r>
          </w:p>
          <w:p w:rsidR="00184150" w:rsidRPr="00650202" w:rsidRDefault="00BA4868" w:rsidP="0018415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Постановление</w:t>
            </w:r>
            <w:bookmarkStart w:id="0" w:name="_GoBack"/>
            <w:bookmarkEnd w:id="0"/>
            <w:r w:rsidR="00184150"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="00184150"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режима работы образовательных организаций дополнительного образования детей</w:t>
            </w:r>
            <w:proofErr w:type="gramEnd"/>
            <w:r w:rsidR="00184150"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»;</w:t>
            </w:r>
          </w:p>
          <w:p w:rsidR="00184150" w:rsidRDefault="00184150" w:rsidP="00184150">
            <w:pPr>
              <w:rPr>
                <w:rFonts w:ascii="Times New Roman" w:hAnsi="Times New Roman"/>
                <w:sz w:val="28"/>
                <w:szCs w:val="28"/>
              </w:rPr>
            </w:pPr>
            <w:r w:rsidRPr="00650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Pr="00650202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proofErr w:type="spellStart"/>
            <w:r w:rsidRPr="00650202">
              <w:rPr>
                <w:rFonts w:ascii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650202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12.09.2013 N 730 "Об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      </w:r>
            <w:proofErr w:type="gramStart"/>
            <w:r w:rsidRPr="00650202">
              <w:rPr>
                <w:rFonts w:ascii="Times New Roman" w:hAnsi="Times New Roman" w:cs="Times New Roman"/>
                <w:sz w:val="28"/>
                <w:szCs w:val="28"/>
              </w:rPr>
              <w:t>обучения по</w:t>
            </w:r>
            <w:proofErr w:type="gramEnd"/>
            <w:r w:rsidRPr="00650202">
              <w:rPr>
                <w:rFonts w:ascii="Times New Roman" w:hAnsi="Times New Roman" w:cs="Times New Roman"/>
                <w:sz w:val="28"/>
                <w:szCs w:val="28"/>
              </w:rPr>
              <w:t xml:space="preserve"> этим программам" (Зарегистрировано в Минюсте России 02.12.2013 N 30530). </w:t>
            </w:r>
          </w:p>
          <w:p w:rsidR="00184150" w:rsidRDefault="00184150" w:rsidP="001841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50202">
              <w:rPr>
                <w:rFonts w:ascii="Times New Roman" w:hAnsi="Times New Roman" w:cs="Times New Roman"/>
                <w:sz w:val="28"/>
                <w:szCs w:val="28"/>
              </w:rPr>
              <w:t>На основе Типового плана-проспекта учебной программы для ДЮСШ, СДЮ</w:t>
            </w:r>
            <w:r w:rsidRPr="00650202">
              <w:rPr>
                <w:rFonts w:ascii="Times New Roman" w:hAnsi="Times New Roman" w:cs="Times New Roman"/>
                <w:sz w:val="28"/>
                <w:szCs w:val="28"/>
              </w:rPr>
              <w:softHyphen/>
              <w:t>ШОР, ШВСМ и УОР, утвержденного приказом Госкомспорта России № 390 от 28.06.2001,  Методическое пособие «Скалолазание»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4150" w:rsidRPr="00EC43E6" w:rsidRDefault="00184150" w:rsidP="00184150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2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Приказ Министерства общего и профессионального образования Ростовской области от 01.03.2016 № 115 «</w:t>
            </w:r>
            <w:r w:rsidRPr="0065020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      </w:r>
          </w:p>
          <w:p w:rsidR="00E32E3C" w:rsidRPr="004365F0" w:rsidRDefault="00E32E3C" w:rsidP="00184150">
            <w:pPr>
              <w:pStyle w:val="a3"/>
              <w:ind w:left="3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Материально-техническая база</w:t>
            </w:r>
          </w:p>
        </w:tc>
        <w:tc>
          <w:tcPr>
            <w:tcW w:w="5522" w:type="dxa"/>
          </w:tcPr>
          <w:p w:rsidR="002D5245" w:rsidRPr="004365F0" w:rsidRDefault="00FC409C" w:rsidP="00934DDE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спортивный зал</w:t>
            </w:r>
            <w:r w:rsidR="002D5245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;</w:t>
            </w:r>
          </w:p>
          <w:p w:rsidR="000D6ABF" w:rsidRPr="004365F0" w:rsidRDefault="000D6ABF" w:rsidP="00934DDE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скалодром</w:t>
            </w:r>
            <w:proofErr w:type="spellEnd"/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</w:t>
            </w:r>
            <w:r w:rsidR="00514556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Дворца спорта;</w:t>
            </w:r>
          </w:p>
          <w:p w:rsidR="00514556" w:rsidRPr="004365F0" w:rsidRDefault="00514556" w:rsidP="00934DDE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естественные скалы Белокалитвинского района и Ростовской области;</w:t>
            </w:r>
          </w:p>
          <w:p w:rsidR="002D5245" w:rsidRPr="004365F0" w:rsidRDefault="002D5245" w:rsidP="00934DDE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мультимедийный проектор;</w:t>
            </w:r>
          </w:p>
          <w:p w:rsidR="00934DDE" w:rsidRDefault="002D5245" w:rsidP="00934DDE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компьютер с подключением к сети Интернет;</w:t>
            </w:r>
          </w:p>
          <w:p w:rsidR="00934DDE" w:rsidRDefault="002D5245" w:rsidP="00934DDE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аудиоаппаратура;</w:t>
            </w:r>
          </w:p>
          <w:p w:rsidR="002D5245" w:rsidRPr="004365F0" w:rsidRDefault="002D5245" w:rsidP="00934DDE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цифровой фотоаппарат</w:t>
            </w:r>
          </w:p>
          <w:p w:rsidR="00E32E3C" w:rsidRPr="004365F0" w:rsidRDefault="00E32E3C" w:rsidP="000D6ABF">
            <w:pPr>
              <w:pStyle w:val="a3"/>
              <w:widowControl w:val="0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Год разработки, редактирования</w:t>
            </w:r>
          </w:p>
        </w:tc>
        <w:tc>
          <w:tcPr>
            <w:tcW w:w="5522" w:type="dxa"/>
          </w:tcPr>
          <w:p w:rsidR="00E044DF" w:rsidRPr="004365F0" w:rsidRDefault="00A9740D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2019 программа была отредактирована в связи с изменением нормативно-правовой базы.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Направленность</w:t>
            </w:r>
          </w:p>
        </w:tc>
        <w:tc>
          <w:tcPr>
            <w:tcW w:w="5522" w:type="dxa"/>
          </w:tcPr>
          <w:p w:rsidR="00E32E3C" w:rsidRPr="004365F0" w:rsidRDefault="00085894" w:rsidP="00A9740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Физкультурно-спортивная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Направление</w:t>
            </w:r>
          </w:p>
        </w:tc>
        <w:tc>
          <w:tcPr>
            <w:tcW w:w="5522" w:type="dxa"/>
          </w:tcPr>
          <w:p w:rsidR="00E32E3C" w:rsidRPr="004365F0" w:rsidRDefault="00127F3D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скалолазание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 учащихся</w:t>
            </w:r>
          </w:p>
        </w:tc>
        <w:tc>
          <w:tcPr>
            <w:tcW w:w="5522" w:type="dxa"/>
          </w:tcPr>
          <w:p w:rsidR="00E32E3C" w:rsidRPr="004365F0" w:rsidRDefault="00372F1F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4-17</w:t>
            </w:r>
            <w:r w:rsidR="00FB0D00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лет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Срок реализации</w:t>
            </w:r>
          </w:p>
        </w:tc>
        <w:tc>
          <w:tcPr>
            <w:tcW w:w="5522" w:type="dxa"/>
          </w:tcPr>
          <w:p w:rsidR="00E32E3C" w:rsidRPr="004365F0" w:rsidRDefault="00FB0D00" w:rsidP="00E32E3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 года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Новизна</w:t>
            </w:r>
          </w:p>
        </w:tc>
        <w:tc>
          <w:tcPr>
            <w:tcW w:w="5522" w:type="dxa"/>
          </w:tcPr>
          <w:p w:rsidR="00E32E3C" w:rsidRPr="004365F0" w:rsidRDefault="007524CD" w:rsidP="007524C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524C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состоит в том, что она реализует ожидания и устремления детей к актуальным и востребованным </w:t>
            </w:r>
            <w:r w:rsidR="00934DD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 молодежной среде экстремальным видам</w:t>
            </w:r>
            <w:r w:rsidRPr="007524C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спорта. Где они могут почувствовать свои интеллектуальные, социально-возрастные и физические возможности, а  самое главное могут правильно воспринимать границы личной ответственности за свои поступки и действия.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Актуальность</w:t>
            </w:r>
          </w:p>
        </w:tc>
        <w:tc>
          <w:tcPr>
            <w:tcW w:w="5522" w:type="dxa"/>
          </w:tcPr>
          <w:p w:rsidR="00127F3D" w:rsidRPr="004365F0" w:rsidRDefault="00127F3D" w:rsidP="00127F3D">
            <w:pPr>
              <w:pStyle w:val="3"/>
              <w:spacing w:line="276" w:lineRule="auto"/>
              <w:ind w:right="20" w:firstLine="28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365F0">
              <w:rPr>
                <w:rFonts w:ascii="Times New Roman" w:hAnsi="Times New Roman" w:cs="Times New Roman"/>
                <w:sz w:val="28"/>
                <w:szCs w:val="28"/>
              </w:rPr>
              <w:t>Обусловлена</w:t>
            </w:r>
            <w:proofErr w:type="gramEnd"/>
            <w:r w:rsidRPr="004365F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следующими факторами:</w:t>
            </w:r>
          </w:p>
          <w:p w:rsidR="00127F3D" w:rsidRPr="004365F0" w:rsidRDefault="00127F3D" w:rsidP="00127F3D">
            <w:pPr>
              <w:pStyle w:val="3"/>
              <w:shd w:val="clear" w:color="auto" w:fill="auto"/>
              <w:spacing w:before="0" w:line="276" w:lineRule="auto"/>
              <w:ind w:right="2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365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365F0">
              <w:rPr>
                <w:rFonts w:ascii="Times New Roman" w:hAnsi="Times New Roman" w:cs="Times New Roman"/>
                <w:sz w:val="28"/>
                <w:szCs w:val="28"/>
              </w:rPr>
              <w:t xml:space="preserve"> четко выраженным заказом общества и государства на формирование здорового образа жизни;</w:t>
            </w:r>
          </w:p>
          <w:p w:rsidR="00127F3D" w:rsidRPr="004365F0" w:rsidRDefault="00127F3D" w:rsidP="00127F3D">
            <w:pPr>
              <w:pStyle w:val="3"/>
              <w:shd w:val="clear" w:color="auto" w:fill="auto"/>
              <w:spacing w:before="0" w:line="276" w:lineRule="auto"/>
              <w:ind w:right="2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365F0"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="00922207" w:rsidRPr="004365F0">
              <w:rPr>
                <w:rFonts w:ascii="Times New Roman" w:hAnsi="Times New Roman" w:cs="Times New Roman"/>
                <w:sz w:val="28"/>
                <w:szCs w:val="28"/>
              </w:rPr>
              <w:t xml:space="preserve">ктивное  развитие и рост популярности детско-юношеского скалолазания в стране, </w:t>
            </w:r>
          </w:p>
          <w:p w:rsidR="00922207" w:rsidRPr="004365F0" w:rsidRDefault="00127F3D" w:rsidP="00127F3D">
            <w:pPr>
              <w:pStyle w:val="3"/>
              <w:shd w:val="clear" w:color="auto" w:fill="auto"/>
              <w:spacing w:before="0" w:line="276" w:lineRule="auto"/>
              <w:ind w:right="20" w:firstLine="280"/>
              <w:rPr>
                <w:rFonts w:ascii="Times New Roman" w:hAnsi="Times New Roman" w:cs="Times New Roman"/>
                <w:sz w:val="28"/>
                <w:szCs w:val="28"/>
              </w:rPr>
            </w:pPr>
            <w:r w:rsidRPr="004365F0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922207" w:rsidRPr="004365F0">
              <w:rPr>
                <w:rFonts w:ascii="Times New Roman" w:hAnsi="Times New Roman" w:cs="Times New Roman"/>
                <w:sz w:val="28"/>
                <w:szCs w:val="28"/>
              </w:rPr>
              <w:t>азвитие  Олимпийского вида спорта на территории нашего района, привлечение молодёжи к познанию природы через спорт и путешествия</w:t>
            </w:r>
            <w:proofErr w:type="gramStart"/>
            <w:r w:rsidR="00922207" w:rsidRPr="004365F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E32E3C" w:rsidRPr="004365F0" w:rsidRDefault="00E32E3C" w:rsidP="00F10975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Цель</w:t>
            </w:r>
            <w:r w:rsidR="0034562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программы</w:t>
            </w:r>
          </w:p>
        </w:tc>
        <w:tc>
          <w:tcPr>
            <w:tcW w:w="5522" w:type="dxa"/>
          </w:tcPr>
          <w:p w:rsidR="00E32E3C" w:rsidRPr="004365F0" w:rsidRDefault="004365F0" w:rsidP="004365F0">
            <w:pPr>
              <w:pStyle w:val="3"/>
              <w:shd w:val="clear" w:color="auto" w:fill="auto"/>
              <w:spacing w:before="0" w:line="276" w:lineRule="auto"/>
              <w:ind w:right="20" w:firstLine="28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 для развития физических способностей, специфических для скалолазания и сформировать личностные качества, основанные на гуманистических ценностях и направленных на укрепление собственного здоровья.</w:t>
            </w:r>
            <w:r w:rsidRPr="004365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Ожидаемые результаты</w:t>
            </w:r>
          </w:p>
        </w:tc>
        <w:tc>
          <w:tcPr>
            <w:tcW w:w="5522" w:type="dxa"/>
          </w:tcPr>
          <w:p w:rsidR="00184150" w:rsidRDefault="00127F3D" w:rsidP="0018415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Будут</w:t>
            </w:r>
            <w:r w:rsidR="001302F6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знать:</w:t>
            </w:r>
          </w:p>
          <w:p w:rsidR="00184150" w:rsidRDefault="00184150" w:rsidP="0018415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0B2DAB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историю развития спорта в России, Ростовской области, </w:t>
            </w:r>
            <w:proofErr w:type="spellStart"/>
            <w:r w:rsidR="000B2DAB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Белокалитвинском</w:t>
            </w:r>
            <w:proofErr w:type="spellEnd"/>
            <w:r w:rsidR="000B2DAB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районе;</w:t>
            </w:r>
          </w:p>
          <w:p w:rsidR="00184150" w:rsidRDefault="00184150" w:rsidP="0018415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0B2DAB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правила поведения и техника безопасности на занятиях;</w:t>
            </w:r>
          </w:p>
          <w:p w:rsidR="00184150" w:rsidRDefault="00184150" w:rsidP="0018415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0B2DAB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скальное снаряжение, одежда и обувь;</w:t>
            </w:r>
          </w:p>
          <w:p w:rsidR="00184150" w:rsidRDefault="000B2DAB" w:rsidP="0018415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краткая характеристика техники лазания, </w:t>
            </w:r>
            <w:r w:rsid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основы методики обучения и тренировки;</w:t>
            </w:r>
          </w:p>
          <w:p w:rsidR="00184150" w:rsidRDefault="00184150" w:rsidP="00184150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1C1197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психологическая подготовка;</w:t>
            </w:r>
          </w:p>
          <w:p w:rsidR="003A2562" w:rsidRDefault="00184150" w:rsidP="003A256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- </w:t>
            </w:r>
            <w:r w:rsidR="000B2DAB" w:rsidRPr="00CE44D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возрастные психологические осо</w:t>
            </w:r>
            <w:r w:rsidR="001C1197" w:rsidRPr="00CE44D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бенности </w:t>
            </w:r>
            <w:r w:rsidR="003A25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1C1197" w:rsidRPr="00CE44D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правила и организация проведения соревнований;</w:t>
            </w:r>
          </w:p>
          <w:p w:rsidR="001C1197" w:rsidRPr="004365F0" w:rsidRDefault="003A2562" w:rsidP="003A256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1C1197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место для занятий, оборудование и инвентарь.</w:t>
            </w:r>
          </w:p>
          <w:p w:rsidR="001C1197" w:rsidRPr="004365F0" w:rsidRDefault="00127F3D" w:rsidP="001C119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Будут </w:t>
            </w:r>
            <w:r w:rsidR="001C1197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уметь:</w:t>
            </w:r>
          </w:p>
          <w:p w:rsidR="003A2562" w:rsidRDefault="003A2562" w:rsidP="001C119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</w:t>
            </w:r>
            <w:r w:rsidR="001C1197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Делать упражнения по ОФП, СФП.</w:t>
            </w:r>
          </w:p>
          <w:p w:rsidR="003A2562" w:rsidRDefault="001C1197" w:rsidP="001C119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="003A256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Овладевать знаниями техники безопасности, техники страховки.</w:t>
            </w:r>
          </w:p>
          <w:p w:rsidR="003A2562" w:rsidRDefault="003A2562" w:rsidP="003A256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1C1197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Подготовиться к сдаче ко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нтрольн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переводных нормативов</w:t>
            </w:r>
          </w:p>
          <w:p w:rsidR="00E32E3C" w:rsidRPr="004365F0" w:rsidRDefault="003A2562" w:rsidP="003A2562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 w:rsidR="001C1197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Участвовать в соревнованиях.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Формы занятий (фронтальные</w:t>
            </w:r>
            <w:proofErr w:type="gramEnd"/>
          </w:p>
          <w:p w:rsidR="00E32E3C" w:rsidRPr="00B16F13" w:rsidRDefault="00E32E3C" w:rsidP="002D5245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i/>
                <w:iCs/>
                <w:color w:val="000000"/>
                <w:sz w:val="28"/>
                <w:szCs w:val="28"/>
                <w:lang w:eastAsia="ru-RU" w:bidi="ru-RU"/>
              </w:rPr>
              <w:t xml:space="preserve">(указать кол-во детей), </w:t>
            </w:r>
            <w:proofErr w:type="gramStart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индивидуальные</w:t>
            </w:r>
            <w:proofErr w:type="gramEnd"/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5522" w:type="dxa"/>
          </w:tcPr>
          <w:p w:rsidR="002A4307" w:rsidRPr="00184150" w:rsidRDefault="002A4307" w:rsidP="00184150">
            <w:pPr>
              <w:pStyle w:val="a3"/>
              <w:widowControl w:val="0"/>
              <w:ind w:left="324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184150" w:rsidRPr="00184150" w:rsidRDefault="00184150" w:rsidP="00184150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ind w:left="142" w:right="142" w:firstLine="284"/>
              <w:rPr>
                <w:rFonts w:ascii="Times New Roman" w:eastAsia="Times New Roman" w:hAnsi="Times New Roman" w:cs="Times New Roman"/>
                <w:sz w:val="28"/>
              </w:rPr>
            </w:pPr>
            <w:r w:rsidRPr="00184150">
              <w:rPr>
                <w:rFonts w:ascii="Times New Roman" w:eastAsia="Times New Roman" w:hAnsi="Times New Roman" w:cs="Times New Roman"/>
                <w:sz w:val="28"/>
              </w:rPr>
              <w:t xml:space="preserve">Виды занятий: </w:t>
            </w:r>
          </w:p>
          <w:p w:rsidR="00184150" w:rsidRPr="00184150" w:rsidRDefault="00184150" w:rsidP="00184150">
            <w:pPr>
              <w:widowControl w:val="0"/>
              <w:tabs>
                <w:tab w:val="left" w:pos="467"/>
              </w:tabs>
              <w:spacing w:line="276" w:lineRule="auto"/>
              <w:ind w:left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41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групповые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(12-15 чел)</w:t>
            </w:r>
            <w:r w:rsidRPr="001841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184150" w:rsidRPr="00184150" w:rsidRDefault="00184150" w:rsidP="00184150">
            <w:pPr>
              <w:widowControl w:val="0"/>
              <w:numPr>
                <w:ilvl w:val="0"/>
                <w:numId w:val="18"/>
              </w:numPr>
              <w:tabs>
                <w:tab w:val="left" w:pos="470"/>
              </w:tabs>
              <w:spacing w:line="276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41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участие в соревнованиях;</w:t>
            </w:r>
          </w:p>
          <w:p w:rsidR="00184150" w:rsidRPr="00184150" w:rsidRDefault="00184150" w:rsidP="00184150">
            <w:pPr>
              <w:widowControl w:val="0"/>
              <w:numPr>
                <w:ilvl w:val="0"/>
                <w:numId w:val="18"/>
              </w:numPr>
              <w:tabs>
                <w:tab w:val="left" w:pos="470"/>
              </w:tabs>
              <w:spacing w:line="276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41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экскурсии;</w:t>
            </w:r>
          </w:p>
          <w:p w:rsidR="00184150" w:rsidRPr="00184150" w:rsidRDefault="00184150" w:rsidP="00184150">
            <w:pPr>
              <w:widowControl w:val="0"/>
              <w:numPr>
                <w:ilvl w:val="0"/>
                <w:numId w:val="18"/>
              </w:numPr>
              <w:tabs>
                <w:tab w:val="left" w:pos="470"/>
              </w:tabs>
              <w:spacing w:line="276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41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походы;</w:t>
            </w:r>
          </w:p>
          <w:p w:rsidR="00184150" w:rsidRPr="00184150" w:rsidRDefault="00184150" w:rsidP="00184150">
            <w:pPr>
              <w:widowControl w:val="0"/>
              <w:numPr>
                <w:ilvl w:val="0"/>
                <w:numId w:val="18"/>
              </w:numPr>
              <w:tabs>
                <w:tab w:val="left" w:pos="470"/>
              </w:tabs>
              <w:spacing w:line="276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8415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выполнение контрольных нормативов;</w:t>
            </w:r>
          </w:p>
          <w:p w:rsidR="00E32E3C" w:rsidRPr="004365F0" w:rsidRDefault="00E32E3C" w:rsidP="002A4307">
            <w:pPr>
              <w:widowControl w:val="0"/>
              <w:ind w:left="77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Режим занятий</w:t>
            </w:r>
          </w:p>
        </w:tc>
        <w:tc>
          <w:tcPr>
            <w:tcW w:w="5522" w:type="dxa"/>
          </w:tcPr>
          <w:p w:rsidR="00E3545A" w:rsidRPr="004365F0" w:rsidRDefault="00E3545A" w:rsidP="00E3545A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1 год обучения - 4 часа в неделю (2 занятия по 2 часа), </w:t>
            </w:r>
          </w:p>
          <w:p w:rsidR="00E32E3C" w:rsidRPr="004365F0" w:rsidRDefault="00E3545A" w:rsidP="00FC409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2 год обучения - 4 часа в неделю</w:t>
            </w:r>
            <w:r w:rsidR="00185A6E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(2 занятия по 2 ча</w:t>
            </w:r>
            <w:r w:rsidR="00FC409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са)+(1 занятие по1часу в неделю</w:t>
            </w:r>
            <w:r w:rsidR="00185A6E" w:rsidRPr="004365F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),  </w:t>
            </w:r>
          </w:p>
        </w:tc>
      </w:tr>
      <w:tr w:rsidR="00E32E3C" w:rsidRPr="00E32E3C" w:rsidTr="002D5245">
        <w:tc>
          <w:tcPr>
            <w:tcW w:w="3823" w:type="dxa"/>
          </w:tcPr>
          <w:p w:rsidR="00E32E3C" w:rsidRPr="00B16F13" w:rsidRDefault="00E32E3C" w:rsidP="002D5245">
            <w:pPr>
              <w:widowControl w:val="0"/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 w:rsidRPr="00B16F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подведения итогов</w:t>
            </w:r>
          </w:p>
        </w:tc>
        <w:tc>
          <w:tcPr>
            <w:tcW w:w="5522" w:type="dxa"/>
          </w:tcPr>
          <w:p w:rsidR="00184150" w:rsidRPr="00184150" w:rsidRDefault="00184150" w:rsidP="00184150">
            <w:pPr>
              <w:pStyle w:val="a3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- выпол</w:t>
            </w:r>
            <w:r w:rsidRP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нение контрольных нормативов по общей и специальной физичес</w:t>
            </w:r>
            <w:r w:rsidRP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кой подготовке,</w:t>
            </w:r>
          </w:p>
          <w:p w:rsidR="00184150" w:rsidRPr="00184150" w:rsidRDefault="00184150" w:rsidP="00184150">
            <w:pPr>
              <w:pStyle w:val="a3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тесты на знания теории, </w:t>
            </w:r>
          </w:p>
          <w:p w:rsidR="00E32E3C" w:rsidRPr="004365F0" w:rsidRDefault="00184150" w:rsidP="00184150">
            <w:pPr>
              <w:pStyle w:val="a3"/>
              <w:ind w:left="466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навы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ки</w:t>
            </w:r>
            <w:r w:rsidRPr="0018415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участия в соревнованиях (результат).</w:t>
            </w:r>
          </w:p>
        </w:tc>
      </w:tr>
    </w:tbl>
    <w:p w:rsidR="00C5224F" w:rsidRDefault="00C5224F"/>
    <w:sectPr w:rsidR="00C5224F" w:rsidSect="007501F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6F" w:rsidRDefault="005D206F" w:rsidP="00724ECC">
      <w:pPr>
        <w:spacing w:after="0" w:line="240" w:lineRule="auto"/>
      </w:pPr>
      <w:r>
        <w:separator/>
      </w:r>
    </w:p>
  </w:endnote>
  <w:endnote w:type="continuationSeparator" w:id="0">
    <w:p w:rsidR="005D206F" w:rsidRDefault="005D206F" w:rsidP="0072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820586"/>
      <w:docPartObj>
        <w:docPartGallery w:val="Page Numbers (Bottom of Page)"/>
        <w:docPartUnique/>
      </w:docPartObj>
    </w:sdtPr>
    <w:sdtEndPr/>
    <w:sdtContent>
      <w:p w:rsidR="001C1197" w:rsidRDefault="005D20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8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1197" w:rsidRDefault="001C11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6F" w:rsidRDefault="005D206F" w:rsidP="00724ECC">
      <w:pPr>
        <w:spacing w:after="0" w:line="240" w:lineRule="auto"/>
      </w:pPr>
      <w:r>
        <w:separator/>
      </w:r>
    </w:p>
  </w:footnote>
  <w:footnote w:type="continuationSeparator" w:id="0">
    <w:p w:rsidR="005D206F" w:rsidRDefault="005D206F" w:rsidP="0072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02A"/>
    <w:multiLevelType w:val="hybridMultilevel"/>
    <w:tmpl w:val="3780A7D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327A0"/>
    <w:multiLevelType w:val="hybridMultilevel"/>
    <w:tmpl w:val="D4206FD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91449"/>
    <w:multiLevelType w:val="hybridMultilevel"/>
    <w:tmpl w:val="6674F60E"/>
    <w:lvl w:ilvl="0" w:tplc="B1FA5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63E2"/>
    <w:multiLevelType w:val="hybridMultilevel"/>
    <w:tmpl w:val="FB963150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96035"/>
    <w:multiLevelType w:val="hybridMultilevel"/>
    <w:tmpl w:val="176E157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15547"/>
    <w:multiLevelType w:val="hybridMultilevel"/>
    <w:tmpl w:val="A808CB1A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F1F8A"/>
    <w:multiLevelType w:val="hybridMultilevel"/>
    <w:tmpl w:val="42A88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C261D"/>
    <w:multiLevelType w:val="hybridMultilevel"/>
    <w:tmpl w:val="9398CF3C"/>
    <w:lvl w:ilvl="0" w:tplc="C4B608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26D14"/>
    <w:multiLevelType w:val="hybridMultilevel"/>
    <w:tmpl w:val="60F2A7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D31D0"/>
    <w:multiLevelType w:val="multilevel"/>
    <w:tmpl w:val="7556F1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554166FE"/>
    <w:multiLevelType w:val="hybridMultilevel"/>
    <w:tmpl w:val="B0F09146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66835"/>
    <w:multiLevelType w:val="hybridMultilevel"/>
    <w:tmpl w:val="F3187210"/>
    <w:lvl w:ilvl="0" w:tplc="E6B427C4">
      <w:numFmt w:val="bullet"/>
      <w:lvlText w:val="•"/>
      <w:lvlJc w:val="left"/>
      <w:pPr>
        <w:ind w:left="639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E561C"/>
    <w:multiLevelType w:val="multilevel"/>
    <w:tmpl w:val="92C4D0E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F6FC8"/>
    <w:multiLevelType w:val="hybridMultilevel"/>
    <w:tmpl w:val="2716C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65912"/>
    <w:multiLevelType w:val="hybridMultilevel"/>
    <w:tmpl w:val="C586342C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D06F2"/>
    <w:multiLevelType w:val="hybridMultilevel"/>
    <w:tmpl w:val="7444B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C6CE3"/>
    <w:multiLevelType w:val="hybridMultilevel"/>
    <w:tmpl w:val="25BC0DA8"/>
    <w:lvl w:ilvl="0" w:tplc="2D36FB9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B437B0"/>
    <w:multiLevelType w:val="hybridMultilevel"/>
    <w:tmpl w:val="21C04C42"/>
    <w:lvl w:ilvl="0" w:tplc="E6B427C4">
      <w:numFmt w:val="bullet"/>
      <w:lvlText w:val="•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11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4"/>
  </w:num>
  <w:num w:numId="12">
    <w:abstractNumId w:val="14"/>
  </w:num>
  <w:num w:numId="13">
    <w:abstractNumId w:val="17"/>
  </w:num>
  <w:num w:numId="14">
    <w:abstractNumId w:val="7"/>
  </w:num>
  <w:num w:numId="15">
    <w:abstractNumId w:val="15"/>
  </w:num>
  <w:num w:numId="16">
    <w:abstractNumId w:val="12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3AD"/>
    <w:rsid w:val="0006083F"/>
    <w:rsid w:val="00085894"/>
    <w:rsid w:val="000B2DAB"/>
    <w:rsid w:val="000D6ABF"/>
    <w:rsid w:val="000E680F"/>
    <w:rsid w:val="00127F3D"/>
    <w:rsid w:val="001302F6"/>
    <w:rsid w:val="00184150"/>
    <w:rsid w:val="00185A6E"/>
    <w:rsid w:val="001B0E93"/>
    <w:rsid w:val="001C1197"/>
    <w:rsid w:val="001C1BB1"/>
    <w:rsid w:val="0025454A"/>
    <w:rsid w:val="002A4307"/>
    <w:rsid w:val="002B449F"/>
    <w:rsid w:val="002D5245"/>
    <w:rsid w:val="002F5755"/>
    <w:rsid w:val="003365D4"/>
    <w:rsid w:val="0034562C"/>
    <w:rsid w:val="00372F1F"/>
    <w:rsid w:val="00395856"/>
    <w:rsid w:val="003A2562"/>
    <w:rsid w:val="003D217D"/>
    <w:rsid w:val="004365F0"/>
    <w:rsid w:val="00436FA1"/>
    <w:rsid w:val="00497FB2"/>
    <w:rsid w:val="004B32AC"/>
    <w:rsid w:val="005037AD"/>
    <w:rsid w:val="00514556"/>
    <w:rsid w:val="005D206F"/>
    <w:rsid w:val="00622C16"/>
    <w:rsid w:val="006236AE"/>
    <w:rsid w:val="00644999"/>
    <w:rsid w:val="006707A3"/>
    <w:rsid w:val="006915AE"/>
    <w:rsid w:val="006F49A4"/>
    <w:rsid w:val="00724ECC"/>
    <w:rsid w:val="007501F1"/>
    <w:rsid w:val="007524CD"/>
    <w:rsid w:val="00817A6B"/>
    <w:rsid w:val="0089179E"/>
    <w:rsid w:val="008B43FD"/>
    <w:rsid w:val="008D7590"/>
    <w:rsid w:val="008F24A8"/>
    <w:rsid w:val="00901D8B"/>
    <w:rsid w:val="00922207"/>
    <w:rsid w:val="00934238"/>
    <w:rsid w:val="00934DDE"/>
    <w:rsid w:val="00945083"/>
    <w:rsid w:val="00964318"/>
    <w:rsid w:val="00A104EC"/>
    <w:rsid w:val="00A252A8"/>
    <w:rsid w:val="00A35987"/>
    <w:rsid w:val="00A9740D"/>
    <w:rsid w:val="00B72938"/>
    <w:rsid w:val="00BA4868"/>
    <w:rsid w:val="00BB6A97"/>
    <w:rsid w:val="00BF43AD"/>
    <w:rsid w:val="00C46EBB"/>
    <w:rsid w:val="00C5224F"/>
    <w:rsid w:val="00CD044A"/>
    <w:rsid w:val="00CE44D7"/>
    <w:rsid w:val="00D77836"/>
    <w:rsid w:val="00DE0E08"/>
    <w:rsid w:val="00E044DF"/>
    <w:rsid w:val="00E32E3C"/>
    <w:rsid w:val="00E3545A"/>
    <w:rsid w:val="00F10975"/>
    <w:rsid w:val="00F55CCE"/>
    <w:rsid w:val="00FB0D00"/>
    <w:rsid w:val="00FC409C"/>
    <w:rsid w:val="00FE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3AD"/>
    <w:pPr>
      <w:ind w:left="720"/>
      <w:contextualSpacing/>
    </w:pPr>
  </w:style>
  <w:style w:type="table" w:styleId="a4">
    <w:name w:val="Table Grid"/>
    <w:basedOn w:val="a1"/>
    <w:uiPriority w:val="39"/>
    <w:rsid w:val="00E3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4ECC"/>
  </w:style>
  <w:style w:type="paragraph" w:styleId="a7">
    <w:name w:val="footer"/>
    <w:basedOn w:val="a"/>
    <w:link w:val="a8"/>
    <w:uiPriority w:val="99"/>
    <w:unhideWhenUsed/>
    <w:rsid w:val="007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4ECC"/>
  </w:style>
  <w:style w:type="character" w:customStyle="1" w:styleId="a9">
    <w:name w:val="Основной текст_"/>
    <w:link w:val="3"/>
    <w:locked/>
    <w:rsid w:val="00395856"/>
    <w:rPr>
      <w:sz w:val="19"/>
      <w:shd w:val="clear" w:color="auto" w:fill="FFFFFF"/>
    </w:rPr>
  </w:style>
  <w:style w:type="paragraph" w:customStyle="1" w:styleId="3">
    <w:name w:val="Основной текст3"/>
    <w:basedOn w:val="a"/>
    <w:link w:val="a9"/>
    <w:rsid w:val="00395856"/>
    <w:pPr>
      <w:widowControl w:val="0"/>
      <w:shd w:val="clear" w:color="auto" w:fill="FFFFFF"/>
      <w:spacing w:before="300" w:after="0" w:line="226" w:lineRule="exact"/>
      <w:jc w:val="both"/>
    </w:pPr>
    <w:rPr>
      <w:sz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irina</cp:lastModifiedBy>
  <cp:revision>28</cp:revision>
  <dcterms:created xsi:type="dcterms:W3CDTF">2020-01-28T12:58:00Z</dcterms:created>
  <dcterms:modified xsi:type="dcterms:W3CDTF">2020-02-17T09:11:00Z</dcterms:modified>
</cp:coreProperties>
</file>