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5" w:type="dxa"/>
        <w:tblInd w:w="-459" w:type="dxa"/>
        <w:tblLook w:val="01E0" w:firstRow="1" w:lastRow="1" w:firstColumn="1" w:lastColumn="1" w:noHBand="0" w:noVBand="0"/>
      </w:tblPr>
      <w:tblGrid>
        <w:gridCol w:w="4253"/>
        <w:gridCol w:w="429"/>
        <w:gridCol w:w="5283"/>
      </w:tblGrid>
      <w:tr w:rsidR="00246F4B" w:rsidRPr="00246F4B" w14:paraId="1BEB4F75" w14:textId="77777777" w:rsidTr="005E5C66">
        <w:trPr>
          <w:trHeight w:val="1953"/>
        </w:trPr>
        <w:tc>
          <w:tcPr>
            <w:tcW w:w="4253" w:type="dxa"/>
          </w:tcPr>
          <w:p w14:paraId="7CD7572E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«СОГЛАСОВАНО»</w:t>
            </w:r>
          </w:p>
          <w:p w14:paraId="6C3876C5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Председатель ПК</w:t>
            </w:r>
          </w:p>
          <w:p w14:paraId="4D315588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Дома детского творчества</w:t>
            </w:r>
          </w:p>
          <w:p w14:paraId="78AB26E2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________________ 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Т.И.Черникова</w:t>
            </w:r>
          </w:p>
          <w:p w14:paraId="58FF9C31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7F9D0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  <w:tc>
          <w:tcPr>
            <w:tcW w:w="429" w:type="dxa"/>
          </w:tcPr>
          <w:p w14:paraId="6FD77D9F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3" w:type="dxa"/>
          </w:tcPr>
          <w:p w14:paraId="38FB2D88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«УТВЕРЖДАЮ»</w:t>
            </w:r>
          </w:p>
          <w:p w14:paraId="170E7C1F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Директор МБУ </w:t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ДО </w:t>
            </w:r>
          </w:p>
          <w:p w14:paraId="21BC7034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Дома детского творчества</w:t>
            </w:r>
          </w:p>
          <w:p w14:paraId="5529448B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_____________ 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Т.А.Кравченко</w:t>
            </w:r>
          </w:p>
          <w:p w14:paraId="2B37778B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1CA52" w14:textId="77777777" w:rsidR="00246F4B" w:rsidRPr="005E5C66" w:rsidRDefault="00246F4B" w:rsidP="005E5C6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26 ноября</w:t>
            </w:r>
            <w:r w:rsidRPr="005E5C6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E5C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2019г.</w:t>
            </w:r>
          </w:p>
        </w:tc>
      </w:tr>
    </w:tbl>
    <w:p w14:paraId="2D5400AA" w14:textId="77777777" w:rsidR="009E5742" w:rsidRDefault="009E5742" w:rsidP="00603DDA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</w:p>
    <w:p w14:paraId="0AAA4657" w14:textId="77777777" w:rsidR="00502BD8" w:rsidRPr="00603DDA" w:rsidRDefault="00502BD8" w:rsidP="00603DDA">
      <w:pPr>
        <w:pStyle w:val="a3"/>
        <w:ind w:left="-567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r w:rsidRPr="00603DDA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  <w:t>Должностная инструкция</w:t>
      </w:r>
    </w:p>
    <w:p w14:paraId="41591D25" w14:textId="77777777" w:rsidR="00502BD8" w:rsidRPr="00603DDA" w:rsidRDefault="00502BD8" w:rsidP="00603DDA">
      <w:pPr>
        <w:spacing w:after="0" w:line="240" w:lineRule="auto"/>
        <w:ind w:left="-567" w:right="-284"/>
        <w:jc w:val="center"/>
        <w:outlineLvl w:val="1"/>
        <w:rPr>
          <w:rFonts w:eastAsia="Times New Roman"/>
          <w:b/>
          <w:bCs/>
          <w:color w:val="444444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b/>
          <w:bCs/>
          <w:color w:val="444444"/>
          <w:spacing w:val="0"/>
          <w:w w:val="100"/>
          <w:sz w:val="20"/>
          <w:szCs w:val="20"/>
          <w:lang w:eastAsia="ru-RU"/>
        </w:rPr>
        <w:t>методист</w:t>
      </w:r>
      <w:r w:rsidR="00603DDA" w:rsidRPr="00603DDA">
        <w:rPr>
          <w:rFonts w:eastAsia="Times New Roman"/>
          <w:b/>
          <w:bCs/>
          <w:color w:val="444444"/>
          <w:spacing w:val="0"/>
          <w:w w:val="100"/>
          <w:sz w:val="20"/>
          <w:szCs w:val="20"/>
          <w:lang w:eastAsia="ru-RU"/>
        </w:rPr>
        <w:t>а</w:t>
      </w:r>
    </w:p>
    <w:p w14:paraId="12BFEE5C" w14:textId="77777777" w:rsidR="00502BD8" w:rsidRPr="00603DDA" w:rsidRDefault="00502BD8" w:rsidP="00502BD8">
      <w:pPr>
        <w:pBdr>
          <w:bottom w:val="single" w:sz="6" w:space="1" w:color="auto"/>
        </w:pBdr>
        <w:spacing w:after="0" w:line="240" w:lineRule="auto"/>
        <w:ind w:left="-567" w:right="-284"/>
        <w:jc w:val="center"/>
        <w:rPr>
          <w:rFonts w:eastAsia="Times New Roman"/>
          <w:vanish/>
          <w:color w:val="auto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vanish/>
          <w:color w:val="auto"/>
          <w:spacing w:val="0"/>
          <w:w w:val="100"/>
          <w:sz w:val="20"/>
          <w:szCs w:val="20"/>
          <w:lang w:eastAsia="ru-RU"/>
        </w:rPr>
        <w:t>Начало формы</w:t>
      </w:r>
    </w:p>
    <w:p w14:paraId="6827F1B2" w14:textId="77777777" w:rsidR="00502BD8" w:rsidRPr="00603DDA" w:rsidRDefault="00502BD8" w:rsidP="00502BD8">
      <w:pPr>
        <w:pBdr>
          <w:top w:val="single" w:sz="6" w:space="1" w:color="auto"/>
        </w:pBdr>
        <w:spacing w:after="0" w:line="240" w:lineRule="auto"/>
        <w:ind w:left="-567" w:right="-284"/>
        <w:jc w:val="center"/>
        <w:rPr>
          <w:rFonts w:eastAsia="Times New Roman"/>
          <w:vanish/>
          <w:color w:val="auto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vanish/>
          <w:color w:val="auto"/>
          <w:spacing w:val="0"/>
          <w:w w:val="100"/>
          <w:sz w:val="20"/>
          <w:szCs w:val="20"/>
          <w:lang w:eastAsia="ru-RU"/>
        </w:rPr>
        <w:t>Конец формы</w:t>
      </w:r>
    </w:p>
    <w:p w14:paraId="5F70354B" w14:textId="77777777" w:rsidR="00502BD8" w:rsidRPr="00603DDA" w:rsidRDefault="00502BD8" w:rsidP="00502BD8">
      <w:pPr>
        <w:spacing w:after="0" w:line="240" w:lineRule="auto"/>
        <w:ind w:left="-567" w:right="-284"/>
        <w:jc w:val="center"/>
        <w:rPr>
          <w:rFonts w:eastAsia="Times New Roman"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color w:val="333333"/>
          <w:spacing w:val="0"/>
          <w:w w:val="100"/>
          <w:sz w:val="20"/>
          <w:szCs w:val="20"/>
          <w:lang w:eastAsia="ru-RU"/>
        </w:rPr>
        <w:t>Должностная инструкция составлена с учетом профстандарта</w:t>
      </w:r>
    </w:p>
    <w:p w14:paraId="6EB97335" w14:textId="77777777" w:rsidR="00502BD8" w:rsidRPr="00603DDA" w:rsidRDefault="009B5768" w:rsidP="00502BD8">
      <w:pPr>
        <w:spacing w:after="0" w:line="240" w:lineRule="auto"/>
        <w:ind w:left="-567" w:right="-284"/>
        <w:jc w:val="center"/>
        <w:rPr>
          <w:rFonts w:eastAsia="Times New Roman"/>
          <w:color w:val="333333"/>
          <w:spacing w:val="0"/>
          <w:w w:val="100"/>
          <w:sz w:val="20"/>
          <w:szCs w:val="20"/>
          <w:lang w:eastAsia="ru-RU"/>
        </w:rPr>
      </w:pPr>
      <w:hyperlink r:id="rId7" w:tgtFrame="_blank" w:tooltip="возможные наименования должностей по профстандарту: педагог дополнительного образования, старший педагог дополнительного образования, тренер-преподаватель, старший тренер-преподаватель, преподаватель" w:history="1">
        <w:r w:rsidR="00502BD8" w:rsidRPr="00603DDA">
          <w:rPr>
            <w:rFonts w:eastAsia="Times New Roman"/>
            <w:b/>
            <w:bCs/>
            <w:color w:val="4E4E4E"/>
            <w:spacing w:val="0"/>
            <w:w w:val="100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</w:p>
    <w:p w14:paraId="5B85A6D9" w14:textId="77777777" w:rsidR="006F383D" w:rsidRDefault="006F383D" w:rsidP="006F383D">
      <w:pPr>
        <w:spacing w:after="0" w:line="240" w:lineRule="auto"/>
        <w:jc w:val="right"/>
        <w:rPr>
          <w:color w:val="auto"/>
          <w:spacing w:val="0"/>
          <w:w w:val="100"/>
          <w:sz w:val="20"/>
          <w:szCs w:val="20"/>
        </w:rPr>
      </w:pPr>
    </w:p>
    <w:p w14:paraId="315EB092" w14:textId="77777777" w:rsidR="00603DDA" w:rsidRDefault="007B0EDE" w:rsidP="005E5C66">
      <w:pPr>
        <w:pStyle w:val="a8"/>
        <w:numPr>
          <w:ilvl w:val="0"/>
          <w:numId w:val="4"/>
        </w:numPr>
        <w:spacing w:after="0" w:line="240" w:lineRule="auto"/>
        <w:ind w:right="-284"/>
        <w:jc w:val="center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  <w:r w:rsidRPr="00603DDA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Общие положения</w:t>
      </w:r>
      <w:r w:rsid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.</w:t>
      </w:r>
    </w:p>
    <w:p w14:paraId="18A88D6F" w14:textId="77777777" w:rsidR="005E5C66" w:rsidRPr="00603DDA" w:rsidRDefault="005E5C66" w:rsidP="005E5C66">
      <w:pPr>
        <w:pStyle w:val="a8"/>
        <w:spacing w:after="0" w:line="240" w:lineRule="auto"/>
        <w:ind w:left="-207" w:right="-284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</w:p>
    <w:p w14:paraId="15469E3D" w14:textId="77777777" w:rsidR="00603DDA" w:rsidRPr="00603DDA" w:rsidRDefault="00603DDA" w:rsidP="00603DDA">
      <w:pPr>
        <w:spacing w:after="0" w:line="240" w:lineRule="auto"/>
        <w:ind w:left="-567"/>
        <w:jc w:val="both"/>
        <w:rPr>
          <w:color w:val="auto"/>
          <w:spacing w:val="0"/>
          <w:w w:val="100"/>
          <w:sz w:val="20"/>
          <w:szCs w:val="20"/>
        </w:rPr>
      </w:pPr>
      <w:r w:rsidRPr="00603DDA">
        <w:rPr>
          <w:color w:val="auto"/>
          <w:spacing w:val="0"/>
          <w:w w:val="100"/>
          <w:sz w:val="20"/>
          <w:szCs w:val="20"/>
        </w:rPr>
        <w:t>1.1. Данная должностная инструкция методиста разработана на основании Про</w:t>
      </w:r>
      <w:r>
        <w:rPr>
          <w:color w:val="auto"/>
          <w:spacing w:val="0"/>
          <w:w w:val="100"/>
          <w:sz w:val="20"/>
          <w:szCs w:val="20"/>
        </w:rPr>
        <w:t>ф</w:t>
      </w:r>
      <w:r w:rsidRPr="00603DDA">
        <w:rPr>
          <w:color w:val="auto"/>
          <w:spacing w:val="0"/>
          <w:w w:val="100"/>
          <w:sz w:val="20"/>
          <w:szCs w:val="20"/>
        </w:rPr>
        <w:t>стандарта  «Педагог дополнительного образования детей и взрослых», утвержденного Приказом Министерства труда и социальной защиты РФ № 298н от 5 мая 2018 года, в соответствии с Федеральным законом № 273-ФЗ от 29.12.2012 «Об образовании в Российской Федерации», Трудовым Кодексом Российской Федерации, Уставом МБУДО ЦВР и другими нормативными актами, регулирующими трудовые отношения между работником и работодателем.</w:t>
      </w:r>
    </w:p>
    <w:p w14:paraId="51314581" w14:textId="77777777" w:rsidR="00603DDA" w:rsidRPr="00603DDA" w:rsidRDefault="00603DDA" w:rsidP="00603DDA">
      <w:pPr>
        <w:spacing w:after="0" w:line="240" w:lineRule="auto"/>
        <w:ind w:left="-567"/>
        <w:jc w:val="both"/>
        <w:rPr>
          <w:color w:val="auto"/>
          <w:spacing w:val="0"/>
          <w:w w:val="100"/>
          <w:sz w:val="20"/>
          <w:szCs w:val="20"/>
        </w:rPr>
      </w:pPr>
      <w:r w:rsidRPr="00603DDA">
        <w:rPr>
          <w:color w:val="auto"/>
          <w:spacing w:val="0"/>
          <w:w w:val="100"/>
          <w:sz w:val="20"/>
          <w:szCs w:val="20"/>
        </w:rPr>
        <w:t>1.2. Настоящая должностная инструкция методиста по профстандарту устанавливает трудовые функции, должностные обязанности, права и ответственность, связи по должности сотрудника, занимающего в МБУ</w:t>
      </w:r>
      <w:r w:rsidR="005E5C66">
        <w:rPr>
          <w:color w:val="auto"/>
          <w:spacing w:val="0"/>
          <w:w w:val="100"/>
          <w:sz w:val="20"/>
          <w:szCs w:val="20"/>
        </w:rPr>
        <w:t xml:space="preserve"> </w:t>
      </w:r>
      <w:r w:rsidRPr="00603DDA">
        <w:rPr>
          <w:color w:val="auto"/>
          <w:spacing w:val="0"/>
          <w:w w:val="100"/>
          <w:sz w:val="20"/>
          <w:szCs w:val="20"/>
        </w:rPr>
        <w:t xml:space="preserve">ДО </w:t>
      </w:r>
      <w:r w:rsidR="005E5C66">
        <w:rPr>
          <w:color w:val="auto"/>
          <w:spacing w:val="0"/>
          <w:w w:val="100"/>
          <w:sz w:val="20"/>
          <w:szCs w:val="20"/>
        </w:rPr>
        <w:t>ДДТ</w:t>
      </w:r>
      <w:r w:rsidRPr="00603DDA">
        <w:rPr>
          <w:color w:val="auto"/>
          <w:spacing w:val="0"/>
          <w:w w:val="100"/>
          <w:sz w:val="20"/>
          <w:szCs w:val="20"/>
        </w:rPr>
        <w:t xml:space="preserve"> должность методиста.</w:t>
      </w:r>
    </w:p>
    <w:p w14:paraId="6A443A4E" w14:textId="77777777"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1.3. Методист относится к категории специалистов.</w:t>
      </w:r>
    </w:p>
    <w:p w14:paraId="567DB75F" w14:textId="77777777"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1.4. На должность методиста принимается лицо:</w:t>
      </w:r>
    </w:p>
    <w:p w14:paraId="2FF0AD13" w14:textId="77777777"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1) отвечающее одному из указанных требований: </w:t>
      </w:r>
    </w:p>
    <w:p w14:paraId="3F2C8B84" w14:textId="77777777"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а)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 w14:paraId="2AF12A16" w14:textId="77777777"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б)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</w:r>
    </w:p>
    <w:p w14:paraId="00E84D63" w14:textId="77777777" w:rsidR="00603DDA" w:rsidRPr="00603DDA" w:rsidRDefault="00603DDA" w:rsidP="00603DDA">
      <w:pPr>
        <w:spacing w:after="0" w:line="240" w:lineRule="auto"/>
        <w:ind w:left="-567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</w:p>
    <w:p w14:paraId="6AED75B3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14:paraId="32C950B6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14:paraId="702A1EB8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Методист должен знать:</w:t>
      </w:r>
    </w:p>
    <w:p w14:paraId="1AE9796C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законодательство Российской Федерации и субъекта Российской Федерации об образовании и о персональных данных;</w:t>
      </w:r>
    </w:p>
    <w:p w14:paraId="09E3F263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законодательство Российской Федерации и субъекта Российской Федерации в части, регламентирующей реализацию дополнительных предпрофессиональных программ в области искусств или физической культуры и спорта (для работы в организациях, реализующих соответствующие программы);</w:t>
      </w:r>
    </w:p>
    <w:p w14:paraId="08D684C1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теорию и практику маркетинговых исследований в образовании;</w:t>
      </w:r>
    </w:p>
    <w:p w14:paraId="28AF89DA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4) методические основы маркетинговых исследований в образовании;</w:t>
      </w:r>
    </w:p>
    <w:p w14:paraId="71482A56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5) тенденции развития дополнительного образования детей и взрослых;</w:t>
      </w:r>
    </w:p>
    <w:p w14:paraId="788D23A5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6) нормативные правовые акты,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и (или) взрослых;</w:t>
      </w:r>
    </w:p>
    <w:p w14:paraId="599D5B43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7) современные образовательные технологии дополнительного образования детей и взрослых;</w:t>
      </w:r>
    </w:p>
    <w:p w14:paraId="04C30FF5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8) локальные нормативные акты образовательной организации,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данные;</w:t>
      </w:r>
    </w:p>
    <w:p w14:paraId="4A47CBB9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9) методологические и теоретические основы современного дополнительного образования детей и взрослых;</w:t>
      </w:r>
    </w:p>
    <w:p w14:paraId="3F5F4802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10) направления и перспективы развития системы дополнительного образования в Российской Федерации и мире;</w:t>
      </w:r>
    </w:p>
    <w:p w14:paraId="455A395C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частности;</w:t>
      </w:r>
    </w:p>
    <w:p w14:paraId="315766F3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современные концепции и модели, образовательные технологии дополнительного образования детей и взрослых в избранной области;</w:t>
      </w:r>
    </w:p>
    <w:p w14:paraId="01153AAB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особенности построения компетентностно-ориентированного образовательного процесса;</w:t>
      </w:r>
    </w:p>
    <w:p w14:paraId="2678630D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lastRenderedPageBreak/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) возрастные особенности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щихся, особенности реализации дополнительных общеобразовательных программ для одаренных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щихся,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щихся с ограниченными возможностями здоровья, вопросы индивидуализации обучения;</w:t>
      </w:r>
    </w:p>
    <w:p w14:paraId="737CB4A6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стадии профессионального развития педагогов;</w:t>
      </w:r>
    </w:p>
    <w:p w14:paraId="122B423A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правила слушания, ведения беседы, убеждения;</w:t>
      </w:r>
    </w:p>
    <w:p w14:paraId="209854F5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приемы привлечения внимания, структурирования информации, преодоления барьеров общения, логики и правила построения устного и письменного монологического сообщения, ведения профессионального диалога;</w:t>
      </w:r>
    </w:p>
    <w:p w14:paraId="0F000317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14:paraId="0E8332CB" w14:textId="77777777" w:rsidR="007B0EDE" w:rsidRPr="00603DDA" w:rsidRDefault="00603DDA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19</w:t>
      </w:r>
      <w:r w:rsidR="007B0EDE"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) меры ответственности педагогических работников за жизнь и здоровье 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="007B0EDE"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="007B0EDE"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щихся, находящихся под их руководством;</w:t>
      </w:r>
    </w:p>
    <w:p w14:paraId="5A405A61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0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основы трудового законодательства Российской Федерации;</w:t>
      </w:r>
    </w:p>
    <w:p w14:paraId="71D823C3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) Правила внутреннего трудового распорядка;</w:t>
      </w:r>
    </w:p>
    <w:p w14:paraId="0BE0D898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) требования охраны труда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и правила пожарной безопасности.</w:t>
      </w:r>
    </w:p>
    <w:p w14:paraId="4BE1F04C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Методист должен уметь:</w:t>
      </w:r>
    </w:p>
    <w:p w14:paraId="35CC6C7A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исследования), ресурсы, необходимые для его проведения, и источники их привлечения;</w:t>
      </w:r>
    </w:p>
    <w:p w14:paraId="7E6A4820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формировать план выборки, разрабатывать самостоятельно или с участием специалистов инструментарий исследования;</w:t>
      </w:r>
    </w:p>
    <w:p w14:paraId="4E5E0296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обеспечивать оптимизацию затрат на проведение исследования;</w:t>
      </w:r>
    </w:p>
    <w:p w14:paraId="07962437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4) организовывать апробацию разработанного инструментария;</w:t>
      </w:r>
    </w:p>
    <w:p w14:paraId="25F7FECA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5) 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исследования;</w:t>
      </w:r>
    </w:p>
    <w:p w14:paraId="35F656B0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6) использовать инструментарий исследования, различные формы и средства взаимодействия с респондентами;</w:t>
      </w:r>
    </w:p>
    <w:p w14:paraId="46686678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7) 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для решения профессиональных задач и самообразования;</w:t>
      </w:r>
    </w:p>
    <w:p w14:paraId="2E2FDCD7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8) проводить групповые и индивидуальные консультации по разработке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педагога;</w:t>
      </w:r>
    </w:p>
    <w:p w14:paraId="7D37F660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9) оценивать качество разрабатываемых материалов на соответствие:</w:t>
      </w:r>
    </w:p>
    <w:p w14:paraId="66F3ABA5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порядку организации и осуществления образовательной деятельности по дополнительным общеобразовательным программам;</w:t>
      </w:r>
    </w:p>
    <w:p w14:paraId="2D0CD300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современным теоретическим и методическим подходам к разработке и реализации программ дополнительного образования;</w:t>
      </w:r>
    </w:p>
    <w:p w14:paraId="60077CB7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- образовательным потребностям 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об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уча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ю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щихся, требованию предоставления программой возможности ее освоения на основе индивидуализации содержания;</w:t>
      </w:r>
    </w:p>
    <w:p w14:paraId="1A4870E5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требованиям охраны труда;</w:t>
      </w:r>
    </w:p>
    <w:p w14:paraId="681FB0B2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10) анализировать состояние методической работы и планировать методическую работу в организации, осуществляющей образовательную деятельность;</w:t>
      </w:r>
    </w:p>
    <w:p w14:paraId="22CA7CA6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11) консультировать руковод</w:t>
      </w:r>
      <w:r w:rsid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ителей методических объединений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, занимающихся в организации методической деятельностью, по вопросам, относящимся к их компетенции;</w:t>
      </w:r>
    </w:p>
    <w:p w14:paraId="4D1CB9EE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12) организовывать обсуждение и обсуждать методические вопросы с педагогами;</w:t>
      </w:r>
    </w:p>
    <w:p w14:paraId="6215C031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13) оказывать профессиональную поддержку оформления и презентации педагогами своего опыта;</w:t>
      </w:r>
    </w:p>
    <w:p w14:paraId="777B04BE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14) 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Интернет;</w:t>
      </w:r>
    </w:p>
    <w:p w14:paraId="4571F146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15) готовить программно-методическую документацию для проведения экспертизы (рецензирования) и анализировать ее результаты;</w:t>
      </w:r>
    </w:p>
    <w:p w14:paraId="3F41D4D5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16) планировать проведение мониторинга и оценки качества реализации педагогами дополнительных общеобразовательных программ;</w:t>
      </w:r>
    </w:p>
    <w:p w14:paraId="5B8ED761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17) анализировать занятия и досуговые мероприятия, обсуждать их в диалоге с педагогами;</w:t>
      </w:r>
    </w:p>
    <w:p w14:paraId="11E98293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18) 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детей и взрослых в избранной области;</w:t>
      </w:r>
    </w:p>
    <w:p w14:paraId="46430F2E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19) производить первичную обработку результатов исследования и консультировать специалистов по ее проведению;</w:t>
      </w:r>
    </w:p>
    <w:p w14:paraId="15AA2005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20) обрабатывать, анализировать и интерпретировать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анализа;</w:t>
      </w:r>
    </w:p>
    <w:p w14:paraId="3A9B1E28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21) 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деятельность;</w:t>
      </w:r>
    </w:p>
    <w:p w14:paraId="6BE0C32A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22) обрабатывать персональные данные с соблюдением требований, установленных законодательством Российской Федерации;</w:t>
      </w:r>
    </w:p>
    <w:p w14:paraId="28AC0BE9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lastRenderedPageBreak/>
        <w:t>23) проводить обсуждение с руководством образовательной организации и педагогами результатов мониторинга качества реализации дополнительных общеобразовательных программ;</w:t>
      </w:r>
    </w:p>
    <w:p w14:paraId="6B51A19D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24) оценивать квалификацию (компетенцию) педагогов, планировать их подготовку, переподготов</w:t>
      </w:r>
      <w:r w:rsid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ку и повышение квалификации.</w:t>
      </w:r>
    </w:p>
    <w:p w14:paraId="35B1F82D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Методист проходит обучение по дополнительным профессиональным программам по профилю педагогической деятельности не реже чем 1 раз в 3 года.</w:t>
      </w:r>
    </w:p>
    <w:p w14:paraId="078A9ECF" w14:textId="77777777" w:rsidR="007B0EDE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1.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</w:t>
      </w: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Методист в своей деятельности руководствуется:</w:t>
      </w:r>
    </w:p>
    <w:p w14:paraId="6BFB111C" w14:textId="77777777" w:rsidR="006F383D" w:rsidRPr="006F383D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1) Уставом МБУ ДО </w:t>
      </w:r>
      <w:r w:rsidR="005E5C66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ДДТ</w:t>
      </w:r>
    </w:p>
    <w:p w14:paraId="19CC5BEE" w14:textId="77777777" w:rsidR="006F383D" w:rsidRPr="006F383D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настоящей должностной инструкцией;</w:t>
      </w:r>
    </w:p>
    <w:p w14:paraId="4FEF7D92" w14:textId="77777777" w:rsidR="006F383D" w:rsidRPr="006F383D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Правилами внутреннего трудового распорядка</w:t>
      </w:r>
    </w:p>
    <w:p w14:paraId="31B12826" w14:textId="77777777" w:rsidR="006F383D" w:rsidRDefault="006F383D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1.9. </w:t>
      </w:r>
      <w:r w:rsid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Методист</w:t>
      </w:r>
      <w:r w:rsidRPr="006F383D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 подчиняется непосредственно директору МБУ ДО </w:t>
      </w:r>
      <w:r w:rsidR="005E5C66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ДДТ.</w:t>
      </w:r>
    </w:p>
    <w:p w14:paraId="745E1909" w14:textId="77777777" w:rsidR="005E5C66" w:rsidRPr="006F383D" w:rsidRDefault="005E5C66" w:rsidP="006F383D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</w:p>
    <w:p w14:paraId="58F3694D" w14:textId="77777777" w:rsidR="007B0EDE" w:rsidRPr="005E5C66" w:rsidRDefault="007B0EDE" w:rsidP="005E5C66">
      <w:pPr>
        <w:pStyle w:val="a8"/>
        <w:numPr>
          <w:ilvl w:val="0"/>
          <w:numId w:val="4"/>
        </w:num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  <w:r w:rsidRP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Трудовые функции</w:t>
      </w:r>
      <w:r w:rsidR="005E5C66" w:rsidRP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.</w:t>
      </w:r>
    </w:p>
    <w:p w14:paraId="0D1B92B5" w14:textId="77777777" w:rsidR="005E5C66" w:rsidRPr="005E5C66" w:rsidRDefault="005E5C66" w:rsidP="005E5C66">
      <w:pPr>
        <w:pStyle w:val="a8"/>
        <w:spacing w:after="0" w:line="240" w:lineRule="auto"/>
        <w:ind w:left="-207"/>
        <w:outlineLvl w:val="3"/>
        <w:rPr>
          <w:rFonts w:eastAsia="Times New Roman"/>
          <w:b/>
          <w:bCs/>
          <w:iCs/>
          <w:color w:val="333333"/>
          <w:sz w:val="20"/>
          <w:szCs w:val="20"/>
          <w:lang w:eastAsia="ru-RU"/>
        </w:rPr>
      </w:pPr>
    </w:p>
    <w:p w14:paraId="75D7D429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2.1. Организационно-методическое обеспечение реализации дополнительных общеобразовательных программ:</w:t>
      </w:r>
    </w:p>
    <w:p w14:paraId="73F321C0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организация и проведение исследований рынка услуг дополнительного образования детей и взрослых;</w:t>
      </w:r>
    </w:p>
    <w:p w14:paraId="5162C281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организационно-педагогическое сопровождение методической деятельности педагогов дополнительного образования;</w:t>
      </w:r>
    </w:p>
    <w:p w14:paraId="54CC9D2A" w14:textId="77777777" w:rsidR="007B0EDE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мониторинг и оценка качества реализации педагогами дополнительных общеобразовательных программ.</w:t>
      </w:r>
    </w:p>
    <w:p w14:paraId="48B626FA" w14:textId="77777777" w:rsidR="005E5C66" w:rsidRPr="00603DDA" w:rsidRDefault="005E5C66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</w:p>
    <w:p w14:paraId="0F02330B" w14:textId="77777777" w:rsidR="007B0EDE" w:rsidRPr="005E5C66" w:rsidRDefault="007B0EDE" w:rsidP="005E5C66">
      <w:pPr>
        <w:pStyle w:val="a8"/>
        <w:numPr>
          <w:ilvl w:val="0"/>
          <w:numId w:val="4"/>
        </w:num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  <w:r w:rsidRP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Должностные обязанности</w:t>
      </w:r>
      <w:r w:rsidR="005E5C66" w:rsidRPr="005E5C66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  <w:t>.</w:t>
      </w:r>
    </w:p>
    <w:p w14:paraId="626CE7E3" w14:textId="77777777" w:rsidR="005E5C66" w:rsidRPr="005E5C66" w:rsidRDefault="005E5C66" w:rsidP="005E5C66">
      <w:pPr>
        <w:pStyle w:val="a8"/>
        <w:spacing w:after="0" w:line="240" w:lineRule="auto"/>
        <w:ind w:left="-207"/>
        <w:outlineLvl w:val="3"/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lang w:eastAsia="ru-RU"/>
        </w:rPr>
      </w:pPr>
    </w:p>
    <w:p w14:paraId="0708E6D4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 Методист исполняет следующие обязанности:</w:t>
      </w:r>
    </w:p>
    <w:p w14:paraId="7B8C140D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3.1.1. В рамках трудовой функции организация и проведение исследований рынка услуг дополнительного образования детей и взрослых:</w:t>
      </w:r>
    </w:p>
    <w:p w14:paraId="47EA2A0A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организовывает разработку и (или) разрабатывает программы и инструментарий для изучения рынка услуг дополнительного образования детей и взрослых;</w:t>
      </w:r>
    </w:p>
    <w:p w14:paraId="7D5B8A16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осуществляет организацию и (или) изучение рынка услуг дополнительного образования детей и взрослых;</w:t>
      </w:r>
    </w:p>
    <w:p w14:paraId="3BCD60A2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осуществляет формирование предложений по определению перечня, содержания программ дополнительного образования детей и взрослых, условий их реализации, продвижению услуг дополнительного образования, организации на основе изучения рынка услуг по дополнительному образованию детей и взрослых.</w:t>
      </w:r>
    </w:p>
    <w:p w14:paraId="5100FD65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3.1.2. В рамках трудовой функции организационно-педагогическое сопровождение методической деятельности педагогов дополнительного образования:</w:t>
      </w:r>
    </w:p>
    <w:p w14:paraId="2E05DDAA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проводит групповые и индивидуальные консультации для педагогов дополнительного образования по разработке программ, оценочных средств, циклов занятий, досуговых мероприятий и других методических материалов;</w:t>
      </w:r>
    </w:p>
    <w:p w14:paraId="321591A9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осуществляет контроль и оценку качества программно-методической документации;</w:t>
      </w:r>
    </w:p>
    <w:p w14:paraId="0081BE24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осуществляет организацию экспертизы (рецензирования) и подготовку к утверждению программно-методической документации;</w:t>
      </w:r>
    </w:p>
    <w:p w14:paraId="0C6811F8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4) осуществляет организацию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образования.</w:t>
      </w:r>
    </w:p>
    <w:p w14:paraId="0F8614FD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3.1.3. В рамках трудовой функции мониторинг и оценка качества реализации педагогами дополнительных общеобразовательных программ:</w:t>
      </w:r>
    </w:p>
    <w:p w14:paraId="25DFEE3D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1) осуществляет посещение и анализ занятий и досуговых мероприятий, проводимых педагогами;</w:t>
      </w:r>
    </w:p>
    <w:p w14:paraId="1AC35E76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2) разрабатывает рекомендации по совершенствованию качества образовательного процесса;</w:t>
      </w:r>
    </w:p>
    <w:p w14:paraId="540B8ADA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3) осуществляет организацию под руководством уполномоченного руководителя образовательной организации повышения квалификации и переподготовки педагогических работников.</w:t>
      </w:r>
    </w:p>
    <w:p w14:paraId="59DAB54F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3.1.4. В рамках выполнения своих трудовых функций исполняет поручения своего непосредственного руководителя.</w:t>
      </w:r>
    </w:p>
    <w:p w14:paraId="366A6D45" w14:textId="77777777" w:rsidR="007B0EDE" w:rsidRDefault="007B0EDE" w:rsidP="005E5C66">
      <w:pPr>
        <w:spacing w:after="0" w:line="240" w:lineRule="auto"/>
        <w:ind w:left="-567"/>
        <w:jc w:val="center"/>
        <w:outlineLvl w:val="3"/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  <w:t>4. Права</w:t>
      </w:r>
      <w:r w:rsidR="005E5C66"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  <w:t>.</w:t>
      </w:r>
    </w:p>
    <w:p w14:paraId="2BEEB42E" w14:textId="77777777" w:rsidR="005E5C66" w:rsidRPr="00603DDA" w:rsidRDefault="005E5C66" w:rsidP="005E5C66">
      <w:pPr>
        <w:spacing w:after="0" w:line="240" w:lineRule="auto"/>
        <w:ind w:left="-567"/>
        <w:jc w:val="center"/>
        <w:outlineLvl w:val="3"/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</w:pPr>
    </w:p>
    <w:p w14:paraId="7F830074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Мет</w:t>
      </w:r>
      <w:bookmarkStart w:id="0" w:name="_GoBack"/>
      <w:bookmarkEnd w:id="0"/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одист имеет право:</w:t>
      </w:r>
    </w:p>
    <w:p w14:paraId="5FB567BC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4.1. Участвовать в обсуждении проектов документов по организации образовательного процесса, в совещаниях по их подготовке и выполнению.</w:t>
      </w:r>
    </w:p>
    <w:p w14:paraId="4D599267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14:paraId="005263F8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14:paraId="73D1DFCE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14:paraId="5583E350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4.5. Участвовать в обсуждении вопросов, касающихся исполняемых должностных обязанностей.</w:t>
      </w:r>
    </w:p>
    <w:p w14:paraId="3FB4577E" w14:textId="77777777"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6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.Участвовать в управлении образовательным учреждением в порядке, который определен Уставом. </w:t>
      </w:r>
    </w:p>
    <w:p w14:paraId="048D580A" w14:textId="77777777"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14:paraId="3D773440" w14:textId="77777777"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lastRenderedPageBreak/>
        <w:t>4.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8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14:paraId="211C5311" w14:textId="77777777"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9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.Защищать свою профессиональную честь и достоинство. Знакомиться с жалобами, докладными и иными документами, которые содержат оценку работы 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методиста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, давать по ним письменные объяснения.</w:t>
      </w:r>
    </w:p>
    <w:p w14:paraId="56AB8885" w14:textId="77777777"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4.1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0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.На конфиденциальное служебное расследование, кроме случаев, предусмотренных законодательством Российской Федерации.</w:t>
      </w:r>
    </w:p>
    <w:p w14:paraId="0DA12BE3" w14:textId="77777777"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4.1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1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 На поощрения, награждения по результатам трудовой деятельности.</w:t>
      </w:r>
    </w:p>
    <w:p w14:paraId="7B1D6792" w14:textId="4B64B76D" w:rsidR="003D1340" w:rsidRPr="003D1340" w:rsidRDefault="003D1340" w:rsidP="003D1340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4.1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2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.</w:t>
      </w:r>
      <w:r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Методист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 имеет полные права, предусмотренные Трудовым Кодексом Российской Федерации, Уставом МБУ</w:t>
      </w:r>
      <w:r w:rsidR="00BC24BF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 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 xml:space="preserve">ДО </w:t>
      </w:r>
      <w:r w:rsidR="00BC24BF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ДДТ</w:t>
      </w: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, Коллективным договором и Правилами внутреннего трудового распорядка.</w:t>
      </w:r>
    </w:p>
    <w:p w14:paraId="321B5083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</w:p>
    <w:p w14:paraId="5CEC90D2" w14:textId="77777777" w:rsidR="007B0EDE" w:rsidRDefault="007B0EDE" w:rsidP="005E5C66">
      <w:pPr>
        <w:spacing w:after="0" w:line="240" w:lineRule="auto"/>
        <w:ind w:left="-567"/>
        <w:jc w:val="center"/>
        <w:outlineLvl w:val="3"/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  <w:t>5. Ответственность</w:t>
      </w:r>
      <w:r w:rsidR="005E5C66"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  <w:t>.</w:t>
      </w:r>
    </w:p>
    <w:p w14:paraId="7A7CC351" w14:textId="77777777" w:rsidR="003D1340" w:rsidRPr="00603DDA" w:rsidRDefault="003D1340" w:rsidP="00502BD8">
      <w:pPr>
        <w:spacing w:after="0" w:line="240" w:lineRule="auto"/>
        <w:ind w:left="-567"/>
        <w:jc w:val="both"/>
        <w:outlineLvl w:val="3"/>
        <w:rPr>
          <w:rFonts w:eastAsia="Times New Roman"/>
          <w:b/>
          <w:bCs/>
          <w:iCs/>
          <w:color w:val="333333"/>
          <w:spacing w:val="0"/>
          <w:w w:val="100"/>
          <w:sz w:val="20"/>
          <w:szCs w:val="20"/>
          <w:lang w:eastAsia="ru-RU"/>
        </w:rPr>
      </w:pPr>
    </w:p>
    <w:p w14:paraId="1F5E045F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5.1. Методист привлекается к ответственности:</w:t>
      </w:r>
    </w:p>
    <w:p w14:paraId="74DA736B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14:paraId="7B8AD7F0" w14:textId="77777777" w:rsidR="007B0EDE" w:rsidRPr="00603DDA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14:paraId="188B0CFF" w14:textId="77777777" w:rsidR="007B0EDE" w:rsidRDefault="007B0EDE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603DDA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14:paraId="297E6163" w14:textId="77777777" w:rsidR="005E5C66" w:rsidRPr="00603DDA" w:rsidRDefault="005E5C66" w:rsidP="00502BD8">
      <w:pPr>
        <w:spacing w:after="0" w:line="240" w:lineRule="auto"/>
        <w:ind w:left="-567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</w:p>
    <w:p w14:paraId="706AE921" w14:textId="77777777" w:rsidR="003D1340" w:rsidRDefault="003D1340" w:rsidP="005E5C66">
      <w:pPr>
        <w:spacing w:after="0" w:line="240" w:lineRule="auto"/>
        <w:ind w:left="-567"/>
        <w:jc w:val="center"/>
        <w:rPr>
          <w:b/>
          <w:color w:val="auto"/>
          <w:spacing w:val="0"/>
          <w:w w:val="100"/>
          <w:sz w:val="20"/>
          <w:szCs w:val="20"/>
        </w:rPr>
      </w:pPr>
      <w:r w:rsidRPr="003D1340">
        <w:rPr>
          <w:b/>
          <w:color w:val="auto"/>
          <w:spacing w:val="0"/>
          <w:w w:val="100"/>
          <w:sz w:val="20"/>
          <w:szCs w:val="20"/>
        </w:rPr>
        <w:t>6. Связи по должности</w:t>
      </w:r>
      <w:r w:rsidR="005E5C66">
        <w:rPr>
          <w:b/>
          <w:color w:val="auto"/>
          <w:spacing w:val="0"/>
          <w:w w:val="100"/>
          <w:sz w:val="20"/>
          <w:szCs w:val="20"/>
        </w:rPr>
        <w:t>.</w:t>
      </w:r>
    </w:p>
    <w:p w14:paraId="507E92D8" w14:textId="77777777" w:rsidR="005E5C66" w:rsidRPr="003D1340" w:rsidRDefault="005E5C66" w:rsidP="005E5C66">
      <w:pPr>
        <w:spacing w:after="0" w:line="240" w:lineRule="auto"/>
        <w:ind w:left="-567"/>
        <w:jc w:val="center"/>
        <w:rPr>
          <w:b/>
          <w:color w:val="auto"/>
          <w:spacing w:val="0"/>
          <w:w w:val="100"/>
          <w:sz w:val="20"/>
          <w:szCs w:val="20"/>
        </w:rPr>
      </w:pPr>
    </w:p>
    <w:p w14:paraId="22D44C0D" w14:textId="77777777" w:rsidR="003D1340" w:rsidRDefault="005E5C66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 xml:space="preserve">      </w:t>
      </w:r>
      <w:r w:rsidR="003D1340">
        <w:rPr>
          <w:color w:val="auto"/>
          <w:spacing w:val="0"/>
          <w:w w:val="100"/>
          <w:sz w:val="20"/>
          <w:szCs w:val="20"/>
        </w:rPr>
        <w:t>Методист</w:t>
      </w:r>
      <w:r w:rsidR="003D1340" w:rsidRPr="003D1340">
        <w:rPr>
          <w:color w:val="auto"/>
          <w:spacing w:val="0"/>
          <w:w w:val="100"/>
          <w:sz w:val="20"/>
          <w:szCs w:val="20"/>
        </w:rPr>
        <w:t>:</w:t>
      </w:r>
    </w:p>
    <w:p w14:paraId="4576518F" w14:textId="77777777" w:rsidR="00F63648" w:rsidRPr="00F63648" w:rsidRDefault="005E5C66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 xml:space="preserve">      </w:t>
      </w:r>
      <w:r w:rsidR="00F63648" w:rsidRPr="00A95BE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 xml:space="preserve">6.1.Работает в режиме ненормированного рабочего дня по графику, составленному исходя из 36-часовой рабочей </w:t>
      </w:r>
      <w:r w:rsidRPr="00A95BE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 xml:space="preserve">  </w:t>
      </w:r>
      <w:r w:rsidR="00F63648" w:rsidRPr="00A95BE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недели и утвержденному директором учреждения.</w:t>
      </w:r>
    </w:p>
    <w:p w14:paraId="6723B5AF" w14:textId="77777777"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6.2.</w:t>
      </w:r>
      <w:r w:rsidRPr="00F6364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Представляет директору письменный отчет о своей деятельности в течение 10 дней по окончании каждого полугодия.</w:t>
      </w:r>
    </w:p>
    <w:p w14:paraId="5FFDF980" w14:textId="77777777"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6.3.</w:t>
      </w:r>
      <w:r w:rsidRPr="00F6364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Получает от директора учреждения,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14:paraId="2D59982A" w14:textId="77777777"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6.4.</w:t>
      </w:r>
      <w:r w:rsidRPr="00F6364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Передает директору   информацию, полученную на совещаниях и семинарах, непосредственно после ее получения.</w:t>
      </w:r>
    </w:p>
    <w:p w14:paraId="612F55FA" w14:textId="77777777" w:rsidR="00F63648" w:rsidRPr="00F63648" w:rsidRDefault="00F63648" w:rsidP="00F63648">
      <w:pPr>
        <w:spacing w:after="0" w:line="240" w:lineRule="auto"/>
        <w:ind w:left="-851"/>
        <w:jc w:val="both"/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</w:pPr>
      <w:r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6.5.</w:t>
      </w:r>
      <w:r w:rsidRPr="00F63648">
        <w:rPr>
          <w:rFonts w:eastAsia="Times New Roman"/>
          <w:color w:val="auto"/>
          <w:spacing w:val="0"/>
          <w:w w:val="100"/>
          <w:sz w:val="20"/>
          <w:szCs w:val="20"/>
          <w:lang w:eastAsia="ru-RU"/>
        </w:rPr>
        <w:t>Самостоятельно планирует свою работу на каждый учебный год, полугодие и каждую неделю. План работы утверждается директором учреждения не позднее пяти дней с начала планируемого периода.</w:t>
      </w:r>
    </w:p>
    <w:p w14:paraId="7002460A" w14:textId="77777777"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>6.</w:t>
      </w:r>
      <w:r w:rsidR="00F63648">
        <w:rPr>
          <w:color w:val="auto"/>
          <w:spacing w:val="0"/>
          <w:w w:val="100"/>
          <w:sz w:val="20"/>
          <w:szCs w:val="20"/>
        </w:rPr>
        <w:t>6</w:t>
      </w:r>
      <w:r w:rsidRPr="003D1340">
        <w:rPr>
          <w:color w:val="auto"/>
          <w:spacing w:val="0"/>
          <w:w w:val="100"/>
          <w:sz w:val="20"/>
          <w:szCs w:val="20"/>
        </w:rPr>
        <w:t xml:space="preserve">.Обменивается информацией, по вопросам, входящим в компетенцию </w:t>
      </w:r>
      <w:r w:rsidR="00F63648">
        <w:rPr>
          <w:color w:val="auto"/>
          <w:spacing w:val="0"/>
          <w:w w:val="100"/>
          <w:sz w:val="20"/>
          <w:szCs w:val="20"/>
        </w:rPr>
        <w:t>методиста</w:t>
      </w:r>
      <w:r w:rsidRPr="003D1340">
        <w:rPr>
          <w:color w:val="auto"/>
          <w:spacing w:val="0"/>
          <w:w w:val="100"/>
          <w:sz w:val="20"/>
          <w:szCs w:val="20"/>
        </w:rPr>
        <w:t xml:space="preserve"> с администрацией, коллегами </w:t>
      </w:r>
      <w:r w:rsidR="00F63648" w:rsidRPr="003D1340">
        <w:rPr>
          <w:color w:val="auto"/>
          <w:spacing w:val="0"/>
          <w:w w:val="100"/>
          <w:sz w:val="20"/>
          <w:szCs w:val="20"/>
        </w:rPr>
        <w:t>по учреждению</w:t>
      </w:r>
      <w:r w:rsidRPr="003D1340">
        <w:rPr>
          <w:color w:val="auto"/>
          <w:spacing w:val="0"/>
          <w:w w:val="100"/>
          <w:sz w:val="20"/>
          <w:szCs w:val="20"/>
        </w:rPr>
        <w:t xml:space="preserve">, по вопросам обучения </w:t>
      </w:r>
      <w:proofErr w:type="gramStart"/>
      <w:r w:rsidRPr="003D1340">
        <w:rPr>
          <w:color w:val="auto"/>
          <w:spacing w:val="0"/>
          <w:w w:val="100"/>
          <w:sz w:val="20"/>
          <w:szCs w:val="20"/>
        </w:rPr>
        <w:t>обучающихся</w:t>
      </w:r>
      <w:proofErr w:type="gramEnd"/>
      <w:r w:rsidRPr="003D1340">
        <w:rPr>
          <w:color w:val="auto"/>
          <w:spacing w:val="0"/>
          <w:w w:val="100"/>
          <w:sz w:val="20"/>
          <w:szCs w:val="20"/>
        </w:rPr>
        <w:t xml:space="preserve"> с родителями (законными представителями).</w:t>
      </w:r>
    </w:p>
    <w:p w14:paraId="2245CEE4" w14:textId="77777777"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14:paraId="6B1ED1F9" w14:textId="77777777"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 xml:space="preserve">6.6. Информирует директора МБУ ДО </w:t>
      </w:r>
      <w:r w:rsidR="005E5C66">
        <w:rPr>
          <w:color w:val="auto"/>
          <w:spacing w:val="0"/>
          <w:w w:val="100"/>
          <w:sz w:val="20"/>
          <w:szCs w:val="20"/>
        </w:rPr>
        <w:t>ДДТ</w:t>
      </w:r>
      <w:r w:rsidRPr="003D1340">
        <w:rPr>
          <w:color w:val="auto"/>
          <w:spacing w:val="0"/>
          <w:w w:val="100"/>
          <w:sz w:val="20"/>
          <w:szCs w:val="2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14:paraId="186A32CC" w14:textId="77777777"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</w:p>
    <w:p w14:paraId="3D2B80F8" w14:textId="77777777" w:rsidR="003D1340" w:rsidRPr="003D1340" w:rsidRDefault="003D1340" w:rsidP="005E5C66">
      <w:pPr>
        <w:spacing w:after="0" w:line="240" w:lineRule="auto"/>
        <w:ind w:left="-851"/>
        <w:jc w:val="center"/>
        <w:rPr>
          <w:b/>
          <w:color w:val="auto"/>
          <w:spacing w:val="0"/>
          <w:w w:val="100"/>
          <w:sz w:val="20"/>
          <w:szCs w:val="20"/>
        </w:rPr>
      </w:pPr>
      <w:r w:rsidRPr="003D1340">
        <w:rPr>
          <w:b/>
          <w:color w:val="auto"/>
          <w:spacing w:val="0"/>
          <w:w w:val="100"/>
          <w:sz w:val="20"/>
          <w:szCs w:val="20"/>
        </w:rPr>
        <w:t>7.Заключительные положения.</w:t>
      </w:r>
    </w:p>
    <w:p w14:paraId="48FF8129" w14:textId="77777777" w:rsidR="003D1340" w:rsidRPr="003D1340" w:rsidRDefault="003D1340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  <w:sz w:val="20"/>
          <w:szCs w:val="20"/>
        </w:rPr>
      </w:pPr>
    </w:p>
    <w:p w14:paraId="0D0ADE49" w14:textId="77777777" w:rsidR="003D1340" w:rsidRPr="003D1340" w:rsidRDefault="003D1340" w:rsidP="003D1340">
      <w:pPr>
        <w:spacing w:after="0" w:line="240" w:lineRule="auto"/>
        <w:ind w:left="-851" w:right="-284"/>
        <w:jc w:val="both"/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</w:pPr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7.1. Настоящая должностная инструкция разработана на основе Профессионального стандарта "</w:t>
      </w:r>
      <w:hyperlink r:id="rId8" w:tooltip="Профстандарт Педагог дополнительного образования детей и взрослых" w:history="1">
        <w:r w:rsidRPr="003D1340">
          <w:rPr>
            <w:rFonts w:eastAsia="Times New Roman"/>
            <w:b/>
            <w:bCs/>
            <w:iCs/>
            <w:color w:val="4E4E4E"/>
            <w:spacing w:val="0"/>
            <w:w w:val="100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  <w:r w:rsidRPr="003D1340">
        <w:rPr>
          <w:rFonts w:eastAsia="Times New Roman"/>
          <w:iCs/>
          <w:color w:val="333333"/>
          <w:spacing w:val="0"/>
          <w:w w:val="100"/>
          <w:sz w:val="20"/>
          <w:szCs w:val="20"/>
          <w:lang w:eastAsia="ru-RU"/>
        </w:rPr>
        <w:t>", утвержденного Приказом Министерства труда и социальной защиты Российской Федерации от 05.05.2018 N 298н.</w:t>
      </w:r>
    </w:p>
    <w:p w14:paraId="74FE4892" w14:textId="77777777"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 xml:space="preserve">7.2.Ознакомление </w:t>
      </w:r>
      <w:r w:rsidR="00F63648">
        <w:rPr>
          <w:color w:val="auto"/>
          <w:spacing w:val="0"/>
          <w:w w:val="100"/>
          <w:sz w:val="20"/>
          <w:szCs w:val="20"/>
        </w:rPr>
        <w:t>методиста</w:t>
      </w:r>
      <w:r w:rsidRPr="003D1340">
        <w:rPr>
          <w:color w:val="auto"/>
          <w:spacing w:val="0"/>
          <w:w w:val="100"/>
          <w:sz w:val="20"/>
          <w:szCs w:val="20"/>
        </w:rPr>
        <w:t xml:space="preserve"> с должностной инструкцией, разработанной по профстандарту, осуществляется при приеме на работу до подписания трудового договора.</w:t>
      </w:r>
    </w:p>
    <w:p w14:paraId="5A32EFC4" w14:textId="77777777"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>7.3.Один экземпляр должностной инструкции находится у работодателя, второй у сотрудника.</w:t>
      </w:r>
    </w:p>
    <w:p w14:paraId="6F250D3D" w14:textId="77777777" w:rsidR="003D1340" w:rsidRPr="003D1340" w:rsidRDefault="003D1340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 w:rsidRPr="003D1340">
        <w:rPr>
          <w:color w:val="auto"/>
          <w:spacing w:val="0"/>
          <w:w w:val="100"/>
          <w:sz w:val="20"/>
          <w:szCs w:val="20"/>
        </w:rPr>
        <w:t>7.4.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14:paraId="7B79D198" w14:textId="77777777" w:rsidR="003D1340" w:rsidRPr="003D1340" w:rsidRDefault="003D1340" w:rsidP="003D1340">
      <w:pPr>
        <w:spacing w:after="0" w:line="240" w:lineRule="auto"/>
        <w:ind w:left="-851"/>
        <w:jc w:val="both"/>
        <w:rPr>
          <w:b/>
          <w:color w:val="auto"/>
          <w:spacing w:val="0"/>
          <w:w w:val="100"/>
          <w:sz w:val="20"/>
          <w:szCs w:val="20"/>
        </w:rPr>
      </w:pPr>
    </w:p>
    <w:p w14:paraId="0B6ABEEA" w14:textId="77777777" w:rsidR="005E5C66" w:rsidRDefault="005E5C66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</w:p>
    <w:p w14:paraId="192AD2E1" w14:textId="77777777" w:rsidR="005E5C66" w:rsidRDefault="005E5C66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</w:p>
    <w:p w14:paraId="1AE8BA3D" w14:textId="30925107" w:rsidR="005E5C66" w:rsidRDefault="0010713A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>Со специальной оценкой условий труда ознакомлен(а) _________________ __________________________</w:t>
      </w:r>
    </w:p>
    <w:p w14:paraId="6D3D67FC" w14:textId="48B08438" w:rsidR="005E5C66" w:rsidRDefault="0010713A" w:rsidP="0010713A">
      <w:pPr>
        <w:spacing w:after="0" w:line="240" w:lineRule="auto"/>
        <w:ind w:left="3397" w:firstLine="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 xml:space="preserve">(Ф.И.О.) </w:t>
      </w:r>
      <w:r>
        <w:rPr>
          <w:color w:val="auto"/>
          <w:spacing w:val="0"/>
          <w:w w:val="100"/>
          <w:sz w:val="20"/>
          <w:szCs w:val="20"/>
        </w:rPr>
        <w:tab/>
      </w:r>
      <w:r>
        <w:rPr>
          <w:color w:val="auto"/>
          <w:spacing w:val="0"/>
          <w:w w:val="100"/>
          <w:sz w:val="20"/>
          <w:szCs w:val="20"/>
        </w:rPr>
        <w:tab/>
        <w:t>подпись</w:t>
      </w:r>
    </w:p>
    <w:p w14:paraId="36CD3063" w14:textId="78C609D9" w:rsidR="00090E49" w:rsidRDefault="00090E49" w:rsidP="0010713A">
      <w:pPr>
        <w:spacing w:after="0" w:line="240" w:lineRule="auto"/>
        <w:ind w:left="3397" w:firstLine="851"/>
        <w:jc w:val="both"/>
        <w:rPr>
          <w:color w:val="auto"/>
          <w:spacing w:val="0"/>
          <w:w w:val="100"/>
          <w:sz w:val="20"/>
          <w:szCs w:val="20"/>
        </w:rPr>
      </w:pPr>
    </w:p>
    <w:p w14:paraId="6074B966" w14:textId="77777777" w:rsidR="00090E49" w:rsidRDefault="00090E49" w:rsidP="0010713A">
      <w:pPr>
        <w:spacing w:after="0" w:line="240" w:lineRule="auto"/>
        <w:ind w:left="3397" w:firstLine="851"/>
        <w:jc w:val="both"/>
        <w:rPr>
          <w:color w:val="auto"/>
          <w:spacing w:val="0"/>
          <w:w w:val="100"/>
          <w:sz w:val="20"/>
          <w:szCs w:val="20"/>
        </w:rPr>
      </w:pPr>
    </w:p>
    <w:p w14:paraId="67CB26BB" w14:textId="3255A28A" w:rsidR="003D1340" w:rsidRDefault="005E5C66" w:rsidP="003D1340">
      <w:pPr>
        <w:spacing w:after="0" w:line="240" w:lineRule="auto"/>
        <w:ind w:left="-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>С должностной инструкцией ознакомле</w:t>
      </w:r>
      <w:proofErr w:type="gramStart"/>
      <w:r>
        <w:rPr>
          <w:color w:val="auto"/>
          <w:spacing w:val="0"/>
          <w:w w:val="100"/>
          <w:sz w:val="20"/>
          <w:szCs w:val="20"/>
        </w:rPr>
        <w:t>н(</w:t>
      </w:r>
      <w:proofErr w:type="gramEnd"/>
      <w:r>
        <w:rPr>
          <w:color w:val="auto"/>
          <w:spacing w:val="0"/>
          <w:w w:val="100"/>
          <w:sz w:val="20"/>
          <w:szCs w:val="20"/>
        </w:rPr>
        <w:t>а)  _______________________  _____________________________</w:t>
      </w:r>
    </w:p>
    <w:p w14:paraId="1A495922" w14:textId="4CFF2BC1" w:rsidR="0010713A" w:rsidRPr="005E5C66" w:rsidRDefault="0010713A" w:rsidP="0010713A">
      <w:pPr>
        <w:spacing w:after="0" w:line="240" w:lineRule="auto"/>
        <w:ind w:left="3397" w:firstLine="851"/>
        <w:jc w:val="both"/>
        <w:rPr>
          <w:color w:val="auto"/>
          <w:spacing w:val="0"/>
          <w:w w:val="100"/>
          <w:sz w:val="20"/>
          <w:szCs w:val="20"/>
        </w:rPr>
      </w:pPr>
      <w:r>
        <w:rPr>
          <w:color w:val="auto"/>
          <w:spacing w:val="0"/>
          <w:w w:val="100"/>
          <w:sz w:val="20"/>
          <w:szCs w:val="20"/>
        </w:rPr>
        <w:t xml:space="preserve">(Ф.И.О.) </w:t>
      </w:r>
      <w:r>
        <w:rPr>
          <w:color w:val="auto"/>
          <w:spacing w:val="0"/>
          <w:w w:val="100"/>
          <w:sz w:val="20"/>
          <w:szCs w:val="20"/>
        </w:rPr>
        <w:tab/>
      </w:r>
      <w:r>
        <w:rPr>
          <w:color w:val="auto"/>
          <w:spacing w:val="0"/>
          <w:w w:val="100"/>
          <w:sz w:val="20"/>
          <w:szCs w:val="20"/>
        </w:rPr>
        <w:tab/>
        <w:t xml:space="preserve">  подпись</w:t>
      </w:r>
    </w:p>
    <w:sectPr w:rsidR="0010713A" w:rsidRPr="005E5C66" w:rsidSect="005E5C6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2C0"/>
    <w:multiLevelType w:val="hybridMultilevel"/>
    <w:tmpl w:val="0CF0D954"/>
    <w:lvl w:ilvl="0" w:tplc="64A808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14D5A83"/>
    <w:multiLevelType w:val="hybridMultilevel"/>
    <w:tmpl w:val="BF7817E0"/>
    <w:lvl w:ilvl="0" w:tplc="34B8E5C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E644F93"/>
    <w:multiLevelType w:val="multilevel"/>
    <w:tmpl w:val="D03038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D1B57ED"/>
    <w:multiLevelType w:val="hybridMultilevel"/>
    <w:tmpl w:val="0FD80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065"/>
    <w:rsid w:val="00090E49"/>
    <w:rsid w:val="000C220D"/>
    <w:rsid w:val="000C7C41"/>
    <w:rsid w:val="0010713A"/>
    <w:rsid w:val="001740E5"/>
    <w:rsid w:val="0022340A"/>
    <w:rsid w:val="00234834"/>
    <w:rsid w:val="00246F4B"/>
    <w:rsid w:val="00271BF1"/>
    <w:rsid w:val="002B3332"/>
    <w:rsid w:val="002C22DB"/>
    <w:rsid w:val="003221D6"/>
    <w:rsid w:val="003D1340"/>
    <w:rsid w:val="003D3065"/>
    <w:rsid w:val="004A439B"/>
    <w:rsid w:val="004F48E6"/>
    <w:rsid w:val="00502BD8"/>
    <w:rsid w:val="005150ED"/>
    <w:rsid w:val="005A24B9"/>
    <w:rsid w:val="005A46DE"/>
    <w:rsid w:val="005E5C66"/>
    <w:rsid w:val="00602C8B"/>
    <w:rsid w:val="00603A19"/>
    <w:rsid w:val="00603DDA"/>
    <w:rsid w:val="00633DAA"/>
    <w:rsid w:val="006B4E61"/>
    <w:rsid w:val="006F383D"/>
    <w:rsid w:val="00776898"/>
    <w:rsid w:val="007B0EDE"/>
    <w:rsid w:val="0081414B"/>
    <w:rsid w:val="00855C0B"/>
    <w:rsid w:val="00957443"/>
    <w:rsid w:val="00984137"/>
    <w:rsid w:val="009978BC"/>
    <w:rsid w:val="009B5768"/>
    <w:rsid w:val="009E5742"/>
    <w:rsid w:val="00A14FD4"/>
    <w:rsid w:val="00A258A0"/>
    <w:rsid w:val="00A95BE8"/>
    <w:rsid w:val="00B256C0"/>
    <w:rsid w:val="00BC24BF"/>
    <w:rsid w:val="00BC3DEF"/>
    <w:rsid w:val="00BE7182"/>
    <w:rsid w:val="00C3705A"/>
    <w:rsid w:val="00C41076"/>
    <w:rsid w:val="00CB089B"/>
    <w:rsid w:val="00CB4FB7"/>
    <w:rsid w:val="00D3372F"/>
    <w:rsid w:val="00DB2D2D"/>
    <w:rsid w:val="00E119CD"/>
    <w:rsid w:val="00F63648"/>
    <w:rsid w:val="00F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B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76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06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41076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ConsPlusNonformat">
    <w:name w:val="ConsPlusNonformat"/>
    <w:rsid w:val="003221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7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4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4137"/>
    <w:rPr>
      <w:rFonts w:ascii="Segoe UI" w:eastAsia="Calibri" w:hAnsi="Segoe UI" w:cs="Segoe UI"/>
      <w:color w:val="000000"/>
      <w:spacing w:val="2"/>
      <w:w w:val="75"/>
      <w:sz w:val="18"/>
      <w:szCs w:val="18"/>
    </w:rPr>
  </w:style>
  <w:style w:type="paragraph" w:styleId="a8">
    <w:name w:val="List Paragraph"/>
    <w:basedOn w:val="a"/>
    <w:uiPriority w:val="34"/>
    <w:qFormat/>
    <w:rsid w:val="00603DDA"/>
    <w:pPr>
      <w:spacing w:after="160" w:line="259" w:lineRule="auto"/>
      <w:ind w:left="720"/>
      <w:contextualSpacing/>
    </w:pPr>
    <w:rPr>
      <w:rFonts w:ascii="Calibri" w:hAnsi="Calibri"/>
      <w:color w:val="auto"/>
      <w:spacing w:val="0"/>
      <w:w w:val="1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/01.003-pedagog-dopolnitelnogo-obrazovaniia-detei-i-vzroslykh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lassinform.ru/profstandarty/01.003-pedagog-dopolnitelnogo-obrazovaniia-detei-i-vzroslyk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D952C-4EEE-42B3-A80D-7C04C19D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</cp:lastModifiedBy>
  <cp:revision>36</cp:revision>
  <cp:lastPrinted>2020-01-14T11:11:00Z</cp:lastPrinted>
  <dcterms:created xsi:type="dcterms:W3CDTF">2019-08-12T18:16:00Z</dcterms:created>
  <dcterms:modified xsi:type="dcterms:W3CDTF">2020-01-14T11:46:00Z</dcterms:modified>
</cp:coreProperties>
</file>