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64D" w:rsidRDefault="00B2164D" w:rsidP="00397F65">
      <w:pPr>
        <w:pStyle w:val="a3"/>
        <w:spacing w:after="0" w:line="100" w:lineRule="atLeast"/>
        <w:ind w:right="49"/>
        <w:jc w:val="center"/>
        <w:rPr>
          <w:b/>
          <w:sz w:val="28"/>
          <w:szCs w:val="28"/>
        </w:rPr>
      </w:pPr>
    </w:p>
    <w:p w:rsidR="00447E0C" w:rsidRPr="00B848F7" w:rsidRDefault="00447E0C" w:rsidP="00447E0C">
      <w:pPr>
        <w:pStyle w:val="a3"/>
        <w:spacing w:after="0" w:line="100" w:lineRule="atLeast"/>
        <w:jc w:val="center"/>
      </w:pPr>
      <w:r w:rsidRPr="00B848F7">
        <w:rPr>
          <w:sz w:val="28"/>
          <w:szCs w:val="28"/>
        </w:rPr>
        <w:t xml:space="preserve">Муниципальное бюджетное учреждение </w:t>
      </w:r>
    </w:p>
    <w:p w:rsidR="00447E0C" w:rsidRPr="00B848F7" w:rsidRDefault="00447E0C" w:rsidP="00820C7A">
      <w:pPr>
        <w:pStyle w:val="a3"/>
        <w:spacing w:after="0" w:line="100" w:lineRule="atLeast"/>
        <w:ind w:right="49"/>
        <w:jc w:val="center"/>
      </w:pPr>
      <w:r w:rsidRPr="00B848F7">
        <w:rPr>
          <w:sz w:val="28"/>
          <w:szCs w:val="28"/>
        </w:rPr>
        <w:t xml:space="preserve">дополнительного образования </w:t>
      </w:r>
    </w:p>
    <w:p w:rsidR="00447E0C" w:rsidRPr="00B848F7" w:rsidRDefault="00447E0C" w:rsidP="00447E0C">
      <w:pPr>
        <w:pStyle w:val="a3"/>
        <w:spacing w:after="0" w:line="100" w:lineRule="atLeast"/>
        <w:jc w:val="center"/>
      </w:pPr>
      <w:r w:rsidRPr="00B848F7">
        <w:rPr>
          <w:sz w:val="28"/>
          <w:szCs w:val="28"/>
        </w:rPr>
        <w:t xml:space="preserve">Дом детского творчества </w:t>
      </w: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tbl>
      <w:tblPr>
        <w:tblW w:w="1110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4723"/>
      </w:tblGrid>
      <w:tr w:rsidR="00447E0C" w:rsidTr="008877AF">
        <w:trPr>
          <w:trHeight w:val="1975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0C" w:rsidRDefault="00447E0C" w:rsidP="005C46B5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СОГЛАСОВАНО:</w:t>
            </w:r>
          </w:p>
          <w:p w:rsidR="00447E0C" w:rsidRDefault="00447E0C" w:rsidP="005C46B5">
            <w:pPr>
              <w:pStyle w:val="FR3"/>
              <w:ind w:left="0"/>
            </w:pPr>
            <w:r>
              <w:rPr>
                <w:szCs w:val="28"/>
              </w:rPr>
              <w:t>Председатель ПК МБУ ДО</w:t>
            </w:r>
          </w:p>
          <w:p w:rsidR="00447E0C" w:rsidRDefault="00447E0C" w:rsidP="005C46B5">
            <w:pPr>
              <w:pStyle w:val="FR3"/>
              <w:ind w:left="-142" w:firstLine="142"/>
            </w:pPr>
            <w:r>
              <w:rPr>
                <w:szCs w:val="28"/>
              </w:rPr>
              <w:t>Дома детского творчества</w:t>
            </w:r>
          </w:p>
          <w:p w:rsidR="00447E0C" w:rsidRDefault="00447E0C" w:rsidP="005C46B5">
            <w:pPr>
              <w:pStyle w:val="FR3"/>
              <w:ind w:left="3" w:right="148"/>
            </w:pPr>
            <w:r>
              <w:rPr>
                <w:szCs w:val="28"/>
              </w:rPr>
              <w:t>___________Т.И. Черникова</w:t>
            </w:r>
          </w:p>
          <w:p w:rsidR="00447E0C" w:rsidRDefault="00447E0C" w:rsidP="00E92A5B">
            <w:pPr>
              <w:pStyle w:val="a3"/>
              <w:tabs>
                <w:tab w:val="left" w:pos="1000"/>
              </w:tabs>
            </w:pPr>
            <w:bookmarkStart w:id="0" w:name="_GoBack"/>
            <w:r>
              <w:rPr>
                <w:sz w:val="28"/>
                <w:szCs w:val="28"/>
              </w:rPr>
              <w:t>«</w:t>
            </w:r>
            <w:r w:rsidR="00EE0C11">
              <w:rPr>
                <w:sz w:val="28"/>
                <w:szCs w:val="28"/>
                <w:u w:val="single"/>
              </w:rPr>
              <w:t>04</w:t>
            </w:r>
            <w:r>
              <w:rPr>
                <w:sz w:val="28"/>
                <w:szCs w:val="28"/>
              </w:rPr>
              <w:t>»</w:t>
            </w:r>
            <w:r w:rsidR="00EE0C11">
              <w:rPr>
                <w:sz w:val="28"/>
                <w:szCs w:val="28"/>
              </w:rPr>
              <w:t xml:space="preserve"> сентября</w:t>
            </w:r>
            <w:r w:rsidR="00E92A5B">
              <w:rPr>
                <w:sz w:val="28"/>
                <w:szCs w:val="28"/>
                <w:u w:val="single"/>
              </w:rPr>
              <w:t xml:space="preserve"> </w:t>
            </w:r>
            <w:r w:rsidRPr="00A5412C">
              <w:rPr>
                <w:sz w:val="28"/>
                <w:szCs w:val="28"/>
                <w:u w:val="single"/>
              </w:rPr>
              <w:t>201</w:t>
            </w:r>
            <w:r w:rsidR="00EE0C11">
              <w:rPr>
                <w:sz w:val="28"/>
                <w:szCs w:val="28"/>
                <w:u w:val="single"/>
              </w:rPr>
              <w:t>8</w:t>
            </w:r>
            <w:r w:rsidRPr="00A5412C">
              <w:rPr>
                <w:sz w:val="28"/>
                <w:szCs w:val="28"/>
                <w:u w:val="single"/>
              </w:rPr>
              <w:t xml:space="preserve"> г</w:t>
            </w:r>
            <w:bookmarkEnd w:id="0"/>
          </w:p>
        </w:tc>
        <w:tc>
          <w:tcPr>
            <w:tcW w:w="47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0C" w:rsidRDefault="00447E0C" w:rsidP="005C46B5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УТВЕРЖДАЮ:</w:t>
            </w:r>
          </w:p>
          <w:p w:rsidR="00447E0C" w:rsidRDefault="00447E0C" w:rsidP="005C46B5">
            <w:pPr>
              <w:pStyle w:val="a3"/>
              <w:shd w:val="clear" w:color="auto" w:fill="FFFFFF"/>
              <w:spacing w:after="0" w:line="100" w:lineRule="atLeast"/>
              <w:ind w:left="3" w:right="1636"/>
            </w:pPr>
            <w:r>
              <w:rPr>
                <w:color w:val="000000"/>
                <w:sz w:val="28"/>
                <w:szCs w:val="28"/>
              </w:rPr>
              <w:t>Директор МБУ ДО</w:t>
            </w:r>
          </w:p>
          <w:p w:rsidR="00447E0C" w:rsidRDefault="00447E0C" w:rsidP="005C46B5">
            <w:pPr>
              <w:pStyle w:val="a3"/>
              <w:shd w:val="clear" w:color="auto" w:fill="FFFFFF"/>
              <w:spacing w:after="0" w:line="100" w:lineRule="atLeast"/>
              <w:ind w:right="28"/>
            </w:pPr>
            <w:r>
              <w:rPr>
                <w:color w:val="000000"/>
                <w:sz w:val="28"/>
                <w:szCs w:val="28"/>
              </w:rPr>
              <w:t>Дома детского творчества</w:t>
            </w:r>
          </w:p>
          <w:p w:rsidR="00447E0C" w:rsidRDefault="005B35CB" w:rsidP="005B35CB">
            <w:pPr>
              <w:pStyle w:val="a3"/>
              <w:spacing w:after="0" w:line="100" w:lineRule="atLeast"/>
              <w:ind w:left="-121" w:right="1005" w:firstLine="121"/>
            </w:pPr>
            <w:r>
              <w:rPr>
                <w:sz w:val="28"/>
                <w:szCs w:val="28"/>
              </w:rPr>
              <w:t>___________</w:t>
            </w:r>
            <w:r w:rsidR="00447E0C">
              <w:rPr>
                <w:sz w:val="28"/>
                <w:szCs w:val="28"/>
              </w:rPr>
              <w:t>Т.А. Кравченко</w:t>
            </w:r>
          </w:p>
          <w:p w:rsidR="00447E0C" w:rsidRDefault="00A5412C" w:rsidP="00E92A5B">
            <w:pPr>
              <w:pStyle w:val="a3"/>
              <w:spacing w:after="0" w:line="100" w:lineRule="atLeast"/>
            </w:pPr>
            <w:r>
              <w:rPr>
                <w:sz w:val="28"/>
                <w:szCs w:val="28"/>
              </w:rPr>
              <w:t>«</w:t>
            </w:r>
            <w:r w:rsidR="00EE0C11">
              <w:rPr>
                <w:sz w:val="28"/>
                <w:szCs w:val="28"/>
                <w:u w:val="single"/>
              </w:rPr>
              <w:t>04</w:t>
            </w:r>
            <w:r>
              <w:rPr>
                <w:sz w:val="28"/>
                <w:szCs w:val="28"/>
              </w:rPr>
              <w:t>»</w:t>
            </w:r>
            <w:r w:rsidR="00EE0C11">
              <w:rPr>
                <w:sz w:val="28"/>
                <w:szCs w:val="28"/>
              </w:rPr>
              <w:t xml:space="preserve"> сентября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A5412C">
              <w:rPr>
                <w:sz w:val="28"/>
                <w:szCs w:val="28"/>
                <w:u w:val="single"/>
              </w:rPr>
              <w:t>201</w:t>
            </w:r>
            <w:r w:rsidR="00EE0C11">
              <w:rPr>
                <w:sz w:val="28"/>
                <w:szCs w:val="28"/>
                <w:u w:val="single"/>
              </w:rPr>
              <w:t>8</w:t>
            </w:r>
            <w:r w:rsidRPr="00A5412C">
              <w:rPr>
                <w:sz w:val="28"/>
                <w:szCs w:val="28"/>
                <w:u w:val="single"/>
              </w:rPr>
              <w:t xml:space="preserve"> г</w:t>
            </w:r>
          </w:p>
        </w:tc>
      </w:tr>
    </w:tbl>
    <w:p w:rsidR="00447E0C" w:rsidRDefault="00447E0C" w:rsidP="00337713">
      <w:pPr>
        <w:pStyle w:val="a3"/>
        <w:spacing w:after="0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447E0C">
      <w:pPr>
        <w:pStyle w:val="a3"/>
        <w:spacing w:after="0" w:line="360" w:lineRule="atLeast"/>
        <w:jc w:val="center"/>
      </w:pPr>
    </w:p>
    <w:p w:rsidR="00447E0C" w:rsidRDefault="00447E0C" w:rsidP="00397F65">
      <w:pPr>
        <w:pStyle w:val="a3"/>
        <w:tabs>
          <w:tab w:val="clear" w:pos="708"/>
          <w:tab w:val="left" w:pos="-142"/>
        </w:tabs>
        <w:spacing w:after="0" w:line="360" w:lineRule="atLeast"/>
        <w:jc w:val="center"/>
      </w:pPr>
    </w:p>
    <w:p w:rsidR="00447E0C" w:rsidRDefault="00447E0C" w:rsidP="00337713">
      <w:pPr>
        <w:pStyle w:val="FR3"/>
        <w:ind w:left="0"/>
        <w:jc w:val="center"/>
      </w:pPr>
    </w:p>
    <w:p w:rsidR="002B756F" w:rsidRDefault="002B756F" w:rsidP="00337713">
      <w:pPr>
        <w:pStyle w:val="FR3"/>
        <w:ind w:left="0"/>
        <w:jc w:val="center"/>
      </w:pPr>
    </w:p>
    <w:p w:rsidR="002B756F" w:rsidRDefault="002B756F" w:rsidP="00337713">
      <w:pPr>
        <w:pStyle w:val="FR3"/>
        <w:ind w:left="0"/>
        <w:jc w:val="center"/>
      </w:pPr>
    </w:p>
    <w:p w:rsidR="00447E0C" w:rsidRPr="002E339F" w:rsidRDefault="00447E0C" w:rsidP="00447E0C">
      <w:pPr>
        <w:pStyle w:val="FR3"/>
        <w:spacing w:before="120" w:line="276" w:lineRule="atLeast"/>
        <w:ind w:left="0"/>
        <w:jc w:val="center"/>
        <w:rPr>
          <w:b/>
        </w:rPr>
      </w:pPr>
      <w:r w:rsidRPr="002E339F">
        <w:rPr>
          <w:b/>
          <w:sz w:val="56"/>
          <w:szCs w:val="56"/>
        </w:rPr>
        <w:t>ПОЛОЖЕНИЕ</w:t>
      </w:r>
    </w:p>
    <w:p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</w:t>
      </w:r>
      <w:r w:rsidRPr="002E339F">
        <w:rPr>
          <w:rFonts w:eastAsia="Times New Roman" w:cs="Times New Roman"/>
          <w:b/>
          <w:bCs/>
          <w:color w:val="1D1B11"/>
          <w:sz w:val="40"/>
          <w:szCs w:val="40"/>
        </w:rPr>
        <w:t xml:space="preserve">о </w:t>
      </w:r>
      <w:r w:rsidR="00E92A5B">
        <w:rPr>
          <w:rFonts w:eastAsia="Times New Roman" w:cs="Times New Roman"/>
          <w:b/>
          <w:bCs/>
          <w:color w:val="1D1B11"/>
          <w:sz w:val="40"/>
          <w:szCs w:val="40"/>
        </w:rPr>
        <w:t>п</w:t>
      </w:r>
      <w:r w:rsidRPr="002E339F">
        <w:rPr>
          <w:rFonts w:eastAsia="Times New Roman" w:cs="Times New Roman"/>
          <w:b/>
          <w:bCs/>
          <w:color w:val="1D1B11"/>
          <w:sz w:val="40"/>
          <w:szCs w:val="40"/>
        </w:rPr>
        <w:t>едагогическом совете</w:t>
      </w:r>
    </w:p>
    <w:p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 МБУ ДО ДДТ</w:t>
      </w: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397F65">
      <w:pPr>
        <w:pStyle w:val="a3"/>
        <w:tabs>
          <w:tab w:val="left" w:pos="10490"/>
        </w:tabs>
        <w:spacing w:after="0" w:line="100" w:lineRule="atLeast"/>
        <w:ind w:right="49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B2164D" w:rsidRDefault="00B2164D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447E0C" w:rsidRDefault="00447E0C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AF300E" w:rsidRDefault="00AF300E" w:rsidP="00447E0C">
      <w:pPr>
        <w:pStyle w:val="a3"/>
        <w:spacing w:after="0" w:line="100" w:lineRule="atLeast"/>
        <w:jc w:val="center"/>
      </w:pPr>
    </w:p>
    <w:p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:rsidR="00447E0C" w:rsidRDefault="00447E0C" w:rsidP="00447E0C">
      <w:pPr>
        <w:pStyle w:val="a3"/>
        <w:spacing w:after="0" w:line="100" w:lineRule="atLeast"/>
        <w:jc w:val="center"/>
      </w:pPr>
      <w:r>
        <w:rPr>
          <w:sz w:val="28"/>
          <w:szCs w:val="28"/>
        </w:rPr>
        <w:t>г. Белая Калитва</w:t>
      </w:r>
    </w:p>
    <w:p w:rsidR="00447E0C" w:rsidRDefault="009966A7" w:rsidP="00447E0C">
      <w:pPr>
        <w:pStyle w:val="a3"/>
        <w:spacing w:after="0"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EE0C11">
        <w:rPr>
          <w:sz w:val="28"/>
          <w:szCs w:val="28"/>
        </w:rPr>
        <w:t>8</w:t>
      </w:r>
      <w:r w:rsidR="00447E0C">
        <w:rPr>
          <w:sz w:val="28"/>
          <w:szCs w:val="28"/>
        </w:rPr>
        <w:t xml:space="preserve"> </w:t>
      </w:r>
      <w:r w:rsidR="008877AF">
        <w:rPr>
          <w:sz w:val="28"/>
          <w:szCs w:val="28"/>
        </w:rPr>
        <w:t>год</w:t>
      </w:r>
    </w:p>
    <w:p w:rsidR="00AF300E" w:rsidRDefault="00AF300E" w:rsidP="00447E0C">
      <w:pPr>
        <w:pStyle w:val="a3"/>
        <w:spacing w:after="0" w:line="100" w:lineRule="atLeast"/>
        <w:jc w:val="center"/>
      </w:pPr>
    </w:p>
    <w:p w:rsidR="00A604ED" w:rsidRDefault="00D06704" w:rsidP="00D866C3">
      <w:pPr>
        <w:pStyle w:val="a3"/>
        <w:numPr>
          <w:ilvl w:val="0"/>
          <w:numId w:val="1"/>
        </w:numPr>
        <w:tabs>
          <w:tab w:val="left" w:pos="1788"/>
          <w:tab w:val="left" w:pos="2868"/>
          <w:tab w:val="left" w:pos="7209"/>
        </w:tabs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D70927" w:rsidRDefault="00D70927" w:rsidP="00D70927">
      <w:pPr>
        <w:pStyle w:val="a3"/>
        <w:tabs>
          <w:tab w:val="left" w:pos="1788"/>
          <w:tab w:val="left" w:pos="2868"/>
          <w:tab w:val="left" w:pos="7209"/>
        </w:tabs>
        <w:spacing w:after="0" w:line="100" w:lineRule="atLeast"/>
        <w:ind w:left="1080"/>
        <w:rPr>
          <w:b/>
          <w:sz w:val="28"/>
          <w:szCs w:val="28"/>
        </w:rPr>
      </w:pP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1.1. Положение о педагогическом совете муниципального бюджетного учреждения дополнительного образования Дом</w:t>
      </w:r>
      <w:r w:rsidR="00523412">
        <w:rPr>
          <w:sz w:val="28"/>
          <w:szCs w:val="28"/>
        </w:rPr>
        <w:t>а</w:t>
      </w:r>
      <w:r>
        <w:rPr>
          <w:sz w:val="28"/>
          <w:szCs w:val="28"/>
        </w:rPr>
        <w:t xml:space="preserve"> детского творчества (далее</w:t>
      </w:r>
      <w:r w:rsidR="00D866C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ДДТ) разработано на основе </w:t>
      </w:r>
      <w:r w:rsidR="009A1CF4">
        <w:rPr>
          <w:sz w:val="28"/>
          <w:szCs w:val="28"/>
        </w:rPr>
        <w:t>ФЗ</w:t>
      </w:r>
      <w:r w:rsidR="009C310B">
        <w:rPr>
          <w:sz w:val="28"/>
          <w:szCs w:val="28"/>
        </w:rPr>
        <w:t xml:space="preserve"> от 29.12.2012 № 273-ФЗ </w:t>
      </w:r>
      <w:r>
        <w:rPr>
          <w:sz w:val="28"/>
          <w:szCs w:val="28"/>
        </w:rPr>
        <w:t>«Об образовании</w:t>
      </w:r>
      <w:r w:rsidR="009A1CF4" w:rsidRPr="009A1CF4">
        <w:rPr>
          <w:sz w:val="28"/>
          <w:szCs w:val="28"/>
        </w:rPr>
        <w:t xml:space="preserve"> </w:t>
      </w:r>
      <w:r w:rsidR="009A1CF4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», Устава ДДТ.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 xml:space="preserve">1.2. Педагогический совет ДДТ является постоянно действующим </w:t>
      </w:r>
      <w:r w:rsidR="00447E0C">
        <w:rPr>
          <w:sz w:val="28"/>
          <w:szCs w:val="28"/>
        </w:rPr>
        <w:t xml:space="preserve">коллегиальным </w:t>
      </w:r>
      <w:r>
        <w:rPr>
          <w:sz w:val="28"/>
          <w:szCs w:val="28"/>
        </w:rPr>
        <w:t xml:space="preserve">органом </w:t>
      </w:r>
      <w:r w:rsidR="004F5700">
        <w:rPr>
          <w:sz w:val="28"/>
          <w:szCs w:val="28"/>
        </w:rPr>
        <w:t>по решению</w:t>
      </w:r>
      <w:r>
        <w:rPr>
          <w:sz w:val="28"/>
          <w:szCs w:val="28"/>
        </w:rPr>
        <w:t xml:space="preserve">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ДДТ.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1.3. Деятельность Педагогического совета осуществляется в строгом соответствии международного права, действующим законодательством и нормативно</w:t>
      </w:r>
      <w:r w:rsidR="004F5700">
        <w:rPr>
          <w:sz w:val="28"/>
          <w:szCs w:val="28"/>
        </w:rPr>
        <w:t>-</w:t>
      </w:r>
      <w:r>
        <w:rPr>
          <w:sz w:val="28"/>
          <w:szCs w:val="28"/>
        </w:rPr>
        <w:t>правовыми актами, регламентирующими образовательную деятельность:</w:t>
      </w:r>
    </w:p>
    <w:p w:rsidR="00B848F7" w:rsidRPr="00B848F7" w:rsidRDefault="00B848F7" w:rsidP="00B848F7">
      <w:pPr>
        <w:pStyle w:val="af4"/>
        <w:widowControl w:val="0"/>
        <w:numPr>
          <w:ilvl w:val="1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B848F7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Педагогический совет действует в соответствии</w:t>
      </w:r>
      <w:r w:rsidRPr="00B848F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B848F7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B848F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B848F7">
        <w:rPr>
          <w:rFonts w:ascii="Times New Roman" w:hAnsi="Times New Roman" w:cs="Times New Roman"/>
          <w:sz w:val="28"/>
          <w:szCs w:val="28"/>
        </w:rPr>
        <w:t xml:space="preserve">Федеральным Законом   от </w:t>
      </w:r>
      <w:proofErr w:type="gramStart"/>
      <w:r w:rsidRPr="00B848F7">
        <w:rPr>
          <w:rFonts w:ascii="Times New Roman" w:hAnsi="Times New Roman" w:cs="Times New Roman"/>
          <w:sz w:val="28"/>
          <w:szCs w:val="28"/>
        </w:rPr>
        <w:t>29.12.2012  №</w:t>
      </w:r>
      <w:proofErr w:type="gramEnd"/>
      <w:r w:rsidRPr="00B848F7">
        <w:rPr>
          <w:rFonts w:ascii="Times New Roman" w:hAnsi="Times New Roman" w:cs="Times New Roman"/>
          <w:sz w:val="28"/>
          <w:szCs w:val="28"/>
        </w:rPr>
        <w:t xml:space="preserve"> 273 – ФЗ «Об образовании в Российской Федерации», Уставом МБУ ДО </w:t>
      </w:r>
      <w:r>
        <w:rPr>
          <w:rFonts w:ascii="Times New Roman" w:hAnsi="Times New Roman" w:cs="Times New Roman"/>
          <w:sz w:val="28"/>
          <w:szCs w:val="28"/>
        </w:rPr>
        <w:t>ДДТ</w:t>
      </w:r>
      <w:r w:rsidRPr="00B848F7">
        <w:rPr>
          <w:rFonts w:ascii="Times New Roman" w:hAnsi="Times New Roman" w:cs="Times New Roman"/>
          <w:color w:val="000000"/>
          <w:spacing w:val="-2"/>
          <w:sz w:val="28"/>
          <w:szCs w:val="28"/>
        </w:rPr>
        <w:t>, нормативными правовыми  документов в области образования</w:t>
      </w:r>
      <w:r w:rsidRPr="00B848F7">
        <w:rPr>
          <w:rFonts w:ascii="Times New Roman" w:hAnsi="Times New Roman" w:cs="Times New Roman"/>
          <w:color w:val="000000"/>
          <w:spacing w:val="1"/>
          <w:sz w:val="28"/>
          <w:szCs w:val="28"/>
        </w:rPr>
        <w:t>, настоящего Положения.</w:t>
      </w:r>
    </w:p>
    <w:p w:rsidR="00A604ED" w:rsidRDefault="00D06704" w:rsidP="00B848F7">
      <w:pPr>
        <w:pStyle w:val="a3"/>
        <w:spacing w:after="0" w:line="100" w:lineRule="atLeast"/>
        <w:jc w:val="both"/>
      </w:pPr>
      <w:r>
        <w:rPr>
          <w:sz w:val="28"/>
          <w:szCs w:val="28"/>
        </w:rPr>
        <w:t>1.</w:t>
      </w:r>
      <w:r w:rsidR="00B848F7">
        <w:rPr>
          <w:sz w:val="28"/>
          <w:szCs w:val="28"/>
        </w:rPr>
        <w:t>5</w:t>
      </w:r>
      <w:r>
        <w:rPr>
          <w:sz w:val="28"/>
          <w:szCs w:val="28"/>
        </w:rPr>
        <w:t xml:space="preserve">. Настоящее Положение заслушивается на </w:t>
      </w:r>
      <w:r w:rsidR="00E92A5B">
        <w:rPr>
          <w:sz w:val="28"/>
          <w:szCs w:val="28"/>
        </w:rPr>
        <w:t>п</w:t>
      </w:r>
      <w:r>
        <w:rPr>
          <w:sz w:val="28"/>
          <w:szCs w:val="28"/>
        </w:rPr>
        <w:t xml:space="preserve">едагогическом совете, </w:t>
      </w:r>
      <w:r w:rsidR="002E339F">
        <w:rPr>
          <w:sz w:val="28"/>
          <w:szCs w:val="28"/>
        </w:rPr>
        <w:t>согласовывается</w:t>
      </w:r>
      <w:r>
        <w:rPr>
          <w:sz w:val="28"/>
          <w:szCs w:val="28"/>
        </w:rPr>
        <w:t xml:space="preserve"> с Профсоюзным комитетом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утверждается директором ДДТ.</w:t>
      </w:r>
    </w:p>
    <w:p w:rsidR="00A604ED" w:rsidRDefault="00D06704" w:rsidP="00B848F7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1.</w:t>
      </w:r>
      <w:r w:rsidR="00B848F7">
        <w:rPr>
          <w:sz w:val="28"/>
          <w:szCs w:val="28"/>
        </w:rPr>
        <w:t>6</w:t>
      </w:r>
      <w:r>
        <w:rPr>
          <w:sz w:val="28"/>
          <w:szCs w:val="28"/>
        </w:rPr>
        <w:t xml:space="preserve">. Положение о </w:t>
      </w:r>
      <w:r w:rsidR="00E92A5B">
        <w:rPr>
          <w:sz w:val="28"/>
          <w:szCs w:val="28"/>
        </w:rPr>
        <w:t>п</w:t>
      </w:r>
      <w:r>
        <w:rPr>
          <w:sz w:val="28"/>
          <w:szCs w:val="28"/>
        </w:rPr>
        <w:t>едагогическом совете ДДТ принимается на неопределенный срок. После принятия новой редакции Положения предыдущая редакция утрачивает силу.</w:t>
      </w:r>
    </w:p>
    <w:p w:rsidR="00A604ED" w:rsidRDefault="00A604ED">
      <w:pPr>
        <w:pStyle w:val="a3"/>
        <w:spacing w:after="0" w:line="100" w:lineRule="atLeast"/>
        <w:jc w:val="both"/>
      </w:pPr>
    </w:p>
    <w:p w:rsidR="00A604ED" w:rsidRDefault="00E92A5B" w:rsidP="00D866C3">
      <w:pPr>
        <w:pStyle w:val="a3"/>
        <w:numPr>
          <w:ilvl w:val="0"/>
          <w:numId w:val="1"/>
        </w:numPr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п</w:t>
      </w:r>
      <w:r w:rsidR="00D06704">
        <w:rPr>
          <w:b/>
          <w:sz w:val="28"/>
          <w:szCs w:val="28"/>
        </w:rPr>
        <w:t>едагогического совета</w:t>
      </w:r>
    </w:p>
    <w:p w:rsidR="00D70927" w:rsidRDefault="00D70927" w:rsidP="00D70927">
      <w:pPr>
        <w:pStyle w:val="a3"/>
        <w:spacing w:after="0" w:line="100" w:lineRule="atLeast"/>
        <w:ind w:left="1080"/>
        <w:rPr>
          <w:b/>
          <w:sz w:val="28"/>
          <w:szCs w:val="28"/>
        </w:rPr>
      </w:pPr>
    </w:p>
    <w:p w:rsidR="00A604ED" w:rsidRDefault="00D06704">
      <w:pPr>
        <w:pStyle w:val="a3"/>
        <w:spacing w:after="0" w:line="100" w:lineRule="atLeast"/>
      </w:pPr>
      <w:r>
        <w:rPr>
          <w:sz w:val="28"/>
          <w:szCs w:val="28"/>
        </w:rPr>
        <w:t xml:space="preserve">2.1. Задачами </w:t>
      </w:r>
      <w:r w:rsidR="00E92A5B">
        <w:rPr>
          <w:sz w:val="28"/>
          <w:szCs w:val="28"/>
        </w:rPr>
        <w:t>п</w:t>
      </w:r>
      <w:r>
        <w:rPr>
          <w:sz w:val="28"/>
          <w:szCs w:val="28"/>
        </w:rPr>
        <w:t>едагогического совета являются: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2.1.1.Реализация государственной и региональной политики по вопросам образования;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2.1.2.Решение вопросов реализации образовательных направлений и видов деятельности, соответствующих лицензии  ДДТ;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2.1.3.Обеспечение направленности деятельности педагогических работников  ДДТ на совершенствование образовательной деятельности;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2.1.4.Внедрение в практику достижений педагогической науки и передового педагогического опыта.</w:t>
      </w:r>
    </w:p>
    <w:p w:rsidR="00A604ED" w:rsidRDefault="00A604ED">
      <w:pPr>
        <w:pStyle w:val="a3"/>
        <w:spacing w:after="0" w:line="100" w:lineRule="atLeast"/>
        <w:jc w:val="both"/>
      </w:pPr>
    </w:p>
    <w:p w:rsidR="00A604ED" w:rsidRDefault="00D06704" w:rsidP="00D866C3">
      <w:pPr>
        <w:pStyle w:val="a3"/>
        <w:numPr>
          <w:ilvl w:val="0"/>
          <w:numId w:val="1"/>
        </w:numPr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Компетенци</w:t>
      </w:r>
      <w:r w:rsidR="002E339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E92A5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едагогического совета</w:t>
      </w:r>
    </w:p>
    <w:p w:rsidR="00D70927" w:rsidRDefault="00D70927" w:rsidP="00D70927">
      <w:pPr>
        <w:pStyle w:val="a3"/>
        <w:spacing w:after="0" w:line="100" w:lineRule="atLeast"/>
        <w:ind w:left="1080"/>
        <w:rPr>
          <w:b/>
          <w:sz w:val="28"/>
          <w:szCs w:val="28"/>
        </w:rPr>
      </w:pP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3.1. Педагогический совет осуществляет руководство образовательной деятельностью в ДДТ.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</w:pPr>
      <w:r>
        <w:rPr>
          <w:sz w:val="28"/>
          <w:szCs w:val="28"/>
        </w:rPr>
        <w:t>3.2. К компетенци</w:t>
      </w:r>
      <w:r w:rsidR="002E339F">
        <w:rPr>
          <w:sz w:val="28"/>
          <w:szCs w:val="28"/>
        </w:rPr>
        <w:t>ям</w:t>
      </w:r>
      <w:r>
        <w:rPr>
          <w:sz w:val="28"/>
          <w:szCs w:val="28"/>
        </w:rPr>
        <w:t xml:space="preserve"> </w:t>
      </w:r>
      <w:r w:rsidR="00E92A5B">
        <w:rPr>
          <w:sz w:val="28"/>
          <w:szCs w:val="28"/>
        </w:rPr>
        <w:t>п</w:t>
      </w:r>
      <w:r>
        <w:rPr>
          <w:sz w:val="28"/>
          <w:szCs w:val="28"/>
        </w:rPr>
        <w:t>едагогического совета ДДТ  относятся:</w:t>
      </w:r>
    </w:p>
    <w:p w:rsidR="00A604ED" w:rsidRDefault="00D06704">
      <w:pPr>
        <w:pStyle w:val="a3"/>
        <w:numPr>
          <w:ilvl w:val="0"/>
          <w:numId w:val="6"/>
        </w:numPr>
        <w:tabs>
          <w:tab w:val="left" w:pos="426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руководство осуществлением образовательного процесса в соответствии с Законом РФ «Об образовании</w:t>
      </w:r>
      <w:r w:rsidR="009A1CF4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», с Уставом ДДТ, Лицензией;</w:t>
      </w:r>
    </w:p>
    <w:p w:rsidR="00A604ED" w:rsidRDefault="00D06704">
      <w:pPr>
        <w:pStyle w:val="af1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sz w:val="28"/>
          <w:szCs w:val="28"/>
        </w:rPr>
        <w:t>рассмотрение Программ, проектов ДДТ;</w:t>
      </w:r>
    </w:p>
    <w:p w:rsidR="00A604ED" w:rsidRDefault="002E339F">
      <w:pPr>
        <w:pStyle w:val="af1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sz w:val="28"/>
          <w:szCs w:val="28"/>
        </w:rPr>
        <w:t>рассмотрение</w:t>
      </w:r>
      <w:r w:rsidR="00D06704">
        <w:rPr>
          <w:sz w:val="28"/>
          <w:szCs w:val="28"/>
        </w:rPr>
        <w:t xml:space="preserve"> локальных актов  ДДТ, связанных с учебно-воспитательной деятельностью ДДТ;</w:t>
      </w:r>
    </w:p>
    <w:p w:rsidR="00A604ED" w:rsidRDefault="00D06704">
      <w:pPr>
        <w:pStyle w:val="af1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bCs/>
          <w:sz w:val="28"/>
          <w:szCs w:val="28"/>
        </w:rPr>
        <w:t>рассмотрение вопросов внедрения и обобщения новых методик и технологий, педагогического опыта;</w:t>
      </w:r>
    </w:p>
    <w:p w:rsidR="00A604ED" w:rsidRDefault="00D06704">
      <w:pPr>
        <w:pStyle w:val="af1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bCs/>
          <w:sz w:val="28"/>
          <w:szCs w:val="28"/>
        </w:rPr>
        <w:t>рассмотрение вопросов переподготовки кадров и повышения квалификации отдельных работников;</w:t>
      </w:r>
    </w:p>
    <w:p w:rsidR="00A604ED" w:rsidRDefault="00D06704">
      <w:pPr>
        <w:pStyle w:val="af1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bCs/>
          <w:sz w:val="28"/>
          <w:szCs w:val="28"/>
        </w:rPr>
        <w:lastRenderedPageBreak/>
        <w:t>рассмотрение годового календарного графика;</w:t>
      </w:r>
    </w:p>
    <w:p w:rsidR="00A604ED" w:rsidRDefault="00D06704">
      <w:pPr>
        <w:pStyle w:val="af1"/>
        <w:numPr>
          <w:ilvl w:val="0"/>
          <w:numId w:val="6"/>
        </w:numPr>
        <w:tabs>
          <w:tab w:val="clear" w:pos="708"/>
          <w:tab w:val="left" w:pos="437"/>
          <w:tab w:val="left" w:pos="719"/>
        </w:tabs>
        <w:spacing w:before="0" w:after="0"/>
        <w:ind w:left="11" w:firstLine="0"/>
      </w:pPr>
      <w:r>
        <w:rPr>
          <w:bCs/>
          <w:sz w:val="28"/>
          <w:szCs w:val="28"/>
        </w:rPr>
        <w:t>решение иных вопросов связанных с педагогической деятельностью.</w:t>
      </w:r>
    </w:p>
    <w:p w:rsidR="00A604ED" w:rsidRDefault="00A604ED">
      <w:pPr>
        <w:pStyle w:val="a3"/>
        <w:tabs>
          <w:tab w:val="left" w:pos="426"/>
        </w:tabs>
        <w:spacing w:after="0" w:line="100" w:lineRule="atLeast"/>
        <w:jc w:val="both"/>
      </w:pPr>
    </w:p>
    <w:p w:rsidR="00A604ED" w:rsidRPr="00D70927" w:rsidRDefault="00D06704">
      <w:pPr>
        <w:pStyle w:val="a3"/>
        <w:numPr>
          <w:ilvl w:val="0"/>
          <w:numId w:val="3"/>
        </w:numPr>
        <w:spacing w:after="0" w:line="100" w:lineRule="atLeast"/>
        <w:jc w:val="center"/>
      </w:pPr>
      <w:r>
        <w:rPr>
          <w:b/>
          <w:sz w:val="28"/>
          <w:szCs w:val="28"/>
        </w:rPr>
        <w:t xml:space="preserve">Состав </w:t>
      </w:r>
      <w:r w:rsidR="00E92A5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едагогического совета</w:t>
      </w:r>
    </w:p>
    <w:p w:rsidR="00D70927" w:rsidRPr="00D73BE3" w:rsidRDefault="00D70927" w:rsidP="00D70927">
      <w:pPr>
        <w:pStyle w:val="a3"/>
        <w:spacing w:after="0" w:line="100" w:lineRule="atLeast"/>
        <w:ind w:left="720"/>
      </w:pPr>
    </w:p>
    <w:p w:rsidR="00A604ED" w:rsidRPr="002E339F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4.1. Членами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являются педагогические работники ДДТ, принимающие непосредственное участие в осуществлении образовательного процесса: директор, заместители, методисты, педагог-психолог,</w:t>
      </w:r>
      <w:r w:rsidR="008B7F60">
        <w:rPr>
          <w:sz w:val="28"/>
          <w:szCs w:val="28"/>
        </w:rPr>
        <w:t xml:space="preserve"> социальный педагог</w:t>
      </w:r>
      <w:r w:rsidR="009C310B">
        <w:rPr>
          <w:sz w:val="28"/>
          <w:szCs w:val="28"/>
        </w:rPr>
        <w:t>,</w:t>
      </w:r>
      <w:r w:rsidRPr="002E339F">
        <w:rPr>
          <w:sz w:val="28"/>
          <w:szCs w:val="28"/>
        </w:rPr>
        <w:t xml:space="preserve"> педагоги дополнительного образования, включая совместителей</w:t>
      </w:r>
      <w:r w:rsidR="004F5700">
        <w:rPr>
          <w:sz w:val="28"/>
          <w:szCs w:val="28"/>
        </w:rPr>
        <w:t xml:space="preserve">, </w:t>
      </w:r>
    </w:p>
    <w:p w:rsidR="004F5700" w:rsidRDefault="00D06704" w:rsidP="004F5700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4F5700">
        <w:rPr>
          <w:sz w:val="28"/>
          <w:szCs w:val="28"/>
        </w:rPr>
        <w:t>В не</w:t>
      </w:r>
      <w:r w:rsidR="00AC1553" w:rsidRPr="004F5700">
        <w:rPr>
          <w:sz w:val="28"/>
          <w:szCs w:val="28"/>
        </w:rPr>
        <w:t>обходимых случаях на заседание п</w:t>
      </w:r>
      <w:r w:rsidRPr="004F5700">
        <w:rPr>
          <w:sz w:val="28"/>
          <w:szCs w:val="28"/>
        </w:rPr>
        <w:t xml:space="preserve">едагогического совета приглашаются </w:t>
      </w:r>
      <w:r w:rsidR="004F5700">
        <w:rPr>
          <w:sz w:val="28"/>
          <w:szCs w:val="28"/>
        </w:rPr>
        <w:t>представител</w:t>
      </w:r>
      <w:r w:rsidR="004F5700">
        <w:rPr>
          <w:sz w:val="28"/>
          <w:szCs w:val="28"/>
        </w:rPr>
        <w:t>и</w:t>
      </w:r>
      <w:r w:rsidR="004F5700">
        <w:rPr>
          <w:sz w:val="28"/>
          <w:szCs w:val="28"/>
        </w:rPr>
        <w:t xml:space="preserve"> учредительной организации (по согласованию)</w:t>
      </w:r>
      <w:r w:rsidR="004F5700">
        <w:rPr>
          <w:sz w:val="28"/>
          <w:szCs w:val="28"/>
        </w:rPr>
        <w:t xml:space="preserve">, </w:t>
      </w:r>
      <w:r w:rsidRPr="004F5700">
        <w:rPr>
          <w:sz w:val="28"/>
          <w:szCs w:val="28"/>
        </w:rPr>
        <w:t xml:space="preserve">представители общественных организаций, учреждений, взаимодействующих с ДДТ по вопросам образования, родители </w:t>
      </w:r>
      <w:r w:rsidR="00523412" w:rsidRPr="004F5700">
        <w:rPr>
          <w:sz w:val="28"/>
          <w:szCs w:val="28"/>
        </w:rPr>
        <w:t>обучающихся</w:t>
      </w:r>
      <w:r w:rsidRPr="004F5700">
        <w:rPr>
          <w:sz w:val="28"/>
          <w:szCs w:val="28"/>
        </w:rPr>
        <w:t xml:space="preserve">, и др. Приглашение их определяется председателем </w:t>
      </w:r>
      <w:r w:rsidR="00AC1553" w:rsidRPr="004F5700">
        <w:rPr>
          <w:sz w:val="28"/>
          <w:szCs w:val="28"/>
        </w:rPr>
        <w:t>п</w:t>
      </w:r>
      <w:r w:rsidRPr="004F5700">
        <w:rPr>
          <w:sz w:val="28"/>
          <w:szCs w:val="28"/>
        </w:rPr>
        <w:t>едагогического совета</w:t>
      </w:r>
      <w:r w:rsidR="004F5700">
        <w:rPr>
          <w:sz w:val="28"/>
          <w:szCs w:val="28"/>
        </w:rPr>
        <w:t>.</w:t>
      </w:r>
    </w:p>
    <w:p w:rsidR="00A604ED" w:rsidRPr="004F5700" w:rsidRDefault="004F5700" w:rsidP="004F5700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4F5700">
        <w:rPr>
          <w:sz w:val="28"/>
          <w:szCs w:val="28"/>
        </w:rPr>
        <w:t>Директор ДДТ</w:t>
      </w:r>
      <w:r w:rsidR="00D06704" w:rsidRPr="004F5700">
        <w:rPr>
          <w:sz w:val="28"/>
          <w:szCs w:val="28"/>
        </w:rPr>
        <w:t xml:space="preserve"> является председателем </w:t>
      </w:r>
      <w:r w:rsidR="00AC1553" w:rsidRPr="004F5700">
        <w:rPr>
          <w:sz w:val="28"/>
          <w:szCs w:val="28"/>
        </w:rPr>
        <w:t>п</w:t>
      </w:r>
      <w:r w:rsidR="00D06704" w:rsidRPr="004F5700">
        <w:rPr>
          <w:sz w:val="28"/>
          <w:szCs w:val="28"/>
        </w:rPr>
        <w:t>едагогического совета с правом решающего голоса.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Для ведения протокола заседаний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из его членов избирается секретарь на срок 1 год.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Заседания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проводятся в соответствии с Планом работы ДДТ на текущий учебный год, а также во внеочередном порядке для решения неотложных вопросов осуществления образовательной деятельности, но не реже четырех раз в год.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Решения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 ДДТ является правомочным, если на его заседании присутствовало не менее двух третей педагогических работников ДДТ и если за него проголосовало более половины при</w:t>
      </w:r>
      <w:r w:rsidR="00AC1553">
        <w:rPr>
          <w:sz w:val="28"/>
          <w:szCs w:val="28"/>
        </w:rPr>
        <w:t>сутствующих педагогов. Решения п</w:t>
      </w:r>
      <w:r w:rsidRPr="002E339F">
        <w:rPr>
          <w:sz w:val="28"/>
          <w:szCs w:val="28"/>
        </w:rPr>
        <w:t xml:space="preserve">едагогического совета реализуются приказами директора ДДТ. </w:t>
      </w:r>
    </w:p>
    <w:p w:rsidR="00A604ED" w:rsidRPr="002E339F" w:rsidRDefault="00A604ED">
      <w:pPr>
        <w:pStyle w:val="a3"/>
        <w:spacing w:after="0" w:line="100" w:lineRule="atLeast"/>
        <w:jc w:val="both"/>
        <w:rPr>
          <w:sz w:val="28"/>
          <w:szCs w:val="28"/>
        </w:rPr>
      </w:pPr>
    </w:p>
    <w:p w:rsidR="00A604ED" w:rsidRDefault="00D06704" w:rsidP="001F542F">
      <w:pPr>
        <w:pStyle w:val="a3"/>
        <w:keepLines/>
        <w:numPr>
          <w:ilvl w:val="0"/>
          <w:numId w:val="2"/>
        </w:numPr>
        <w:tabs>
          <w:tab w:val="left" w:pos="0"/>
        </w:tabs>
        <w:spacing w:after="0" w:line="100" w:lineRule="atLeast"/>
        <w:jc w:val="center"/>
        <w:rPr>
          <w:b/>
          <w:sz w:val="28"/>
          <w:szCs w:val="28"/>
        </w:rPr>
      </w:pPr>
      <w:r w:rsidRPr="002E339F">
        <w:rPr>
          <w:b/>
          <w:sz w:val="28"/>
          <w:szCs w:val="28"/>
        </w:rPr>
        <w:t>Права</w:t>
      </w:r>
      <w:r>
        <w:rPr>
          <w:b/>
          <w:sz w:val="28"/>
          <w:szCs w:val="28"/>
        </w:rPr>
        <w:t xml:space="preserve"> и ответственность </w:t>
      </w:r>
      <w:r w:rsidR="00AC155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едагогического совета</w:t>
      </w:r>
    </w:p>
    <w:p w:rsidR="00D70927" w:rsidRDefault="00D70927" w:rsidP="00D70927">
      <w:pPr>
        <w:pStyle w:val="a3"/>
        <w:keepLines/>
        <w:tabs>
          <w:tab w:val="left" w:pos="0"/>
        </w:tabs>
        <w:spacing w:after="0" w:line="100" w:lineRule="atLeast"/>
        <w:ind w:left="360"/>
        <w:rPr>
          <w:b/>
          <w:sz w:val="28"/>
          <w:szCs w:val="28"/>
        </w:rPr>
      </w:pPr>
    </w:p>
    <w:p w:rsidR="00A604ED" w:rsidRDefault="00AC1553">
      <w:pPr>
        <w:pStyle w:val="a3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5.1. Решения п</w:t>
      </w:r>
      <w:r w:rsidR="00D06704">
        <w:rPr>
          <w:sz w:val="28"/>
          <w:szCs w:val="28"/>
        </w:rPr>
        <w:t xml:space="preserve">едагогического совета являются рекомендательными для коллектива ДДТ. Решения </w:t>
      </w:r>
      <w:r>
        <w:rPr>
          <w:sz w:val="28"/>
          <w:szCs w:val="28"/>
        </w:rPr>
        <w:t>п</w:t>
      </w:r>
      <w:r w:rsidR="00D06704">
        <w:rPr>
          <w:sz w:val="28"/>
          <w:szCs w:val="28"/>
        </w:rPr>
        <w:t xml:space="preserve">едагогического совета, принятые в пределах его компетенции и утверждённые приказом Директора ДДТ, являются обязательными для исполнения всеми участниками образовательного </w:t>
      </w:r>
      <w:r>
        <w:rPr>
          <w:sz w:val="28"/>
          <w:szCs w:val="28"/>
        </w:rPr>
        <w:t>процесса. О решениях, принятых п</w:t>
      </w:r>
      <w:r w:rsidR="00D06704">
        <w:rPr>
          <w:sz w:val="28"/>
          <w:szCs w:val="28"/>
        </w:rPr>
        <w:t>едагогическим советом, ставят в известность всех участников образовательного процесса.</w:t>
      </w:r>
    </w:p>
    <w:p w:rsidR="00A604ED" w:rsidRDefault="00D06704">
      <w:pPr>
        <w:pStyle w:val="a3"/>
        <w:tabs>
          <w:tab w:val="left" w:pos="1080"/>
        </w:tabs>
        <w:spacing w:after="0" w:line="100" w:lineRule="atLeast"/>
        <w:jc w:val="both"/>
      </w:pPr>
      <w:r>
        <w:rPr>
          <w:sz w:val="28"/>
          <w:szCs w:val="28"/>
        </w:rPr>
        <w:t xml:space="preserve">5.2. Члены </w:t>
      </w:r>
      <w:r w:rsidR="00AC1553">
        <w:rPr>
          <w:sz w:val="28"/>
          <w:szCs w:val="28"/>
        </w:rPr>
        <w:t>п</w:t>
      </w:r>
      <w:r>
        <w:rPr>
          <w:sz w:val="28"/>
          <w:szCs w:val="28"/>
        </w:rPr>
        <w:t>едагогического совета имеют право:</w:t>
      </w:r>
    </w:p>
    <w:p w:rsidR="00523412" w:rsidRPr="00523412" w:rsidRDefault="00523412" w:rsidP="00523412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 w:rsidRPr="00523412">
        <w:rPr>
          <w:sz w:val="28"/>
          <w:szCs w:val="28"/>
        </w:rPr>
        <w:t xml:space="preserve">рассматривать </w:t>
      </w:r>
      <w:r>
        <w:rPr>
          <w:sz w:val="28"/>
          <w:szCs w:val="28"/>
        </w:rPr>
        <w:t>проекты нормативно- правовых актов;</w:t>
      </w:r>
    </w:p>
    <w:p w:rsidR="00A604ED" w:rsidRPr="00D73BE3" w:rsidRDefault="00523412" w:rsidP="00523412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вносить предложения по</w:t>
      </w:r>
      <w:r w:rsidR="00D06704" w:rsidRPr="00523412"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>ю</w:t>
      </w:r>
      <w:r w:rsidR="00D06704" w:rsidRPr="00523412">
        <w:rPr>
          <w:sz w:val="28"/>
          <w:szCs w:val="28"/>
        </w:rPr>
        <w:t xml:space="preserve"> любого вопроса, касающегося осуществлен</w:t>
      </w:r>
      <w:r w:rsidR="00D73BE3" w:rsidRPr="00523412">
        <w:rPr>
          <w:sz w:val="28"/>
          <w:szCs w:val="28"/>
        </w:rPr>
        <w:t>ия образовательной деятельности</w:t>
      </w:r>
      <w:r w:rsidR="00D06704" w:rsidRPr="00523412">
        <w:rPr>
          <w:sz w:val="28"/>
          <w:szCs w:val="28"/>
        </w:rPr>
        <w:t>;</w:t>
      </w:r>
    </w:p>
    <w:p w:rsidR="00D73BE3" w:rsidRDefault="00D73BE3" w:rsidP="00D73BE3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принимать решени</w:t>
      </w:r>
      <w:r w:rsidR="00523412">
        <w:rPr>
          <w:sz w:val="28"/>
          <w:szCs w:val="28"/>
        </w:rPr>
        <w:t>я и рассматривать</w:t>
      </w:r>
      <w:r>
        <w:rPr>
          <w:sz w:val="28"/>
          <w:szCs w:val="28"/>
        </w:rPr>
        <w:t xml:space="preserve"> вопрос</w:t>
      </w:r>
      <w:r w:rsidR="00523412">
        <w:rPr>
          <w:sz w:val="28"/>
          <w:szCs w:val="28"/>
        </w:rPr>
        <w:t>ы</w:t>
      </w:r>
      <w:r>
        <w:rPr>
          <w:sz w:val="28"/>
          <w:szCs w:val="28"/>
        </w:rPr>
        <w:t>, входящи</w:t>
      </w:r>
      <w:r w:rsidR="00523412">
        <w:rPr>
          <w:sz w:val="28"/>
          <w:szCs w:val="28"/>
        </w:rPr>
        <w:t>е</w:t>
      </w:r>
      <w:r>
        <w:rPr>
          <w:sz w:val="28"/>
          <w:szCs w:val="28"/>
        </w:rPr>
        <w:t xml:space="preserve"> в его компетенцию;</w:t>
      </w:r>
    </w:p>
    <w:p w:rsidR="00A604ED" w:rsidRDefault="00D06704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предлагать директору ДДТ планы мероприятий по совершенствованию образовательной деятельности.</w:t>
      </w:r>
    </w:p>
    <w:p w:rsidR="00A604ED" w:rsidRDefault="00D06704">
      <w:pPr>
        <w:pStyle w:val="a3"/>
        <w:spacing w:after="0" w:line="100" w:lineRule="atLeast"/>
        <w:jc w:val="both"/>
      </w:pPr>
      <w:r>
        <w:rPr>
          <w:sz w:val="28"/>
          <w:szCs w:val="28"/>
        </w:rPr>
        <w:t>5.3. Педагогический совет несет ответственность: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соблюдение в процессе осуществления образовательной деятельности законодательства РФ об образовании;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соблюдение гарантий прав участников образовательного процесса;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lastRenderedPageBreak/>
        <w:t>за педагогически целесообразный выбор и реализацию в полном объеме образовательных программ в соответствии с учебным планом, качество образования учащихся;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компетентность принимаемых организационно-управленческих решений</w:t>
      </w:r>
      <w:r w:rsidR="00337713">
        <w:rPr>
          <w:sz w:val="28"/>
          <w:szCs w:val="28"/>
        </w:rPr>
        <w:t>.</w:t>
      </w:r>
    </w:p>
    <w:p w:rsidR="00A604ED" w:rsidRDefault="00A604ED">
      <w:pPr>
        <w:pStyle w:val="a3"/>
        <w:spacing w:after="0" w:line="100" w:lineRule="atLeast"/>
        <w:jc w:val="both"/>
      </w:pPr>
    </w:p>
    <w:p w:rsidR="00A604ED" w:rsidRPr="00D70927" w:rsidRDefault="00D06704">
      <w:pPr>
        <w:pStyle w:val="a3"/>
        <w:numPr>
          <w:ilvl w:val="6"/>
          <w:numId w:val="9"/>
        </w:numPr>
        <w:spacing w:after="0" w:line="100" w:lineRule="atLeast"/>
        <w:ind w:left="360" w:firstLine="0"/>
        <w:jc w:val="center"/>
        <w:rPr>
          <w:sz w:val="28"/>
          <w:szCs w:val="28"/>
        </w:rPr>
      </w:pPr>
      <w:r w:rsidRPr="002E339F">
        <w:rPr>
          <w:b/>
          <w:sz w:val="28"/>
          <w:szCs w:val="28"/>
        </w:rPr>
        <w:t xml:space="preserve">Делопроизводство </w:t>
      </w:r>
      <w:r w:rsidR="00AC1553">
        <w:rPr>
          <w:b/>
          <w:sz w:val="28"/>
          <w:szCs w:val="28"/>
        </w:rPr>
        <w:t>п</w:t>
      </w:r>
      <w:r w:rsidRPr="002E339F">
        <w:rPr>
          <w:b/>
          <w:sz w:val="28"/>
          <w:szCs w:val="28"/>
        </w:rPr>
        <w:t>едагогического совета</w:t>
      </w:r>
    </w:p>
    <w:p w:rsidR="00D70927" w:rsidRPr="002E339F" w:rsidRDefault="00D70927" w:rsidP="00D70927">
      <w:pPr>
        <w:pStyle w:val="a3"/>
        <w:spacing w:after="0" w:line="100" w:lineRule="atLeast"/>
        <w:ind w:left="360"/>
        <w:rPr>
          <w:sz w:val="28"/>
          <w:szCs w:val="28"/>
        </w:rPr>
      </w:pPr>
    </w:p>
    <w:p w:rsidR="00A604ED" w:rsidRPr="002E339F" w:rsidRDefault="00D06704" w:rsidP="009B5B83">
      <w:pPr>
        <w:pStyle w:val="a3"/>
        <w:tabs>
          <w:tab w:val="clear" w:pos="708"/>
          <w:tab w:val="left" w:pos="567"/>
          <w:tab w:val="left" w:pos="1080"/>
        </w:tabs>
        <w:spacing w:after="0" w:line="100" w:lineRule="atLeast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6.1. Протоколы заседаний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 xml:space="preserve">едагогического совета записываются секретарем. Каждый протокол подписывается председателем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>едагогического совета и секретарем.</w:t>
      </w:r>
    </w:p>
    <w:p w:rsidR="00A604ED" w:rsidRPr="002E339F" w:rsidRDefault="00D06704">
      <w:pPr>
        <w:pStyle w:val="a3"/>
        <w:tabs>
          <w:tab w:val="left" w:pos="1080"/>
        </w:tabs>
        <w:spacing w:after="0" w:line="100" w:lineRule="atLeast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6.2. Протоколы заседаний </w:t>
      </w:r>
      <w:r w:rsidR="00AC1553">
        <w:rPr>
          <w:sz w:val="28"/>
          <w:szCs w:val="28"/>
        </w:rPr>
        <w:t>п</w:t>
      </w:r>
      <w:r w:rsidRPr="002E339F">
        <w:rPr>
          <w:sz w:val="28"/>
          <w:szCs w:val="28"/>
        </w:rPr>
        <w:t xml:space="preserve">едагогического совета входят в номенклатуру дел ДДТ. Нумерация протоколов ведется от начала учебного года. </w:t>
      </w:r>
    </w:p>
    <w:p w:rsidR="00A604ED" w:rsidRPr="002E339F" w:rsidRDefault="00D06704">
      <w:pPr>
        <w:pStyle w:val="a3"/>
        <w:numPr>
          <w:ilvl w:val="1"/>
          <w:numId w:val="4"/>
        </w:numPr>
        <w:tabs>
          <w:tab w:val="left" w:pos="284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Составляется список присутствующих.</w:t>
      </w:r>
    </w:p>
    <w:p w:rsidR="00A604ED" w:rsidRPr="002E339F" w:rsidRDefault="00D06704">
      <w:pPr>
        <w:pStyle w:val="a3"/>
        <w:numPr>
          <w:ilvl w:val="1"/>
          <w:numId w:val="4"/>
        </w:numPr>
        <w:tabs>
          <w:tab w:val="left" w:pos="284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Вопросы повестки дня нумеруются. Последовательность расположения вопросов определяется степенью их важности. Каждый вопрос должен быть конкретизирован.</w:t>
      </w:r>
    </w:p>
    <w:p w:rsidR="00B848F7" w:rsidRPr="00B848F7" w:rsidRDefault="00D06704" w:rsidP="00B848F7">
      <w:pPr>
        <w:pStyle w:val="a3"/>
        <w:numPr>
          <w:ilvl w:val="1"/>
          <w:numId w:val="4"/>
        </w:numPr>
        <w:tabs>
          <w:tab w:val="left" w:pos="284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Основная часть текста строится в соответствии с вопросами повестки дня. Построение записи обсуждения каждого вопроса осуществляется по схеме «слушали – выступ</w:t>
      </w:r>
      <w:r w:rsidR="008B7F60">
        <w:rPr>
          <w:sz w:val="28"/>
          <w:szCs w:val="28"/>
        </w:rPr>
        <w:t>или</w:t>
      </w:r>
      <w:r w:rsidRPr="002E339F">
        <w:rPr>
          <w:sz w:val="28"/>
          <w:szCs w:val="28"/>
        </w:rPr>
        <w:t>– решили».</w:t>
      </w:r>
    </w:p>
    <w:p w:rsidR="00A604ED" w:rsidRDefault="00A604ED">
      <w:pPr>
        <w:pStyle w:val="a3"/>
        <w:spacing w:after="0" w:line="100" w:lineRule="atLeast"/>
      </w:pPr>
    </w:p>
    <w:sectPr w:rsidR="00A604ED" w:rsidSect="008877AF">
      <w:pgSz w:w="11907" w:h="16839" w:code="9"/>
      <w:pgMar w:top="567" w:right="567" w:bottom="567" w:left="1134" w:header="720" w:footer="72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 w15:restartNumberingAfterBreak="0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 w15:restartNumberingAfterBreak="0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 w15:restartNumberingAfterBreak="0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7D254D7C"/>
    <w:multiLevelType w:val="multilevel"/>
    <w:tmpl w:val="BD2610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4ED"/>
    <w:rsid w:val="000B3171"/>
    <w:rsid w:val="001263A5"/>
    <w:rsid w:val="001F542F"/>
    <w:rsid w:val="002B756F"/>
    <w:rsid w:val="002E339F"/>
    <w:rsid w:val="0031364B"/>
    <w:rsid w:val="00337713"/>
    <w:rsid w:val="003934BF"/>
    <w:rsid w:val="00397F65"/>
    <w:rsid w:val="003E5DE5"/>
    <w:rsid w:val="00407DE8"/>
    <w:rsid w:val="00447E0C"/>
    <w:rsid w:val="004A55C3"/>
    <w:rsid w:val="004F5700"/>
    <w:rsid w:val="00523412"/>
    <w:rsid w:val="00570364"/>
    <w:rsid w:val="005B35CB"/>
    <w:rsid w:val="005E416D"/>
    <w:rsid w:val="006900E4"/>
    <w:rsid w:val="00714AC4"/>
    <w:rsid w:val="00715DAE"/>
    <w:rsid w:val="0072069E"/>
    <w:rsid w:val="007B3CB5"/>
    <w:rsid w:val="00820C7A"/>
    <w:rsid w:val="0087415B"/>
    <w:rsid w:val="008877AF"/>
    <w:rsid w:val="008B7F60"/>
    <w:rsid w:val="00992002"/>
    <w:rsid w:val="009966A7"/>
    <w:rsid w:val="009A1CF4"/>
    <w:rsid w:val="009B5B83"/>
    <w:rsid w:val="009C310B"/>
    <w:rsid w:val="00A4324B"/>
    <w:rsid w:val="00A5412C"/>
    <w:rsid w:val="00A604ED"/>
    <w:rsid w:val="00AC1553"/>
    <w:rsid w:val="00AF300E"/>
    <w:rsid w:val="00B2164D"/>
    <w:rsid w:val="00B66C1F"/>
    <w:rsid w:val="00B848F7"/>
    <w:rsid w:val="00C06F3C"/>
    <w:rsid w:val="00CB5644"/>
    <w:rsid w:val="00D06704"/>
    <w:rsid w:val="00D70927"/>
    <w:rsid w:val="00D73BE3"/>
    <w:rsid w:val="00D866C3"/>
    <w:rsid w:val="00E92A5B"/>
    <w:rsid w:val="00EB601F"/>
    <w:rsid w:val="00EE0C11"/>
    <w:rsid w:val="00F12494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95F5"/>
  <w15:docId w15:val="{2B4403F4-F372-46B7-8F92-9CCC6AF5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1">
    <w:name w:val="Заголовок1"/>
    <w:basedOn w:val="a3"/>
    <w:next w:val="aa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a">
    <w:name w:val="Body Text"/>
    <w:basedOn w:val="a3"/>
    <w:rsid w:val="00A604ED"/>
    <w:pPr>
      <w:spacing w:after="120"/>
    </w:pPr>
  </w:style>
  <w:style w:type="paragraph" w:styleId="ab">
    <w:name w:val="List"/>
    <w:basedOn w:val="aa"/>
    <w:rsid w:val="00A604ED"/>
  </w:style>
  <w:style w:type="paragraph" w:styleId="ac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3"/>
    <w:rsid w:val="00A604ED"/>
    <w:pPr>
      <w:suppressLineNumbers/>
    </w:pPr>
  </w:style>
  <w:style w:type="paragraph" w:styleId="ae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1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B84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9765-AD7A-4B02-A141-BBAD32B6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10</cp:revision>
  <cp:lastPrinted>2019-04-11T08:12:00Z</cp:lastPrinted>
  <dcterms:created xsi:type="dcterms:W3CDTF">2015-07-03T10:09:00Z</dcterms:created>
  <dcterms:modified xsi:type="dcterms:W3CDTF">2019-04-11T08:23:00Z</dcterms:modified>
</cp:coreProperties>
</file>