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C0" w:rsidRPr="007042FD" w:rsidRDefault="00D549C0" w:rsidP="00E37463">
      <w:pPr>
        <w:pStyle w:val="c22"/>
        <w:shd w:val="clear" w:color="auto" w:fill="FFFFFF"/>
        <w:spacing w:before="0" w:beforeAutospacing="0" w:after="0" w:afterAutospacing="0"/>
        <w:jc w:val="center"/>
        <w:rPr>
          <w:rStyle w:val="c35"/>
          <w:b/>
          <w:bCs/>
          <w:iCs/>
          <w:sz w:val="28"/>
          <w:szCs w:val="28"/>
        </w:rPr>
      </w:pPr>
      <w:r w:rsidRPr="007042FD">
        <w:rPr>
          <w:rStyle w:val="c35"/>
          <w:b/>
          <w:bCs/>
          <w:iCs/>
          <w:sz w:val="28"/>
          <w:szCs w:val="28"/>
        </w:rPr>
        <w:t>Семинар-практикум для педагогов</w:t>
      </w:r>
    </w:p>
    <w:p w:rsidR="00E37463" w:rsidRPr="007042FD" w:rsidRDefault="00E37463" w:rsidP="00E37463">
      <w:pPr>
        <w:pStyle w:val="c22"/>
        <w:shd w:val="clear" w:color="auto" w:fill="FFFFFF"/>
        <w:spacing w:before="0" w:beforeAutospacing="0" w:after="0" w:afterAutospacing="0"/>
        <w:jc w:val="center"/>
        <w:rPr>
          <w:rStyle w:val="c35"/>
          <w:b/>
          <w:bCs/>
          <w:iCs/>
          <w:sz w:val="28"/>
          <w:szCs w:val="28"/>
        </w:rPr>
      </w:pPr>
      <w:r w:rsidRPr="007042FD">
        <w:rPr>
          <w:rStyle w:val="c35"/>
          <w:b/>
          <w:bCs/>
          <w:iCs/>
          <w:sz w:val="28"/>
          <w:szCs w:val="28"/>
        </w:rPr>
        <w:t>«Пути выхода из конфликта»</w:t>
      </w:r>
    </w:p>
    <w:p w:rsidR="007042FD" w:rsidRPr="00FE6268" w:rsidRDefault="007042FD" w:rsidP="007042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6268">
        <w:rPr>
          <w:rFonts w:ascii="Times New Roman" w:hAnsi="Times New Roman" w:cs="Times New Roman"/>
          <w:b/>
          <w:sz w:val="28"/>
          <w:szCs w:val="28"/>
        </w:rPr>
        <w:t>Аксенова Т.А.,</w:t>
      </w:r>
    </w:p>
    <w:p w:rsidR="007042FD" w:rsidRPr="00FE6268" w:rsidRDefault="007042FD" w:rsidP="007042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6268">
        <w:rPr>
          <w:rFonts w:ascii="Times New Roman" w:hAnsi="Times New Roman" w:cs="Times New Roman"/>
          <w:b/>
          <w:sz w:val="28"/>
          <w:szCs w:val="28"/>
        </w:rPr>
        <w:t>социальный педагог МБУ ДО ДДТ</w:t>
      </w:r>
    </w:p>
    <w:p w:rsidR="007042FD" w:rsidRPr="007042FD" w:rsidRDefault="007042FD" w:rsidP="00E37463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B7B0B" w:rsidRPr="007042FD" w:rsidRDefault="00E37463" w:rsidP="004B7B0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bookmarkStart w:id="1" w:name="h.gjdgxs"/>
      <w:bookmarkEnd w:id="1"/>
      <w:r w:rsidRPr="007042FD">
        <w:rPr>
          <w:rStyle w:val="c7"/>
          <w:b/>
          <w:bCs/>
          <w:i/>
        </w:rPr>
        <w:t>Цель:</w:t>
      </w:r>
      <w:r w:rsidRPr="007042FD">
        <w:rPr>
          <w:rStyle w:val="c1"/>
        </w:rPr>
        <w:t> </w:t>
      </w:r>
      <w:r w:rsidR="004B7B0B" w:rsidRPr="007042FD">
        <w:rPr>
          <w:rStyle w:val="c1"/>
        </w:rPr>
        <w:t xml:space="preserve">обучить педагогов образовательных организаций </w:t>
      </w:r>
      <w:r w:rsidR="004B7B0B" w:rsidRPr="007042FD">
        <w:rPr>
          <w:shd w:val="clear" w:color="auto" w:fill="FFFFFF"/>
        </w:rPr>
        <w:t>выбору эффективных стратегий разрешения межличностных конфликтов, позволяющих не только конструктивно решать возникающие проблемы</w:t>
      </w:r>
      <w:r w:rsidR="00563ED3" w:rsidRPr="007042FD">
        <w:rPr>
          <w:shd w:val="clear" w:color="auto" w:fill="FFFFFF"/>
        </w:rPr>
        <w:t>, но и сохранять отношения,</w:t>
      </w:r>
      <w:r w:rsidR="00563ED3" w:rsidRPr="007042F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4B7B0B" w:rsidRPr="007042FD">
        <w:rPr>
          <w:rStyle w:val="c1"/>
        </w:rPr>
        <w:t>ф</w:t>
      </w:r>
      <w:r w:rsidR="00563ED3" w:rsidRPr="007042FD">
        <w:rPr>
          <w:rStyle w:val="c1"/>
        </w:rPr>
        <w:t>ормировать</w:t>
      </w:r>
      <w:r w:rsidRPr="007042FD">
        <w:rPr>
          <w:rStyle w:val="c1"/>
        </w:rPr>
        <w:t xml:space="preserve"> умени</w:t>
      </w:r>
      <w:r w:rsidR="00563ED3" w:rsidRPr="007042FD">
        <w:rPr>
          <w:rStyle w:val="c1"/>
        </w:rPr>
        <w:t>е</w:t>
      </w:r>
      <w:r w:rsidRPr="007042FD">
        <w:rPr>
          <w:rStyle w:val="c1"/>
        </w:rPr>
        <w:t xml:space="preserve"> </w:t>
      </w:r>
      <w:r w:rsidR="004B7B0B" w:rsidRPr="007042FD">
        <w:rPr>
          <w:rStyle w:val="c1"/>
        </w:rPr>
        <w:t xml:space="preserve">у обучающихся </w:t>
      </w:r>
      <w:r w:rsidRPr="007042FD">
        <w:rPr>
          <w:rStyle w:val="c1"/>
        </w:rPr>
        <w:t>эффективного по</w:t>
      </w:r>
      <w:r w:rsidR="004B7B0B" w:rsidRPr="007042FD">
        <w:rPr>
          <w:rStyle w:val="c1"/>
        </w:rPr>
        <w:t>ведения в конфликтных ситуациях,</w:t>
      </w:r>
      <w:r w:rsidR="004B7B0B" w:rsidRPr="007042FD">
        <w:rPr>
          <w:rStyle w:val="c35"/>
          <w:sz w:val="28"/>
          <w:szCs w:val="28"/>
        </w:rPr>
        <w:t xml:space="preserve"> </w:t>
      </w:r>
      <w:r w:rsidR="004B7B0B" w:rsidRPr="007042FD">
        <w:rPr>
          <w:rStyle w:val="c5"/>
        </w:rPr>
        <w:t>развить способность выявления причины конфликтов, находить пути их урегулирования.</w:t>
      </w:r>
    </w:p>
    <w:p w:rsidR="00E37463" w:rsidRPr="007042FD" w:rsidRDefault="00E37463" w:rsidP="005408E2">
      <w:pPr>
        <w:pStyle w:val="c28"/>
        <w:shd w:val="clear" w:color="auto" w:fill="FFFFFF"/>
        <w:spacing w:before="0" w:beforeAutospacing="0" w:after="0" w:afterAutospacing="0"/>
      </w:pPr>
    </w:p>
    <w:p w:rsidR="008D0B5E" w:rsidRPr="007042FD" w:rsidRDefault="008D0B5E" w:rsidP="005408E2">
      <w:pPr>
        <w:pStyle w:val="a3"/>
        <w:spacing w:before="0" w:beforeAutospacing="0" w:after="0" w:afterAutospacing="0"/>
        <w:rPr>
          <w:b/>
          <w:i/>
        </w:rPr>
      </w:pPr>
      <w:r w:rsidRPr="007042FD">
        <w:rPr>
          <w:b/>
          <w:i/>
        </w:rPr>
        <w:t>Задачи:</w:t>
      </w:r>
      <w:r w:rsidRPr="007042FD">
        <w:rPr>
          <w:b/>
          <w:bCs/>
          <w:i/>
        </w:rPr>
        <w:t xml:space="preserve"> </w:t>
      </w:r>
    </w:p>
    <w:p w:rsidR="008D0B5E" w:rsidRPr="007042FD" w:rsidRDefault="008D0B5E" w:rsidP="005408E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 w:rsidRPr="007042FD">
        <w:t>сформировать представление о сущности конфликта;</w:t>
      </w:r>
    </w:p>
    <w:p w:rsidR="008D0B5E" w:rsidRPr="007042FD" w:rsidRDefault="008D0B5E" w:rsidP="005408E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 w:rsidRPr="007042FD">
        <w:t>обучить способам разрешения и предотвращения конфликта;</w:t>
      </w:r>
    </w:p>
    <w:p w:rsidR="008D0B5E" w:rsidRPr="007042FD" w:rsidRDefault="008D0B5E" w:rsidP="005408E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 w:rsidRPr="007042FD">
        <w:t>развить навыки самоанализа своего поведения;</w:t>
      </w:r>
    </w:p>
    <w:p w:rsidR="008D0B5E" w:rsidRPr="007042FD" w:rsidRDefault="008D0B5E" w:rsidP="005408E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 w:rsidRPr="007042FD">
        <w:t>формировать толерантное отношение к каждому человеку;</w:t>
      </w:r>
    </w:p>
    <w:p w:rsidR="008D0B5E" w:rsidRPr="007042FD" w:rsidRDefault="008D0B5E" w:rsidP="005408E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 w:rsidRPr="007042FD">
        <w:t>формировать</w:t>
      </w:r>
      <w:r w:rsidRPr="007042FD">
        <w:rPr>
          <w:rStyle w:val="apple-converted-space"/>
        </w:rPr>
        <w:t> </w:t>
      </w:r>
      <w:r w:rsidRPr="007042FD">
        <w:t>коммуникативные навыки.</w:t>
      </w:r>
    </w:p>
    <w:p w:rsidR="000578E5" w:rsidRPr="007042FD" w:rsidRDefault="000578E5" w:rsidP="000578E5">
      <w:pPr>
        <w:pStyle w:val="a3"/>
        <w:tabs>
          <w:tab w:val="left" w:pos="426"/>
        </w:tabs>
        <w:spacing w:before="0" w:beforeAutospacing="0" w:after="0" w:afterAutospacing="0"/>
      </w:pPr>
    </w:p>
    <w:p w:rsidR="000578E5" w:rsidRPr="007042FD" w:rsidRDefault="0089404D" w:rsidP="0089404D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</w:pPr>
      <w:r w:rsidRPr="007042FD">
        <w:rPr>
          <w:shd w:val="clear" w:color="auto" w:fill="FFFFFF"/>
        </w:rPr>
        <w:t xml:space="preserve">В современном мире с конфликтными ситуациями мы </w:t>
      </w:r>
      <w:r w:rsidR="00A168F9" w:rsidRPr="007042FD">
        <w:rPr>
          <w:shd w:val="clear" w:color="auto" w:fill="FFFFFF"/>
        </w:rPr>
        <w:t>сталкиваем</w:t>
      </w:r>
      <w:r w:rsidRPr="007042FD">
        <w:rPr>
          <w:shd w:val="clear" w:color="auto" w:fill="FFFFFF"/>
        </w:rPr>
        <w:t xml:space="preserve">ся довольно часто. </w:t>
      </w:r>
      <w:r w:rsidR="00FD4620" w:rsidRPr="007042FD">
        <w:rPr>
          <w:shd w:val="clear" w:color="auto" w:fill="FFFFFF"/>
        </w:rPr>
        <w:t>Сегодня мы обсудим наиболее актуальную для нас тему: «Пути выхода из конфликта».</w:t>
      </w:r>
      <w:r w:rsidR="00FD4620" w:rsidRPr="007042FD">
        <w:rPr>
          <w:sz w:val="36"/>
          <w:szCs w:val="36"/>
          <w:shd w:val="clear" w:color="auto" w:fill="FFFFFF"/>
        </w:rPr>
        <w:t xml:space="preserve"> </w:t>
      </w:r>
      <w:r w:rsidR="00FD4620" w:rsidRPr="007042FD">
        <w:rPr>
          <w:shd w:val="clear" w:color="auto" w:fill="FFFFFF"/>
        </w:rPr>
        <w:t>Конфликты являются необходимыми моментами развития личности.</w:t>
      </w:r>
      <w:r w:rsidR="00FD4620" w:rsidRPr="007042F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D4620" w:rsidRPr="007042FD">
        <w:rPr>
          <w:shd w:val="clear" w:color="auto" w:fill="FFFFFF"/>
        </w:rPr>
        <w:t>Поэтому для каждого человека важно знать сущность конфликта, их причины и способы разрешения.</w:t>
      </w:r>
      <w:r w:rsidR="00FD4620" w:rsidRPr="007042FD">
        <w:rPr>
          <w:rStyle w:val="apple-converted-space"/>
          <w:shd w:val="clear" w:color="auto" w:fill="FFFFFF"/>
        </w:rPr>
        <w:t> Д</w:t>
      </w:r>
      <w:r w:rsidRPr="007042FD">
        <w:rPr>
          <w:shd w:val="clear" w:color="auto" w:fill="FFFFFF"/>
        </w:rPr>
        <w:t xml:space="preserve">ля </w:t>
      </w:r>
      <w:r w:rsidR="00FD4620" w:rsidRPr="007042FD">
        <w:rPr>
          <w:shd w:val="clear" w:color="auto" w:fill="FFFFFF"/>
        </w:rPr>
        <w:t>э</w:t>
      </w:r>
      <w:r w:rsidRPr="007042FD">
        <w:rPr>
          <w:shd w:val="clear" w:color="auto" w:fill="FFFFFF"/>
        </w:rPr>
        <w:t>того я предлагаю вам ряд упражнений по данной теме.</w:t>
      </w:r>
    </w:p>
    <w:p w:rsidR="008D0B5E" w:rsidRPr="007042FD" w:rsidRDefault="008D0B5E" w:rsidP="008940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5E" w:rsidRPr="007042FD" w:rsidRDefault="007C21BE" w:rsidP="005408E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Упражнение «</w:t>
      </w:r>
      <w:r w:rsidR="008D0B5E" w:rsidRPr="00704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Приветствие</w:t>
      </w:r>
      <w:r w:rsidRPr="00704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8D0B5E" w:rsidRPr="007042FD" w:rsidRDefault="008D0B5E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Pr="007042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485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толерантность, уважительное отношение д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</w:t>
      </w:r>
      <w:r w:rsidR="006B7485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</w:t>
      </w:r>
      <w:r w:rsidR="006B7485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D0B5E" w:rsidRPr="007042FD" w:rsidRDefault="008D0B5E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предлагается образовать круг и разделиться на три равные части: "европейцев", "японцев" и "африканцев". Потом каждый из участников идет по кругу и здоровается со всеми "своим способом": "европейцы" пожимают руку, "японцы" кланяются, "африканцы" трутся носами. Это упражнение обычно происходит весело, эмоционально, и позволяет зарядить группу энергией.</w:t>
      </w:r>
    </w:p>
    <w:p w:rsidR="008D0B5E" w:rsidRPr="007042FD" w:rsidRDefault="008D0B5E" w:rsidP="00D549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 друг друга ближе проводится следующее упражнение.</w:t>
      </w:r>
    </w:p>
    <w:p w:rsidR="008D0B5E" w:rsidRPr="007042FD" w:rsidRDefault="008D0B5E" w:rsidP="00D549C0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«Поменяйтесь местами…»</w:t>
      </w:r>
    </w:p>
    <w:p w:rsidR="009226E1" w:rsidRPr="007042FD" w:rsidRDefault="009226E1" w:rsidP="00922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Цель</w:t>
      </w:r>
      <w:r w:rsidRPr="007042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помочь участникам ближе узнать друг друга.</w:t>
      </w:r>
    </w:p>
    <w:p w:rsidR="008D0B5E" w:rsidRPr="007042FD" w:rsidRDefault="005A2715" w:rsidP="009226E1">
      <w:pPr>
        <w:shd w:val="clear" w:color="auto" w:fill="FFFFFF"/>
        <w:spacing w:after="1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редлагаю игру. Стоящий в центре круга (для начала это буду я) предлагает поменяться местами всем тем, кто обладает каким – то общим признаком. Например, я скажу: «Пересядьте те, у кого есть сестра», -  и все те, у кого есть сестра, меняются местами. При этом тот, кто стоит в центре круга, должен постараться успеть занять одно из освободившихся мест, а тот, кто остался без места, продолжает игру.</w:t>
      </w:r>
    </w:p>
    <w:p w:rsidR="009226E1" w:rsidRPr="007042FD" w:rsidRDefault="009226E1" w:rsidP="009226E1">
      <w:pPr>
        <w:shd w:val="clear" w:color="auto" w:fill="FFFFFF"/>
        <w:spacing w:after="1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5E" w:rsidRPr="007042FD" w:rsidRDefault="005A2715" w:rsidP="009226E1">
      <w:pPr>
        <w:pStyle w:val="a4"/>
        <w:numPr>
          <w:ilvl w:val="0"/>
          <w:numId w:val="3"/>
        </w:numPr>
        <w:shd w:val="clear" w:color="auto" w:fill="FFFFFF"/>
        <w:spacing w:after="16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 «Конфликт. Способы решения»</w:t>
      </w:r>
    </w:p>
    <w:p w:rsidR="008D0B5E" w:rsidRPr="007042FD" w:rsidRDefault="008D0B5E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выяснить, что означает «конфликт» для каждого из участников.</w:t>
      </w:r>
      <w:r w:rsidR="005A2715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пути решения конфликта.</w:t>
      </w:r>
    </w:p>
    <w:p w:rsidR="008D0B5E" w:rsidRPr="007042FD" w:rsidRDefault="008D0B5E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предлагаю дать ответ на вопрос «Что такое для вас конфликт?» Вместе с выясняем причины и последствия конфликта.</w:t>
      </w:r>
    </w:p>
    <w:p w:rsidR="008D0B5E" w:rsidRPr="007042FD" w:rsidRDefault="008D0B5E" w:rsidP="003D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– это столкновение, предельное обострение противоречий, ситуации, когда одна сторона противостоит другой.</w:t>
      </w:r>
    </w:p>
    <w:p w:rsidR="008D0B5E" w:rsidRPr="007042FD" w:rsidRDefault="008D5263" w:rsidP="003D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B5E"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каковы причины конфликта?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(разные характеры, разные мнения по одному и тому же вопросу, неумение слушать, нежелание уступать).</w:t>
      </w:r>
    </w:p>
    <w:p w:rsidR="00724A11" w:rsidRPr="007042FD" w:rsidRDefault="00724A11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участникам поделиться собственным опытом 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из конфликтных ситуаций:</w:t>
      </w:r>
    </w:p>
    <w:p w:rsidR="00724A11" w:rsidRPr="007042FD" w:rsidRDefault="008D5263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звинит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ься, если действительно не прав;</w:t>
      </w:r>
    </w:p>
    <w:p w:rsidR="00724A11" w:rsidRPr="007042FD" w:rsidRDefault="008D5263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читься спокойно выслушива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претензии партнера;</w:t>
      </w:r>
    </w:p>
    <w:p w:rsidR="00724A11" w:rsidRPr="007042FD" w:rsidRDefault="008D5263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 придерживаться уверенной и ровной по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зиции, не переходить на критику;</w:t>
      </w:r>
    </w:p>
    <w:p w:rsidR="00724A11" w:rsidRPr="007042FD" w:rsidRDefault="008D5263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опробоват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переключить разговор на др.</w:t>
      </w:r>
      <w:r w:rsidR="00724A11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(сказать что-т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доброе, неожиданное, веселое);</w:t>
      </w:r>
    </w:p>
    <w:p w:rsidR="003D75AF" w:rsidRPr="007042FD" w:rsidRDefault="003D75AF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договориться между собой;</w:t>
      </w:r>
    </w:p>
    <w:p w:rsidR="003D75AF" w:rsidRPr="007042FD" w:rsidRDefault="003D75AF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умение понять своего противника, посмотреть на ситуацию его глазами;</w:t>
      </w:r>
    </w:p>
    <w:p w:rsidR="003D75AF" w:rsidRPr="007042FD" w:rsidRDefault="003D75AF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желание объективно разобраться в причинах конфликта;</w:t>
      </w:r>
    </w:p>
    <w:p w:rsidR="003D75AF" w:rsidRPr="007042FD" w:rsidRDefault="003D75AF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готовность сдерживать свои негативные чувства;</w:t>
      </w:r>
    </w:p>
    <w:p w:rsidR="003D75AF" w:rsidRPr="007042FD" w:rsidRDefault="003D75AF" w:rsidP="003D75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готовность обоих найти выход из трудной ситуации.</w:t>
      </w:r>
    </w:p>
    <w:p w:rsidR="008D0B5E" w:rsidRPr="007042FD" w:rsidRDefault="008D5263" w:rsidP="003D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B5E"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последствия могут быть?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(ссора, драка, человек может обидеться).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решить конфликт?</w:t>
      </w:r>
      <w:r w:rsidR="008D0B5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715" w:rsidRPr="007042FD" w:rsidRDefault="005A2715" w:rsidP="003D7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делать акцент не на «кто виноват?», а на «что делать?».</w:t>
      </w:r>
    </w:p>
    <w:p w:rsidR="005A2715" w:rsidRPr="007042FD" w:rsidRDefault="005A2715" w:rsidP="00B57E2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выйти из конфликтной ситуации часто помогает чувство юмора.</w:t>
      </w:r>
    </w:p>
    <w:p w:rsidR="008D0B5E" w:rsidRPr="007042FD" w:rsidRDefault="008D0B5E" w:rsidP="00B57E27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«Достойный ответ»</w:t>
      </w:r>
    </w:p>
    <w:p w:rsidR="008D0B5E" w:rsidRPr="007042FD" w:rsidRDefault="008D0B5E" w:rsidP="00B57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Отработка навыка конструктивного выхода из конфликтных ситуаций.</w:t>
      </w:r>
    </w:p>
    <w:p w:rsidR="008D0B5E" w:rsidRPr="007042FD" w:rsidRDefault="008D0B5E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сидят в кругу. Каждый получает от ведущего карточку, на которой содержится какое</w:t>
      </w:r>
      <w:r w:rsidRPr="0070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замечание по поводу внешности или поведения одного из участников.</w:t>
      </w:r>
    </w:p>
    <w:p w:rsidR="008D0B5E" w:rsidRPr="007042FD" w:rsidRDefault="008D0B5E" w:rsidP="00B57E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слушатели по кругу (по очереди) произносят записанную на карточку фразу, глядя в глаза соседу справа, задача которого — достойно ответить на этот «выпад». Затем ответивший участник поворачивается к своему соседу справа и зачитывает фразу со своей карточки. Когда каждый выполнит задание, то есть побывает и в качестве «нападающего», и в качестве «жертвы», упражнение заканчивается, и группа переходит к обсуждению.</w:t>
      </w:r>
    </w:p>
    <w:p w:rsidR="008D0B5E" w:rsidRPr="007042FD" w:rsidRDefault="008D0B5E" w:rsidP="00B57E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Обсуждение: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спрашивает участников, легко ли им было выполнять задание, принимали ли они близко к сердцу нелестное замечание о себе. Затем все предлагают различные варианты конструктивного поиска, который поможет и в реальных жизненных условиях так же воспринимать негативную информацию от партнеров по общению.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слишком высокого мнения о себе.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ведешь себя так, как будто ты самый главный здесь.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никогда никому не помогаешь.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я тебя встречаю, мне хочется перейти на другую сторону улицы.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совсем не умеешь красиво одеваться.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 ты на всех смотришь волком?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С тобой нельзя иметь никаких деловых отношений.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как не от мира сего.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У тебя такой страшный взгляд.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тобой бесполезно </w:t>
      </w:r>
      <w:proofErr w:type="gramStart"/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договариваться</w:t>
      </w:r>
      <w:proofErr w:type="gramEnd"/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чем -либо. Ты все равно все забудешь.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У тебя такой скрипучий голос, он действует мне на нервы.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Посмотри, на кого ты похожа!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слишком много болтаешь ерунды.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ты вечно на всех кричишь?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У тебя полностью отсутствует чувство юмора.</w:t>
      </w:r>
    </w:p>
    <w:p w:rsidR="008D0B5E" w:rsidRPr="007042FD" w:rsidRDefault="008D0B5E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2F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слишком плохо воспитана.</w:t>
      </w:r>
    </w:p>
    <w:p w:rsidR="005A2715" w:rsidRPr="007042FD" w:rsidRDefault="005A2715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1DF" w:rsidRPr="007042FD" w:rsidRDefault="005F41DF" w:rsidP="00D549C0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«Топтыжка»</w:t>
      </w:r>
    </w:p>
    <w:p w:rsidR="005F41DF" w:rsidRPr="007042FD" w:rsidRDefault="005F41DF" w:rsidP="00D5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толерантности и конструктивного поведения в конфликтных ситуациях.</w:t>
      </w:r>
    </w:p>
    <w:p w:rsidR="005F41DF" w:rsidRPr="007042FD" w:rsidRDefault="005F41DF" w:rsidP="00D549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поможет научиться не обижаться и не держать зла на людей, нечаянно причинивших вам боль или создавших вам неудобства, дискомфорт.</w:t>
      </w:r>
    </w:p>
    <w:p w:rsidR="000207EA" w:rsidRPr="007042FD" w:rsidRDefault="005F41DF" w:rsidP="00D549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даёт инструкцию: «Начиная с меня, выполняем задание по кругу. Правой ногой будем наступать на левую ногу соседа. Тот, кому наступили, попытается оправдать обидчика, называя по имени. Например, я наступаю на ногу Инне. Инна говорит: «Я прощаю тебя, Татьяна, потому, что ты спешила на работу» и наступает на ногу Марине. Марина говорит: «Я не обижаюсь на тебя Таня. В этом троллейбусе так тесно и всем надо ехать» и т.д.</w:t>
      </w:r>
      <w:r w:rsidR="000207EA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1DF" w:rsidRPr="007042FD" w:rsidRDefault="000207EA" w:rsidP="00B5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улыбнуться, пошутить, сказать теплые слова, и вы почувствуете, что ваше раздражение улетучилось, и прошла боль.</w:t>
      </w:r>
      <w:r w:rsidR="00B57E27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1D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могут быть любыми, но не должны повторяться.</w:t>
      </w:r>
    </w:p>
    <w:p w:rsidR="005F41DF" w:rsidRPr="007042FD" w:rsidRDefault="005F41DF" w:rsidP="00B57E2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</w:t>
      </w:r>
      <w:proofErr w:type="gramStart"/>
      <w:r w:rsidRPr="00704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Наступать</w:t>
      </w:r>
      <w:proofErr w:type="gramEnd"/>
      <w:r w:rsidRPr="007042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ногу необходимо чисто символически, без усилия. Участники могут снять обувь.</w:t>
      </w:r>
    </w:p>
    <w:p w:rsidR="007F4490" w:rsidRPr="007042FD" w:rsidRDefault="007F4490" w:rsidP="00B57E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«Гусеница»</w:t>
      </w:r>
    </w:p>
    <w:p w:rsidR="007F4490" w:rsidRPr="007042FD" w:rsidRDefault="007F4490" w:rsidP="00B57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модели конфликтной ситуации.</w:t>
      </w:r>
    </w:p>
    <w:p w:rsidR="007F4490" w:rsidRPr="007042FD" w:rsidRDefault="007F449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встают в круг, взявшись за руки. Каждый выбирает в комнате то место, куда ему хотелось бы попасть, но не произносит это вслух. В течение трех минут участники должны побывать в том месте, которое выбрали. Задание выполняется молча, участники не разъединяют рук.</w:t>
      </w:r>
    </w:p>
    <w:p w:rsidR="007F4490" w:rsidRPr="007042FD" w:rsidRDefault="007F4490" w:rsidP="00B57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этапе упражнения участникам разрешается разговаривать. Задание тоже.</w:t>
      </w:r>
      <w:r w:rsidR="00B57E27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2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Обсуждение:</w:t>
      </w:r>
    </w:p>
    <w:p w:rsidR="007F4490" w:rsidRPr="007042FD" w:rsidRDefault="007F4490" w:rsidP="00D549C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 испытывали, когда выполняли упражнения молча?</w:t>
      </w:r>
    </w:p>
    <w:p w:rsidR="007F4490" w:rsidRPr="007042FD" w:rsidRDefault="007F4490" w:rsidP="00D549C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хотелось сделать?</w:t>
      </w:r>
    </w:p>
    <w:p w:rsidR="007F4490" w:rsidRPr="007042FD" w:rsidRDefault="007F4490" w:rsidP="005040E4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ли вам достигнуть поставленной перед вами задачи, когда вам было разрешено разговаривать между собой?</w:t>
      </w:r>
    </w:p>
    <w:p w:rsidR="008D0B5E" w:rsidRPr="007042FD" w:rsidRDefault="008D0B5E" w:rsidP="005040E4">
      <w:pPr>
        <w:pStyle w:val="a4"/>
        <w:numPr>
          <w:ilvl w:val="0"/>
          <w:numId w:val="3"/>
        </w:numPr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Упражнение «Грамота»</w:t>
      </w:r>
    </w:p>
    <w:p w:rsidR="009226E1" w:rsidRPr="007042FD" w:rsidRDefault="008D0B5E" w:rsidP="002A199A">
      <w:pPr>
        <w:pStyle w:val="a4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2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Цель:</w:t>
      </w:r>
      <w:r w:rsidRPr="007042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226E1"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самооценки ребенка.</w:t>
      </w:r>
    </w:p>
    <w:p w:rsidR="008D0B5E" w:rsidRPr="007042FD" w:rsidRDefault="008D0B5E" w:rsidP="002A199A">
      <w:pPr>
        <w:pStyle w:val="a4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Раздать каждому участнику лист бумаги А4 </w:t>
      </w:r>
      <w:r w:rsidR="007E01D9"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каждый</w:t>
      </w:r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пишет для самого </w:t>
      </w:r>
      <w:r w:rsidR="007E01D9"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>себя грамоту</w:t>
      </w:r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>, в ней надо указать за что он ее получает. После презентации своих грамот было проведено обсуждение, в котором ребята отвечали на вопросы</w:t>
      </w:r>
      <w:proofErr w:type="gramStart"/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>: Трудно</w:t>
      </w:r>
      <w:proofErr w:type="gramEnd"/>
      <w:r w:rsidRPr="007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 писать грамоту себе? Если так, то почему?</w:t>
      </w:r>
    </w:p>
    <w:p w:rsidR="00B634E0" w:rsidRPr="007042FD" w:rsidRDefault="00B634E0" w:rsidP="002A199A">
      <w:pPr>
        <w:pStyle w:val="a3"/>
        <w:numPr>
          <w:ilvl w:val="0"/>
          <w:numId w:val="3"/>
        </w:numPr>
        <w:spacing w:before="0" w:beforeAutospacing="0" w:after="0" w:afterAutospacing="0"/>
        <w:ind w:left="360"/>
        <w:jc w:val="both"/>
      </w:pPr>
      <w:r w:rsidRPr="007042FD">
        <w:rPr>
          <w:b/>
          <w:bCs/>
        </w:rPr>
        <w:t>Упражнение «Ящик недоразумений»</w:t>
      </w:r>
    </w:p>
    <w:p w:rsidR="00B634E0" w:rsidRPr="007042FD" w:rsidRDefault="00B634E0" w:rsidP="002A199A">
      <w:pPr>
        <w:pStyle w:val="a3"/>
        <w:spacing w:before="0" w:beforeAutospacing="0" w:after="0" w:afterAutospacing="0"/>
        <w:jc w:val="both"/>
      </w:pPr>
      <w:r w:rsidRPr="007042FD">
        <w:rPr>
          <w:b/>
          <w:i/>
        </w:rPr>
        <w:t>Цель:</w:t>
      </w:r>
      <w:r w:rsidRPr="007042FD">
        <w:t xml:space="preserve"> формирование навыков успешного разрешения конфликтов.</w:t>
      </w:r>
    </w:p>
    <w:p w:rsidR="00B634E0" w:rsidRPr="007042FD" w:rsidRDefault="00B634E0" w:rsidP="00EB538C">
      <w:pPr>
        <w:pStyle w:val="a3"/>
        <w:spacing w:before="0" w:beforeAutospacing="0" w:after="150" w:afterAutospacing="0"/>
        <w:jc w:val="both"/>
      </w:pPr>
      <w:r w:rsidRPr="007042FD">
        <w:t>Формируются малые группы. Найдите правильный выход из ситуации, не спровоцировав конфликт.</w:t>
      </w:r>
    </w:p>
    <w:p w:rsidR="00B634E0" w:rsidRPr="007042FD" w:rsidRDefault="00B634E0" w:rsidP="00EB538C">
      <w:pPr>
        <w:pStyle w:val="a3"/>
        <w:spacing w:before="0" w:beforeAutospacing="0" w:after="150" w:afterAutospacing="0"/>
        <w:jc w:val="both"/>
      </w:pPr>
      <w:r w:rsidRPr="007042FD">
        <w:rPr>
          <w:i/>
        </w:rPr>
        <w:t>1-я ситуация</w:t>
      </w:r>
      <w:r w:rsidRPr="007042FD">
        <w:t xml:space="preserve">. Один </w:t>
      </w:r>
      <w:r w:rsidR="007E60BA" w:rsidRPr="007042FD">
        <w:t>обучающийся</w:t>
      </w:r>
      <w:r w:rsidRPr="007042FD">
        <w:t xml:space="preserve"> говорит другому: «Я никогда не буду сидеть с тобой за одной партой: разляжешься, к</w:t>
      </w:r>
      <w:r w:rsidR="009728A6" w:rsidRPr="007042FD">
        <w:t>ак слон, а мне неудобно писать!</w:t>
      </w:r>
      <w:r w:rsidRPr="007042FD">
        <w:t>». Другой отвечает .... Прокомментируйте ситуацию.</w:t>
      </w:r>
    </w:p>
    <w:p w:rsidR="00B634E0" w:rsidRPr="007042FD" w:rsidRDefault="00B634E0" w:rsidP="00D549C0">
      <w:pPr>
        <w:pStyle w:val="a3"/>
        <w:spacing w:before="0" w:beforeAutospacing="0" w:after="150" w:afterAutospacing="0"/>
        <w:jc w:val="both"/>
      </w:pPr>
      <w:r w:rsidRPr="007042FD">
        <w:rPr>
          <w:i/>
        </w:rPr>
        <w:t>2-я ситуация</w:t>
      </w:r>
      <w:r w:rsidRPr="007042FD">
        <w:t xml:space="preserve">. Идет </w:t>
      </w:r>
      <w:r w:rsidR="007E60BA" w:rsidRPr="007042FD">
        <w:t>занятие</w:t>
      </w:r>
      <w:r w:rsidRPr="007042FD">
        <w:t xml:space="preserve">, </w:t>
      </w:r>
      <w:r w:rsidR="007E60BA" w:rsidRPr="007042FD">
        <w:t>об</w:t>
      </w:r>
      <w:r w:rsidRPr="007042FD">
        <w:t>уча</w:t>
      </w:r>
      <w:r w:rsidR="007E60BA" w:rsidRPr="007042FD">
        <w:t>ю</w:t>
      </w:r>
      <w:r w:rsidRPr="007042FD">
        <w:t xml:space="preserve">щиеся выполняют задания. Вдруг один </w:t>
      </w:r>
      <w:r w:rsidR="007E60BA" w:rsidRPr="007042FD">
        <w:t>обучающийся</w:t>
      </w:r>
      <w:r w:rsidRPr="007042FD">
        <w:t xml:space="preserve"> начинает стучать ручкой по парте. </w:t>
      </w:r>
      <w:r w:rsidR="007E60BA" w:rsidRPr="007042FD">
        <w:t>Педагог</w:t>
      </w:r>
      <w:r w:rsidRPr="007042FD">
        <w:t xml:space="preserve"> делает замечание: «Сергей, не стучи, пожалуйста, по парте, выполняй задания». Сергей отвечает: «Почему опять я?</w:t>
      </w:r>
      <w:r w:rsidR="007E60BA" w:rsidRPr="007042FD">
        <w:t xml:space="preserve"> Опять крайний! Вы что, видели?</w:t>
      </w:r>
      <w:r w:rsidRPr="007042FD">
        <w:t>».</w:t>
      </w:r>
    </w:p>
    <w:p w:rsidR="00B634E0" w:rsidRPr="007042FD" w:rsidRDefault="00B634E0" w:rsidP="00D549C0">
      <w:pPr>
        <w:pStyle w:val="a3"/>
        <w:spacing w:before="0" w:beforeAutospacing="0" w:after="0" w:afterAutospacing="0"/>
        <w:jc w:val="both"/>
      </w:pPr>
      <w:r w:rsidRPr="007042FD">
        <w:t>- Какая реакция учителя на слова Сергея?</w:t>
      </w:r>
    </w:p>
    <w:p w:rsidR="00B634E0" w:rsidRPr="007042FD" w:rsidRDefault="00B634E0" w:rsidP="00D549C0">
      <w:pPr>
        <w:pStyle w:val="a3"/>
        <w:spacing w:before="0" w:beforeAutospacing="0" w:after="150" w:afterAutospacing="0"/>
        <w:jc w:val="both"/>
      </w:pPr>
      <w:r w:rsidRPr="007042FD">
        <w:t xml:space="preserve">- Как бы вы </w:t>
      </w:r>
      <w:r w:rsidR="00A06862" w:rsidRPr="007042FD">
        <w:t xml:space="preserve">поступили </w:t>
      </w:r>
      <w:r w:rsidRPr="007042FD">
        <w:t>в этой ситуации?</w:t>
      </w:r>
    </w:p>
    <w:p w:rsidR="00B634E0" w:rsidRPr="007042FD" w:rsidRDefault="00B634E0" w:rsidP="00D549C0">
      <w:pPr>
        <w:pStyle w:val="a3"/>
        <w:spacing w:before="0" w:beforeAutospacing="0" w:after="150" w:afterAutospacing="0"/>
        <w:jc w:val="both"/>
      </w:pPr>
      <w:r w:rsidRPr="007042FD">
        <w:rPr>
          <w:i/>
        </w:rPr>
        <w:t>3-я ситуация</w:t>
      </w:r>
      <w:r w:rsidRPr="007042FD">
        <w:t>. Мама пришла с работы и говорит дочери: «Сколько можно говорить? Убери за собой, разбросал</w:t>
      </w:r>
      <w:r w:rsidR="007E60BA" w:rsidRPr="007042FD">
        <w:t>а</w:t>
      </w:r>
      <w:r w:rsidRPr="007042FD">
        <w:t xml:space="preserve"> все, словно смерч пронесся в квартире! Не </w:t>
      </w:r>
      <w:r w:rsidR="007E60BA" w:rsidRPr="007042FD">
        <w:t>дочь</w:t>
      </w:r>
      <w:r w:rsidRPr="007042FD">
        <w:t>, а несчастье какое-то! Говоришь, а ей, как об стену горохом!».</w:t>
      </w:r>
    </w:p>
    <w:p w:rsidR="00B634E0" w:rsidRPr="007042FD" w:rsidRDefault="00B634E0" w:rsidP="00D549C0">
      <w:pPr>
        <w:pStyle w:val="a3"/>
        <w:spacing w:before="0" w:beforeAutospacing="0" w:after="0" w:afterAutospacing="0"/>
        <w:jc w:val="both"/>
      </w:pPr>
      <w:r w:rsidRPr="007042FD">
        <w:t>- Какова реакция девушки?</w:t>
      </w:r>
    </w:p>
    <w:p w:rsidR="00B634E0" w:rsidRPr="007042FD" w:rsidRDefault="00B634E0" w:rsidP="00D549C0">
      <w:pPr>
        <w:pStyle w:val="a3"/>
        <w:spacing w:before="0" w:beforeAutospacing="0" w:after="150" w:afterAutospacing="0"/>
        <w:jc w:val="both"/>
      </w:pPr>
      <w:r w:rsidRPr="007042FD">
        <w:t xml:space="preserve">- Как бы вы </w:t>
      </w:r>
      <w:r w:rsidR="00A06862" w:rsidRPr="007042FD">
        <w:t>поступили</w:t>
      </w:r>
      <w:r w:rsidRPr="007042FD">
        <w:t xml:space="preserve"> на месте мамы?</w:t>
      </w:r>
    </w:p>
    <w:p w:rsidR="00B634E0" w:rsidRPr="007042FD" w:rsidRDefault="00B634E0" w:rsidP="00D549C0">
      <w:pPr>
        <w:pStyle w:val="a3"/>
        <w:spacing w:before="0" w:beforeAutospacing="0" w:after="150" w:afterAutospacing="0"/>
        <w:jc w:val="both"/>
      </w:pPr>
      <w:r w:rsidRPr="007042FD">
        <w:rPr>
          <w:i/>
        </w:rPr>
        <w:t>4-я ситуация</w:t>
      </w:r>
      <w:r w:rsidRPr="007042FD">
        <w:t>. Учитель проверяет домашнее задание. Дошла очередь и до Олега. Андрей Иванович, проверяя работу ученика, сказал: «Да что же это такое? Этот бездарь опять не сделал, как следует, написал в тетрад</w:t>
      </w:r>
      <w:r w:rsidR="00A21714" w:rsidRPr="007042FD">
        <w:t>и так, что ничего не разберешь!</w:t>
      </w:r>
      <w:r w:rsidRPr="007042FD">
        <w:t>».</w:t>
      </w:r>
    </w:p>
    <w:p w:rsidR="00B634E0" w:rsidRPr="007042FD" w:rsidRDefault="00B634E0" w:rsidP="00D549C0">
      <w:pPr>
        <w:pStyle w:val="a3"/>
        <w:spacing w:before="0" w:beforeAutospacing="0" w:after="0" w:afterAutospacing="0"/>
        <w:jc w:val="both"/>
      </w:pPr>
      <w:r w:rsidRPr="007042FD">
        <w:t>- Какова реакция ученика?</w:t>
      </w:r>
    </w:p>
    <w:p w:rsidR="00B634E0" w:rsidRPr="007042FD" w:rsidRDefault="00B634E0" w:rsidP="00D549C0">
      <w:pPr>
        <w:pStyle w:val="a3"/>
        <w:spacing w:before="0" w:beforeAutospacing="0" w:after="0" w:afterAutospacing="0"/>
        <w:jc w:val="both"/>
      </w:pPr>
      <w:r w:rsidRPr="007042FD">
        <w:t>- Как бы вы сделали на месте учителя?</w:t>
      </w:r>
    </w:p>
    <w:p w:rsidR="00B634E0" w:rsidRPr="007042FD" w:rsidRDefault="00B634E0" w:rsidP="00D549C0">
      <w:pPr>
        <w:pStyle w:val="a3"/>
        <w:spacing w:before="0" w:beforeAutospacing="0"/>
        <w:jc w:val="both"/>
      </w:pPr>
      <w:r w:rsidRPr="007042FD">
        <w:t>Заключение ведущего среди привычек, которые порождают конфликты между людьми, особенно распространенными являются чрезмерная эмоциональность, агрессивность, требовательность, невнимание к нуждам и интересам других, неумение выслушать других.</w:t>
      </w:r>
    </w:p>
    <w:p w:rsidR="00E90933" w:rsidRPr="007042FD" w:rsidRDefault="00E90933" w:rsidP="009226E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/>
        </w:rPr>
      </w:pPr>
      <w:proofErr w:type="spellStart"/>
      <w:r w:rsidRPr="007042FD">
        <w:rPr>
          <w:b/>
        </w:rPr>
        <w:t>Видеомульт</w:t>
      </w:r>
      <w:proofErr w:type="spellEnd"/>
      <w:r w:rsidRPr="007042FD">
        <w:rPr>
          <w:b/>
        </w:rPr>
        <w:t xml:space="preserve"> «Формы и фигуры»</w:t>
      </w:r>
    </w:p>
    <w:p w:rsidR="009226E1" w:rsidRPr="007042FD" w:rsidRDefault="009226E1" w:rsidP="009226E1">
      <w:pPr>
        <w:pStyle w:val="a3"/>
        <w:shd w:val="clear" w:color="auto" w:fill="FFFFFF"/>
        <w:spacing w:before="0" w:beforeAutospacing="0" w:after="160" w:afterAutospacing="0"/>
        <w:jc w:val="both"/>
      </w:pPr>
      <w:r w:rsidRPr="007042FD">
        <w:rPr>
          <w:b/>
          <w:bCs/>
          <w:i/>
          <w:shd w:val="clear" w:color="auto" w:fill="FFFFFF"/>
        </w:rPr>
        <w:t>Цель:</w:t>
      </w:r>
      <w:r w:rsidRPr="007042FD">
        <w:rPr>
          <w:shd w:val="clear" w:color="auto" w:fill="FFFFFF"/>
        </w:rPr>
        <w:t xml:space="preserve"> развитие умения оценивать, анализировать окружающее. </w:t>
      </w:r>
    </w:p>
    <w:p w:rsidR="006D2240" w:rsidRPr="007042FD" w:rsidRDefault="006D2240" w:rsidP="009226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Притча «Два воробышка»</w:t>
      </w:r>
    </w:p>
    <w:p w:rsidR="009226E1" w:rsidRPr="007042FD" w:rsidRDefault="009226E1" w:rsidP="009226E1">
      <w:pPr>
        <w:pStyle w:val="a3"/>
        <w:shd w:val="clear" w:color="auto" w:fill="FFFFFF"/>
        <w:spacing w:before="0" w:beforeAutospacing="0" w:after="0" w:afterAutospacing="0"/>
        <w:jc w:val="both"/>
      </w:pPr>
      <w:r w:rsidRPr="007042FD">
        <w:rPr>
          <w:b/>
          <w:bCs/>
          <w:i/>
          <w:shd w:val="clear" w:color="auto" w:fill="FFFFFF"/>
        </w:rPr>
        <w:t>Цель:</w:t>
      </w:r>
      <w:r w:rsidRPr="007042FD">
        <w:rPr>
          <w:shd w:val="clear" w:color="auto" w:fill="FFFFFF"/>
        </w:rPr>
        <w:t xml:space="preserve"> развитие умения оценивать, анализировать окружающее. </w:t>
      </w:r>
    </w:p>
    <w:p w:rsidR="006D2240" w:rsidRPr="007042FD" w:rsidRDefault="006D2240" w:rsidP="00922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дереве спокойно сидели два воробышка. Один-вверху, а второй-ниже. Через некоторое время один воробышек, который сидел на вершине, чтобы как-то начать разговор, сказал:</w:t>
      </w:r>
    </w:p>
    <w:p w:rsidR="006D2240" w:rsidRPr="007042FD" w:rsidRDefault="006D2240" w:rsidP="00D549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красивые зеленые листья!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Воробей, который сидел ниже, понял эти слова как вызов и сразу же ответил: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слепой? Разве не видишь, что они серо-зеленые?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Так ты слепой! Листья - зеленые.</w:t>
      </w:r>
    </w:p>
    <w:p w:rsidR="006D2240" w:rsidRPr="007042FD" w:rsidRDefault="006D2240" w:rsidP="00D549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Воробышек снизу, уверенный, что правда на его стороне, пискнул: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Держу </w:t>
      </w:r>
      <w:r w:rsidR="00A21714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</w:t>
      </w:r>
      <w:r w:rsidR="00CE07BB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1714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перьями моего хвоста, листья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серо-зеленые. Ты ничего не понимаешь, ты-дурак. Воробей, который сидел на вершине, рассердился и со всей силы бросился на врага, чтобы ответить. Но прежде чем начать поединок, оба посмотрели вверх. </w:t>
      </w:r>
      <w:r w:rsidR="00A21714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слетел с вершины, удивленно воскликнул:</w:t>
      </w:r>
    </w:p>
    <w:p w:rsidR="00A21714" w:rsidRPr="007042FD" w:rsidRDefault="00A21714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Смотри, смотри! Листья действительно серо-зеленые!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добавил: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полетели со мной на вершину, - </w:t>
      </w:r>
      <w:r w:rsidR="00A21714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поднявшись вверх, сказали:</w:t>
      </w:r>
    </w:p>
    <w:p w:rsidR="006D2240" w:rsidRPr="007042FD" w:rsidRDefault="006D2240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Смотри, смотри! Листья действительно зеленые!</w:t>
      </w:r>
    </w:p>
    <w:p w:rsidR="00A21714" w:rsidRPr="007042FD" w:rsidRDefault="00A21714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240" w:rsidRPr="007042FD" w:rsidRDefault="00316C48" w:rsidP="00D549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Обсуждение.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6D2240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слушав притчу, что мы можем сказать? 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2240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видим, как возник конфликт, что столкнулись противоположные взгляды, мнения о ситуации. Опасность конфликтов в том, что они сопровождаются различными негативными эмоциями. Если конфликт не решается своевременно, это может привести к неврозам, стойкому расстройству отношений между людьми. У конфликтов высокая психологическая цена-многообразие негативных эмоций, стрессов, переживаний. Чтобы управлять конфликтами, необходимо хорошо понимать стратегии выхода из конфликтной ситуации.</w:t>
      </w:r>
    </w:p>
    <w:p w:rsidR="00513D44" w:rsidRPr="007042FD" w:rsidRDefault="00F86EAB" w:rsidP="00E259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</w:rPr>
      </w:pPr>
      <w:r w:rsidRPr="007042FD">
        <w:rPr>
          <w:b/>
          <w:bCs/>
          <w:iCs/>
        </w:rPr>
        <w:t>Упражнение «конфликт»</w:t>
      </w:r>
      <w:r w:rsidR="00513D44" w:rsidRPr="007042FD">
        <w:rPr>
          <w:b/>
          <w:bCs/>
          <w:iCs/>
        </w:rPr>
        <w:t xml:space="preserve"> </w:t>
      </w:r>
      <w:r w:rsidR="00513D44" w:rsidRPr="007042FD">
        <w:rPr>
          <w:bCs/>
          <w:iCs/>
        </w:rPr>
        <w:t>(группы по 3 человека)</w:t>
      </w:r>
    </w:p>
    <w:p w:rsidR="00F86EAB" w:rsidRPr="007042FD" w:rsidRDefault="003D75AF" w:rsidP="00E259C8">
      <w:pPr>
        <w:pStyle w:val="a3"/>
        <w:shd w:val="clear" w:color="auto" w:fill="FFFFFF"/>
        <w:spacing w:before="0" w:beforeAutospacing="0" w:after="0" w:afterAutospacing="0"/>
        <w:jc w:val="both"/>
      </w:pPr>
      <w:r w:rsidRPr="007042FD">
        <w:rPr>
          <w:b/>
          <w:i/>
        </w:rPr>
        <w:t>С целью</w:t>
      </w:r>
      <w:r w:rsidRPr="007042FD">
        <w:t xml:space="preserve"> разрешения</w:t>
      </w:r>
      <w:r w:rsidR="00F86EAB" w:rsidRPr="007042FD">
        <w:t xml:space="preserve"> конфликтных ситуаций</w:t>
      </w:r>
      <w:r w:rsidRPr="007042FD">
        <w:t>,</w:t>
      </w:r>
      <w:r w:rsidR="00F86EAB" w:rsidRPr="007042FD">
        <w:t xml:space="preserve"> с точки зрения различных стратегий поведения. </w:t>
      </w:r>
      <w:r w:rsidR="00513D44" w:rsidRPr="007042FD">
        <w:t>К</w:t>
      </w:r>
      <w:r w:rsidR="00F86EAB" w:rsidRPr="007042FD">
        <w:t xml:space="preserve">аждой </w:t>
      </w:r>
      <w:r w:rsidR="00513D44" w:rsidRPr="007042FD">
        <w:t xml:space="preserve">группе </w:t>
      </w:r>
      <w:r w:rsidRPr="007042FD">
        <w:t>дается ситуация,</w:t>
      </w:r>
      <w:r w:rsidR="00F86EAB" w:rsidRPr="007042FD">
        <w:t xml:space="preserve"> продумать решение ситуации.</w:t>
      </w:r>
    </w:p>
    <w:p w:rsidR="00F86EAB" w:rsidRPr="007042FD" w:rsidRDefault="00F86EAB" w:rsidP="00D549C0">
      <w:pPr>
        <w:pStyle w:val="a3"/>
        <w:shd w:val="clear" w:color="auto" w:fill="FFFFFF"/>
        <w:spacing w:before="0" w:beforeAutospacing="0" w:after="150" w:afterAutospacing="0"/>
        <w:jc w:val="both"/>
      </w:pPr>
      <w:r w:rsidRPr="007042FD">
        <w:rPr>
          <w:bCs/>
          <w:i/>
          <w:iCs/>
        </w:rPr>
        <w:t>Ситуация 1.</w:t>
      </w:r>
      <w:r w:rsidR="001B0EBF" w:rsidRPr="007042FD">
        <w:rPr>
          <w:rStyle w:val="apple-converted-space"/>
          <w:b/>
          <w:bCs/>
          <w:i/>
          <w:iCs/>
        </w:rPr>
        <w:t xml:space="preserve"> </w:t>
      </w:r>
      <w:r w:rsidRPr="007042FD">
        <w:t>Родители отправляют тебя в магазин за картошкой, а ты хочешь играть в компьютерные игры</w:t>
      </w:r>
      <w:r w:rsidR="00513D44" w:rsidRPr="007042FD">
        <w:t xml:space="preserve">. Твои </w:t>
      </w:r>
      <w:r w:rsidR="001B0EBF" w:rsidRPr="007042FD">
        <w:t>действия.</w:t>
      </w:r>
    </w:p>
    <w:p w:rsidR="00F86EAB" w:rsidRPr="007042FD" w:rsidRDefault="00F86EAB" w:rsidP="00D549C0">
      <w:pPr>
        <w:pStyle w:val="a3"/>
        <w:shd w:val="clear" w:color="auto" w:fill="FFFFFF"/>
        <w:spacing w:before="0" w:beforeAutospacing="0" w:after="150" w:afterAutospacing="0"/>
        <w:jc w:val="both"/>
      </w:pPr>
      <w:r w:rsidRPr="007042FD">
        <w:rPr>
          <w:bCs/>
          <w:i/>
          <w:iCs/>
        </w:rPr>
        <w:t>Ситуация 2.</w:t>
      </w:r>
      <w:r w:rsidR="001B0EBF" w:rsidRPr="007042FD">
        <w:rPr>
          <w:rStyle w:val="apple-converted-space"/>
          <w:b/>
          <w:bCs/>
          <w:i/>
          <w:iCs/>
        </w:rPr>
        <w:t xml:space="preserve"> </w:t>
      </w:r>
      <w:r w:rsidRPr="007042FD">
        <w:t xml:space="preserve">У твоего друга серьезные проблемы с математикой, поэтому он постоянно просит у тебя списать домашнее задание. И ты разрешаешь ему списывать. Но однажды учительница заметила, что у тебя и твоего друга совершенно одинаковые записи в тетради. Она вызвала тебя и сказала, </w:t>
      </w:r>
      <w:r w:rsidR="001B0EBF" w:rsidRPr="007042FD">
        <w:t>что,</w:t>
      </w:r>
      <w:r w:rsidRPr="007042FD">
        <w:t xml:space="preserve"> если еще раз ты дашь списать домашнее задание, у тебя будут большие неприятности</w:t>
      </w:r>
      <w:r w:rsidR="001B0EBF" w:rsidRPr="007042FD">
        <w:t>. Ваши действия.</w:t>
      </w:r>
    </w:p>
    <w:p w:rsidR="001B0EBF" w:rsidRPr="007042FD" w:rsidRDefault="00F86EAB" w:rsidP="00D549C0">
      <w:pPr>
        <w:pStyle w:val="a3"/>
        <w:shd w:val="clear" w:color="auto" w:fill="FFFFFF"/>
        <w:spacing w:before="0" w:beforeAutospacing="0" w:after="0" w:afterAutospacing="0"/>
        <w:jc w:val="both"/>
      </w:pPr>
      <w:r w:rsidRPr="007042FD">
        <w:rPr>
          <w:bCs/>
          <w:i/>
          <w:iCs/>
        </w:rPr>
        <w:t>Ситуация3.</w:t>
      </w:r>
      <w:r w:rsidR="001B0EBF" w:rsidRPr="007042FD">
        <w:rPr>
          <w:rStyle w:val="apple-converted-space"/>
          <w:b/>
          <w:bCs/>
          <w:i/>
          <w:iCs/>
        </w:rPr>
        <w:t xml:space="preserve"> </w:t>
      </w:r>
      <w:r w:rsidRPr="007042FD">
        <w:t xml:space="preserve">Родители считают, что ты много времени проводишь за компьютером и поэтому поздно ложишься спать. Они запретили тебе заниматься за компьютером и даже стали забирать, уходя из дома, сетевой шнур. </w:t>
      </w:r>
      <w:r w:rsidR="001B0EBF" w:rsidRPr="007042FD">
        <w:t>Твои действия. Обсуждение.</w:t>
      </w:r>
    </w:p>
    <w:p w:rsidR="00F86EAB" w:rsidRPr="007042FD" w:rsidRDefault="00F86EAB" w:rsidP="00D549C0">
      <w:pPr>
        <w:pStyle w:val="a3"/>
        <w:shd w:val="clear" w:color="auto" w:fill="FFFFFF"/>
        <w:spacing w:before="0" w:beforeAutospacing="0" w:after="0" w:afterAutospacing="0"/>
        <w:jc w:val="both"/>
      </w:pPr>
    </w:p>
    <w:p w:rsidR="007E01D9" w:rsidRPr="007042FD" w:rsidRDefault="007E01D9" w:rsidP="00E259C8">
      <w:pPr>
        <w:pStyle w:val="a4"/>
        <w:numPr>
          <w:ilvl w:val="0"/>
          <w:numId w:val="3"/>
        </w:numPr>
        <w:shd w:val="clear" w:color="auto" w:fill="FFFFFF"/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Упражнение-разминка «Встреча на узком мостике»</w:t>
      </w:r>
    </w:p>
    <w:p w:rsidR="007E01D9" w:rsidRPr="007042FD" w:rsidRDefault="007E01D9" w:rsidP="00E25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сущность конфликтов, причины их возникновения и пути разрешения.</w:t>
      </w:r>
    </w:p>
    <w:p w:rsidR="007E01D9" w:rsidRPr="007042FD" w:rsidRDefault="007E01D9" w:rsidP="00D549C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участников становятся на линии, проведенной на полу, лицом друг к другу так, чтобы между ними было расстояние около 3 м. Ведущий объясняет ситуацию: «Вы идете навстречу друг другу по очень узкому мостику, перекинутому над водой. В центре мостика вы встретились, и вам надо разойтись. Мостик — это линия. Кто поставит ногу за ее пределами — упадет в воду. Постарайтесь разойтись на мостике так, чтобы не упасть». Пары участников подбираются случайным образом. При большом количестве участников может одновременно функционировать 2-3 «мостика».</w:t>
      </w:r>
    </w:p>
    <w:p w:rsidR="003D75AF" w:rsidRPr="007042FD" w:rsidRDefault="007E01D9" w:rsidP="00D549C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проходит более эмоционально, если используется не просто полоска на ровном полу, а небольшое возвышение (например, для этой цели хорошо подходит перевернутая гимнастическая скамейка). Если же такой возможности нет, следует выбрать или провести на полу прямую полоску</w:t>
      </w:r>
      <w:r w:rsidR="003D75A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1D9" w:rsidRPr="007042FD" w:rsidRDefault="007E01D9" w:rsidP="00D549C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Обсуждение.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чувства участники испытывали при выполнении данного упражнения? Что помогало, а что мешало успешно выполнить его? Чем упавшие «в воду» пары отличались от успешно преодолевших трудную ситуацию? Целесообразно подвести участников к пониманию того, что в выигрыше оказывались не те, кто стремился пройти сам, а те, кто прежде всего стремился помочь партнеру.</w:t>
      </w:r>
    </w:p>
    <w:p w:rsidR="00C8678C" w:rsidRPr="007042FD" w:rsidRDefault="00C8678C" w:rsidP="00D549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30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Арт-</w:t>
      </w:r>
      <w:r w:rsidR="009226E1" w:rsidRPr="0070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терапия «Рисунок вдвоем»</w:t>
      </w:r>
    </w:p>
    <w:p w:rsidR="00505FB4" w:rsidRPr="007042FD" w:rsidRDefault="00505FB4" w:rsidP="00505FB4">
      <w:pPr>
        <w:pStyle w:val="a4"/>
        <w:shd w:val="clear" w:color="auto" w:fill="FFFFFF"/>
        <w:tabs>
          <w:tab w:val="left" w:pos="426"/>
        </w:tabs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2FD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042FD">
        <w:rPr>
          <w:rFonts w:ascii="Times New Roman" w:hAnsi="Times New Roman" w:cs="Times New Roman"/>
          <w:sz w:val="24"/>
          <w:szCs w:val="24"/>
        </w:rPr>
        <w:t xml:space="preserve"> формирование навыков успешной совместной деятельности.</w:t>
      </w:r>
    </w:p>
    <w:p w:rsidR="00C8678C" w:rsidRPr="007042FD" w:rsidRDefault="001B0EBF" w:rsidP="00D549C0">
      <w:pPr>
        <w:pStyle w:val="a4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детей</w:t>
      </w:r>
      <w:r w:rsidR="00C8678C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делится на пары. Каждая пара получает лист бумаги. С этого момента и до окончания упражнения </w:t>
      </w:r>
      <w:r w:rsidR="00C8678C"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разговаривать нельзя</w:t>
      </w:r>
      <w:r w:rsidR="00C8678C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78C" w:rsidRPr="007042FD" w:rsidRDefault="00C8678C" w:rsidP="00D549C0">
      <w:pPr>
        <w:pStyle w:val="a4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взять одну ручку вдвоем и так, чтобы оба партнера держали ее, нарисовать рисунок на свободную тему.</w:t>
      </w:r>
    </w:p>
    <w:p w:rsidR="00C8678C" w:rsidRPr="007042FD" w:rsidRDefault="00C8678C" w:rsidP="00D549C0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ри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сунки обсуждаются по принципу, «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нарисовали именно это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что рисовал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вам рисовалось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Выясняется, что </w:t>
      </w:r>
      <w:r w:rsidR="001B0EBF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 себя в этой ситуации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по-разному: кто-то «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рвался в бой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рисовал сам, игнорируя партнера; кто-то пытался угадать намерения другого и предложить свои и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деи, кто-то равнодушно рисовал «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</w:t>
      </w:r>
      <w:r w:rsidR="007C21BE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кто-то вообще отдал рисунок на откуп напарнику.</w:t>
      </w:r>
    </w:p>
    <w:p w:rsidR="00B57E27" w:rsidRPr="007042FD" w:rsidRDefault="00B57E27" w:rsidP="00D549C0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7BB" w:rsidRPr="007042FD" w:rsidRDefault="00CE07BB" w:rsidP="001C06EE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«Подарок»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Pr="007042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704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работы с позитивным настроем.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Развесить в комнате </w:t>
      </w:r>
      <w:r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сюрпризы – пожелания 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детей. То, что скажет твой </w:t>
      </w:r>
      <w:r w:rsidRPr="007042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сюрприз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предназначено именно тебе. Каждый находит в комнате листок (в виде звездочки, цветка и т.д.), на обратной стороне которого написано пожелание.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Примеры пожеланий:</w:t>
      </w:r>
    </w:p>
    <w:p w:rsidR="00CE07BB" w:rsidRPr="007042FD" w:rsidRDefault="00CE07BB" w:rsidP="00D549C0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контролировать ситуацию, надо оставаться спокойным.</w:t>
      </w:r>
    </w:p>
    <w:p w:rsidR="00CE07BB" w:rsidRPr="007042FD" w:rsidRDefault="00CE07BB" w:rsidP="00D549C0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Отстаивай свою точку зрения во время конфликта, но не дави на собеседника.</w:t>
      </w:r>
    </w:p>
    <w:p w:rsidR="00CE07BB" w:rsidRPr="007042FD" w:rsidRDefault="00CE07BB" w:rsidP="00D549C0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споре умей выслушать собеседника до конца.</w:t>
      </w:r>
    </w:p>
    <w:p w:rsidR="00CE07BB" w:rsidRPr="007042FD" w:rsidRDefault="00CE07BB" w:rsidP="00D549C0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чувства других людей.</w:t>
      </w:r>
    </w:p>
    <w:p w:rsidR="00CE07BB" w:rsidRPr="007042FD" w:rsidRDefault="00CE07BB" w:rsidP="00D549C0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проблему можно решить.</w:t>
      </w:r>
    </w:p>
    <w:p w:rsidR="00CE07BB" w:rsidRPr="007042FD" w:rsidRDefault="00CE07BB" w:rsidP="00D549C0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внимательнее к людям, с которыми общаешься</w:t>
      </w:r>
    </w:p>
    <w:p w:rsidR="00CE07BB" w:rsidRPr="007042FD" w:rsidRDefault="00CE07BB" w:rsidP="00D549C0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сердись, улыбнись.</w:t>
      </w:r>
    </w:p>
    <w:p w:rsidR="00CE07BB" w:rsidRPr="007042FD" w:rsidRDefault="00CE07BB" w:rsidP="00D549C0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 свой день с улыбки.</w:t>
      </w:r>
    </w:p>
    <w:p w:rsidR="00CE07BB" w:rsidRPr="007042FD" w:rsidRDefault="00CE07BB" w:rsidP="00D549C0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 на других: в тебе и окружающих так много общего.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10.Взгляни на своего Обидчика — может, ему просто нужна твоя помощь.</w:t>
      </w:r>
    </w:p>
    <w:p w:rsidR="00CE07BB" w:rsidRPr="007042FD" w:rsidRDefault="00CE07BB" w:rsidP="00D549C0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11.Раскрой свое сердце, и мир раскроет свои объятия.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Всегда внимательно выслушай своего собеседника.</w:t>
      </w:r>
    </w:p>
    <w:p w:rsidR="00CE07BB" w:rsidRPr="007042FD" w:rsidRDefault="00CE07BB" w:rsidP="00D5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7BB" w:rsidRPr="007042FD" w:rsidRDefault="00CE07BB" w:rsidP="00D549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</w:t>
      </w:r>
      <w:r w:rsidR="00505FB4"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все нашли свои «сюрпризы», ребята возвращаются в круг. Предлагаю зачитать то, что написано на их листочке, и подарить эти слова всем присутствующим.</w:t>
      </w:r>
    </w:p>
    <w:p w:rsidR="00E259C8" w:rsidRPr="007042FD" w:rsidRDefault="00E259C8" w:rsidP="001C06EE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5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E259C8" w:rsidRPr="007042FD" w:rsidRDefault="00E259C8" w:rsidP="001C06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7042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связи.</w:t>
      </w:r>
    </w:p>
    <w:p w:rsidR="00E259C8" w:rsidRPr="007042FD" w:rsidRDefault="00E259C8" w:rsidP="001C06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Ход упражнения:</w:t>
      </w:r>
      <w:r w:rsidRPr="007042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0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 кругу продолжают высказывание «Это занятие помогло мне (приобрести, стать, понять…)».</w:t>
      </w:r>
      <w:r w:rsidRPr="0070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2240" w:rsidRPr="007042FD" w:rsidRDefault="006D2240" w:rsidP="00D54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E5" w:rsidRPr="007042FD" w:rsidRDefault="000578E5" w:rsidP="00D549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78E5" w:rsidRPr="007042FD" w:rsidSect="00D549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3E87"/>
    <w:multiLevelType w:val="hybridMultilevel"/>
    <w:tmpl w:val="9D8EC2F0"/>
    <w:lvl w:ilvl="0" w:tplc="FED0F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D46"/>
    <w:multiLevelType w:val="hybridMultilevel"/>
    <w:tmpl w:val="FDA06F70"/>
    <w:lvl w:ilvl="0" w:tplc="808E5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7EB2"/>
    <w:multiLevelType w:val="hybridMultilevel"/>
    <w:tmpl w:val="6E2C2D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F6C78"/>
    <w:multiLevelType w:val="multilevel"/>
    <w:tmpl w:val="2E0A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914CB"/>
    <w:multiLevelType w:val="multilevel"/>
    <w:tmpl w:val="C6C4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E3296"/>
    <w:multiLevelType w:val="multilevel"/>
    <w:tmpl w:val="C94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D5528"/>
    <w:multiLevelType w:val="hybridMultilevel"/>
    <w:tmpl w:val="9D8EC2F0"/>
    <w:lvl w:ilvl="0" w:tplc="FED0F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05AD"/>
    <w:multiLevelType w:val="hybridMultilevel"/>
    <w:tmpl w:val="FDA06F70"/>
    <w:lvl w:ilvl="0" w:tplc="808E5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720E"/>
    <w:multiLevelType w:val="multilevel"/>
    <w:tmpl w:val="90D2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36B1F"/>
    <w:multiLevelType w:val="hybridMultilevel"/>
    <w:tmpl w:val="9D8EC2F0"/>
    <w:lvl w:ilvl="0" w:tplc="FED0F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65FA"/>
    <w:multiLevelType w:val="multilevel"/>
    <w:tmpl w:val="0CFEE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B2C7E"/>
    <w:multiLevelType w:val="hybridMultilevel"/>
    <w:tmpl w:val="9D8EC2F0"/>
    <w:lvl w:ilvl="0" w:tplc="FED0F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C5"/>
    <w:rsid w:val="000207EA"/>
    <w:rsid w:val="000578E5"/>
    <w:rsid w:val="001B0EBF"/>
    <w:rsid w:val="001C06EE"/>
    <w:rsid w:val="00270DAC"/>
    <w:rsid w:val="002A199A"/>
    <w:rsid w:val="002D6F6B"/>
    <w:rsid w:val="00316C48"/>
    <w:rsid w:val="003D75AF"/>
    <w:rsid w:val="004B7B0B"/>
    <w:rsid w:val="004C56A6"/>
    <w:rsid w:val="005040E4"/>
    <w:rsid w:val="00505FB4"/>
    <w:rsid w:val="005127A9"/>
    <w:rsid w:val="00513D44"/>
    <w:rsid w:val="00526E85"/>
    <w:rsid w:val="005408E2"/>
    <w:rsid w:val="00563ED3"/>
    <w:rsid w:val="005A2715"/>
    <w:rsid w:val="005C6904"/>
    <w:rsid w:val="005F41DF"/>
    <w:rsid w:val="006B7485"/>
    <w:rsid w:val="006D2240"/>
    <w:rsid w:val="007042FD"/>
    <w:rsid w:val="00724A11"/>
    <w:rsid w:val="007C21BE"/>
    <w:rsid w:val="007E01D9"/>
    <w:rsid w:val="007E60BA"/>
    <w:rsid w:val="007F4490"/>
    <w:rsid w:val="00821E66"/>
    <w:rsid w:val="0089404D"/>
    <w:rsid w:val="008D0B5E"/>
    <w:rsid w:val="008D5263"/>
    <w:rsid w:val="00916566"/>
    <w:rsid w:val="009226E1"/>
    <w:rsid w:val="009728A6"/>
    <w:rsid w:val="009C3922"/>
    <w:rsid w:val="00A06862"/>
    <w:rsid w:val="00A168F9"/>
    <w:rsid w:val="00A21714"/>
    <w:rsid w:val="00B118C5"/>
    <w:rsid w:val="00B57E27"/>
    <w:rsid w:val="00B634E0"/>
    <w:rsid w:val="00C8678C"/>
    <w:rsid w:val="00CC5C68"/>
    <w:rsid w:val="00CE07BB"/>
    <w:rsid w:val="00CF2710"/>
    <w:rsid w:val="00D549C0"/>
    <w:rsid w:val="00E259C8"/>
    <w:rsid w:val="00E37463"/>
    <w:rsid w:val="00E90933"/>
    <w:rsid w:val="00EB538C"/>
    <w:rsid w:val="00F77A9F"/>
    <w:rsid w:val="00F86EAB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87B4"/>
  <w15:docId w15:val="{4BBA9C28-1A97-40D4-A464-C235629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E3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37463"/>
  </w:style>
  <w:style w:type="paragraph" w:customStyle="1" w:styleId="c28">
    <w:name w:val="c28"/>
    <w:basedOn w:val="a"/>
    <w:rsid w:val="00E3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7463"/>
  </w:style>
  <w:style w:type="character" w:customStyle="1" w:styleId="c1">
    <w:name w:val="c1"/>
    <w:basedOn w:val="a0"/>
    <w:rsid w:val="00E37463"/>
  </w:style>
  <w:style w:type="paragraph" w:styleId="a3">
    <w:name w:val="Normal (Web)"/>
    <w:basedOn w:val="a"/>
    <w:uiPriority w:val="99"/>
    <w:unhideWhenUsed/>
    <w:rsid w:val="00B6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EAB"/>
  </w:style>
  <w:style w:type="paragraph" w:styleId="a4">
    <w:name w:val="List Paragraph"/>
    <w:basedOn w:val="a"/>
    <w:uiPriority w:val="34"/>
    <w:qFormat/>
    <w:rsid w:val="00C8678C"/>
    <w:pPr>
      <w:ind w:left="720"/>
      <w:contextualSpacing/>
    </w:pPr>
  </w:style>
  <w:style w:type="paragraph" w:customStyle="1" w:styleId="c0">
    <w:name w:val="c0"/>
    <w:basedOn w:val="a"/>
    <w:rsid w:val="007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4490"/>
  </w:style>
  <w:style w:type="character" w:styleId="a5">
    <w:name w:val="Strong"/>
    <w:basedOn w:val="a0"/>
    <w:uiPriority w:val="22"/>
    <w:qFormat/>
    <w:rsid w:val="007E01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8E2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4B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7B0B"/>
  </w:style>
  <w:style w:type="character" w:styleId="a8">
    <w:name w:val="Emphasis"/>
    <w:basedOn w:val="a0"/>
    <w:uiPriority w:val="20"/>
    <w:qFormat/>
    <w:rsid w:val="00E25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2</cp:revision>
  <cp:lastPrinted>2017-03-24T11:40:00Z</cp:lastPrinted>
  <dcterms:created xsi:type="dcterms:W3CDTF">2018-01-19T06:41:00Z</dcterms:created>
  <dcterms:modified xsi:type="dcterms:W3CDTF">2018-01-19T06:41:00Z</dcterms:modified>
</cp:coreProperties>
</file>