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>Согласовано на заседании</w:t>
      </w:r>
      <w:proofErr w:type="gramStart"/>
      <w:r w:rsidRPr="00556E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       </w:t>
      </w:r>
      <w:r w:rsidRPr="00556E98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556E98">
        <w:rPr>
          <w:rFonts w:ascii="Times New Roman" w:hAnsi="Times New Roman"/>
          <w:sz w:val="28"/>
          <w:szCs w:val="28"/>
        </w:rPr>
        <w:t>тверждаю</w:t>
      </w:r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методического совета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</w:t>
      </w:r>
      <w:r w:rsidRPr="00556E98">
        <w:rPr>
          <w:rFonts w:ascii="Times New Roman" w:hAnsi="Times New Roman"/>
          <w:sz w:val="28"/>
          <w:szCs w:val="28"/>
        </w:rPr>
        <w:t>Директор МБОУ ДОД ДДТ</w:t>
      </w:r>
    </w:p>
    <w:p w:rsidR="008D5000" w:rsidRPr="00556E98" w:rsidRDefault="00556E98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D5000" w:rsidRPr="00556E98">
        <w:rPr>
          <w:rFonts w:ascii="Times New Roman" w:hAnsi="Times New Roman"/>
          <w:sz w:val="28"/>
          <w:szCs w:val="28"/>
          <w:u w:val="single"/>
        </w:rPr>
        <w:t>№</w:t>
      </w:r>
      <w:r w:rsidRPr="00556E98">
        <w:rPr>
          <w:rFonts w:ascii="Times New Roman" w:hAnsi="Times New Roman"/>
          <w:sz w:val="28"/>
          <w:szCs w:val="28"/>
          <w:u w:val="single"/>
        </w:rPr>
        <w:t>1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="008D5000" w:rsidRPr="00556E98">
        <w:rPr>
          <w:rFonts w:ascii="Times New Roman" w:hAnsi="Times New Roman"/>
          <w:sz w:val="28"/>
          <w:szCs w:val="28"/>
        </w:rPr>
        <w:t xml:space="preserve"> от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Pr="00556E98">
        <w:rPr>
          <w:rFonts w:ascii="Times New Roman" w:hAnsi="Times New Roman"/>
          <w:sz w:val="28"/>
          <w:szCs w:val="28"/>
          <w:u w:val="single"/>
        </w:rPr>
        <w:t>26.08.2016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 w:rsidRPr="00556E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8D5000" w:rsidRPr="00556E98">
        <w:rPr>
          <w:rFonts w:ascii="Times New Roman" w:hAnsi="Times New Roman"/>
          <w:sz w:val="28"/>
          <w:szCs w:val="28"/>
        </w:rPr>
        <w:t>__________Т.А.Кравченко</w:t>
      </w:r>
      <w:proofErr w:type="spellEnd"/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A876EB" w:rsidRPr="00556E98">
        <w:rPr>
          <w:rFonts w:ascii="Times New Roman" w:hAnsi="Times New Roman"/>
          <w:sz w:val="28"/>
          <w:szCs w:val="28"/>
        </w:rPr>
        <w:t xml:space="preserve">           </w:t>
      </w:r>
      <w:r w:rsidR="00556E98">
        <w:rPr>
          <w:rFonts w:ascii="Times New Roman" w:hAnsi="Times New Roman"/>
          <w:sz w:val="28"/>
          <w:szCs w:val="28"/>
        </w:rPr>
        <w:t xml:space="preserve">             </w:t>
      </w:r>
      <w:r w:rsidR="00556E98">
        <w:rPr>
          <w:rFonts w:ascii="Times New Roman" w:hAnsi="Times New Roman"/>
          <w:sz w:val="28"/>
          <w:szCs w:val="28"/>
          <w:u w:val="single"/>
        </w:rPr>
        <w:t xml:space="preserve"> 01</w:t>
      </w:r>
      <w:r w:rsidR="00A876EB" w:rsidRPr="00556E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876EB" w:rsidRPr="00556E98">
        <w:rPr>
          <w:rFonts w:ascii="Times New Roman" w:hAnsi="Times New Roman"/>
          <w:sz w:val="28"/>
          <w:szCs w:val="28"/>
        </w:rPr>
        <w:t xml:space="preserve">сентября  </w:t>
      </w:r>
      <w:r w:rsidR="00A876EB" w:rsidRPr="00556E98">
        <w:rPr>
          <w:rFonts w:ascii="Times New Roman" w:hAnsi="Times New Roman"/>
          <w:sz w:val="28"/>
          <w:szCs w:val="28"/>
          <w:u w:val="single"/>
        </w:rPr>
        <w:t>2016</w:t>
      </w:r>
      <w:r w:rsidRPr="00556E98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методиста   физкультурно-спортивной направленности</w:t>
      </w:r>
    </w:p>
    <w:p w:rsidR="008D5000" w:rsidRDefault="00A876EB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2016-2017</w:t>
      </w:r>
      <w:r w:rsidR="008D5000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Методист: Киселева Е.В.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E81" w:rsidRDefault="00724E81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Pr="00724E81" w:rsidRDefault="008D5000" w:rsidP="00724E81">
      <w:pPr>
        <w:pStyle w:val="a3"/>
        <w:jc w:val="both"/>
        <w:rPr>
          <w:sz w:val="28"/>
          <w:szCs w:val="28"/>
        </w:rPr>
      </w:pPr>
      <w:r w:rsidRPr="00724E81">
        <w:rPr>
          <w:sz w:val="28"/>
          <w:szCs w:val="28"/>
        </w:rPr>
        <w:lastRenderedPageBreak/>
        <w:t>Единая методическая тема: «Освоение и  внедрение инновационных образовательных технологий социализации и воспитания на основе новой Концепции развития дополнительного образования».</w:t>
      </w:r>
    </w:p>
    <w:p w:rsidR="00724E81" w:rsidRDefault="00724E81" w:rsidP="00724E81">
      <w:pPr>
        <w:pStyle w:val="a3"/>
        <w:jc w:val="both"/>
        <w:rPr>
          <w:sz w:val="28"/>
          <w:szCs w:val="28"/>
        </w:rPr>
      </w:pPr>
    </w:p>
    <w:p w:rsidR="008D5000" w:rsidRPr="00724E81" w:rsidRDefault="00C36D4C" w:rsidP="00724E8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Цель: «Созда</w:t>
      </w:r>
      <w:r w:rsidR="004E2FBA">
        <w:rPr>
          <w:sz w:val="28"/>
          <w:szCs w:val="28"/>
        </w:rPr>
        <w:t>ть</w:t>
      </w:r>
      <w:r w:rsidR="003B0BA3">
        <w:rPr>
          <w:color w:val="FF0000"/>
          <w:sz w:val="28"/>
          <w:szCs w:val="28"/>
        </w:rPr>
        <w:t>(</w:t>
      </w:r>
      <w:proofErr w:type="spellStart"/>
      <w:r w:rsidR="003B0BA3">
        <w:rPr>
          <w:color w:val="FF0000"/>
          <w:sz w:val="28"/>
          <w:szCs w:val="28"/>
        </w:rPr>
        <w:t>ние</w:t>
      </w:r>
      <w:proofErr w:type="spellEnd"/>
      <w:r w:rsidR="003B0BA3">
        <w:rPr>
          <w:color w:val="FF0000"/>
          <w:sz w:val="28"/>
          <w:szCs w:val="28"/>
        </w:rPr>
        <w:t xml:space="preserve"> )</w:t>
      </w:r>
      <w:r w:rsidR="008D5000" w:rsidRPr="00724E81">
        <w:rPr>
          <w:sz w:val="28"/>
          <w:szCs w:val="28"/>
        </w:rPr>
        <w:t>оптимальны</w:t>
      </w:r>
      <w:r w:rsidR="004E2FBA">
        <w:rPr>
          <w:sz w:val="28"/>
          <w:szCs w:val="28"/>
        </w:rPr>
        <w:t xml:space="preserve">е </w:t>
      </w:r>
      <w:r w:rsidR="003B0BA3">
        <w:rPr>
          <w:sz w:val="28"/>
          <w:szCs w:val="28"/>
        </w:rPr>
        <w:t>(</w:t>
      </w:r>
      <w:proofErr w:type="spellStart"/>
      <w:r w:rsidR="003B0BA3" w:rsidRPr="003B0BA3">
        <w:rPr>
          <w:color w:val="FF0000"/>
          <w:sz w:val="28"/>
          <w:szCs w:val="28"/>
        </w:rPr>
        <w:t>х</w:t>
      </w:r>
      <w:proofErr w:type="spellEnd"/>
      <w:r w:rsidR="003B0BA3">
        <w:rPr>
          <w:sz w:val="28"/>
          <w:szCs w:val="28"/>
        </w:rPr>
        <w:t xml:space="preserve">) </w:t>
      </w:r>
      <w:r w:rsidR="008D5000" w:rsidRPr="00724E81">
        <w:rPr>
          <w:sz w:val="28"/>
          <w:szCs w:val="28"/>
        </w:rPr>
        <w:t>услови</w:t>
      </w:r>
      <w:r w:rsidR="004E2FBA">
        <w:rPr>
          <w:sz w:val="28"/>
          <w:szCs w:val="28"/>
        </w:rPr>
        <w:t>я</w:t>
      </w:r>
      <w:r w:rsidR="008D5000" w:rsidRPr="00724E81">
        <w:rPr>
          <w:sz w:val="28"/>
          <w:szCs w:val="28"/>
        </w:rPr>
        <w:t xml:space="preserve"> </w:t>
      </w:r>
      <w:r w:rsidR="003B0BA3">
        <w:rPr>
          <w:sz w:val="28"/>
          <w:szCs w:val="28"/>
        </w:rPr>
        <w:t>(</w:t>
      </w:r>
      <w:proofErr w:type="spellStart"/>
      <w:r w:rsidR="003B0BA3" w:rsidRPr="003B0BA3">
        <w:rPr>
          <w:color w:val="FF0000"/>
          <w:sz w:val="28"/>
          <w:szCs w:val="28"/>
        </w:rPr>
        <w:t>ий</w:t>
      </w:r>
      <w:proofErr w:type="spellEnd"/>
      <w:r w:rsidR="003B0BA3">
        <w:rPr>
          <w:color w:val="FF0000"/>
          <w:sz w:val="28"/>
          <w:szCs w:val="28"/>
        </w:rPr>
        <w:t xml:space="preserve">) </w:t>
      </w:r>
      <w:r w:rsidR="008D5000" w:rsidRPr="00724E81">
        <w:rPr>
          <w:sz w:val="28"/>
          <w:szCs w:val="28"/>
        </w:rPr>
        <w:t>для повышения профессиональной компетенции и педагогического мастерства педагогов</w:t>
      </w:r>
      <w:r w:rsidR="00A31AA1">
        <w:rPr>
          <w:color w:val="FF0000"/>
          <w:sz w:val="28"/>
          <w:szCs w:val="28"/>
        </w:rPr>
        <w:t xml:space="preserve"> детских объединений</w:t>
      </w:r>
      <w:proofErr w:type="gramStart"/>
      <w:r w:rsidR="00A31AA1">
        <w:rPr>
          <w:color w:val="FF0000"/>
          <w:sz w:val="28"/>
          <w:szCs w:val="28"/>
        </w:rPr>
        <w:t xml:space="preserve"> </w:t>
      </w:r>
      <w:r w:rsidR="008D5000" w:rsidRPr="00724E81">
        <w:rPr>
          <w:sz w:val="28"/>
          <w:szCs w:val="28"/>
        </w:rPr>
        <w:t>Д</w:t>
      </w:r>
      <w:proofErr w:type="gramEnd"/>
      <w:r w:rsidR="008D5000" w:rsidRPr="00724E81">
        <w:rPr>
          <w:sz w:val="28"/>
          <w:szCs w:val="28"/>
        </w:rPr>
        <w:t>/О в условиях инновационной деятельности ДДТ».</w:t>
      </w:r>
    </w:p>
    <w:p w:rsidR="00E355F6" w:rsidRPr="00724E81" w:rsidRDefault="00E355F6" w:rsidP="00724E81">
      <w:pPr>
        <w:pStyle w:val="a3"/>
        <w:jc w:val="both"/>
        <w:rPr>
          <w:sz w:val="28"/>
          <w:szCs w:val="28"/>
        </w:rPr>
      </w:pPr>
    </w:p>
    <w:p w:rsidR="008D5000" w:rsidRPr="00724E81" w:rsidRDefault="008D5000" w:rsidP="00724E81">
      <w:pPr>
        <w:pStyle w:val="a3"/>
        <w:jc w:val="both"/>
        <w:rPr>
          <w:sz w:val="28"/>
          <w:szCs w:val="28"/>
        </w:rPr>
      </w:pPr>
      <w:r w:rsidRPr="00724E81">
        <w:rPr>
          <w:sz w:val="28"/>
          <w:szCs w:val="28"/>
        </w:rPr>
        <w:t>Задачи:</w:t>
      </w:r>
    </w:p>
    <w:p w:rsidR="008D5000" w:rsidRDefault="008D5000" w:rsidP="00724E81">
      <w:pPr>
        <w:pStyle w:val="a3"/>
        <w:ind w:firstLine="708"/>
        <w:jc w:val="both"/>
        <w:rPr>
          <w:sz w:val="28"/>
          <w:szCs w:val="28"/>
        </w:rPr>
      </w:pPr>
      <w:r w:rsidRPr="00724E81">
        <w:rPr>
          <w:sz w:val="28"/>
          <w:szCs w:val="28"/>
        </w:rPr>
        <w:t>1.Обеспечить физкультурно</w:t>
      </w:r>
      <w:r w:rsidR="00724E81">
        <w:rPr>
          <w:sz w:val="28"/>
          <w:szCs w:val="28"/>
        </w:rPr>
        <w:t>-</w:t>
      </w:r>
      <w:r w:rsidRPr="00724E81">
        <w:rPr>
          <w:sz w:val="28"/>
          <w:szCs w:val="28"/>
        </w:rPr>
        <w:t>спор</w:t>
      </w:r>
      <w:r w:rsidR="00A73F3F" w:rsidRPr="00724E81">
        <w:rPr>
          <w:sz w:val="28"/>
          <w:szCs w:val="28"/>
        </w:rPr>
        <w:t>т</w:t>
      </w:r>
      <w:r w:rsidRPr="00724E81">
        <w:rPr>
          <w:sz w:val="28"/>
          <w:szCs w:val="28"/>
        </w:rPr>
        <w:t>ивную направленность ДДТ программно-методическим сопровождением:</w:t>
      </w:r>
    </w:p>
    <w:p w:rsidR="001B5354" w:rsidRPr="00724E81" w:rsidRDefault="001B5354" w:rsidP="00724E81">
      <w:pPr>
        <w:pStyle w:val="a3"/>
        <w:ind w:firstLine="708"/>
        <w:jc w:val="both"/>
        <w:rPr>
          <w:sz w:val="28"/>
          <w:szCs w:val="28"/>
        </w:rPr>
      </w:pPr>
    </w:p>
    <w:p w:rsidR="00897B7B" w:rsidRDefault="00897B7B" w:rsidP="00897B7B">
      <w:pPr>
        <w:pStyle w:val="a3"/>
        <w:jc w:val="both"/>
        <w:rPr>
          <w:color w:val="FF0000"/>
          <w:sz w:val="28"/>
          <w:szCs w:val="28"/>
        </w:rPr>
      </w:pPr>
      <w:r w:rsidRPr="00724E81">
        <w:rPr>
          <w:color w:val="FF0000"/>
          <w:sz w:val="28"/>
          <w:szCs w:val="28"/>
        </w:rPr>
        <w:t>-создать условия для разработки</w:t>
      </w:r>
      <w:r>
        <w:rPr>
          <w:color w:val="FF0000"/>
          <w:sz w:val="28"/>
          <w:szCs w:val="28"/>
        </w:rPr>
        <w:t xml:space="preserve"> </w:t>
      </w:r>
      <w:r w:rsidRPr="001B5354">
        <w:rPr>
          <w:color w:val="00B0F0"/>
          <w:sz w:val="28"/>
          <w:szCs w:val="28"/>
        </w:rPr>
        <w:t>воспитательных систем детских объединений физкультурно-спортивной направленности</w:t>
      </w:r>
      <w:r>
        <w:rPr>
          <w:color w:val="00B0F0"/>
          <w:sz w:val="28"/>
          <w:szCs w:val="28"/>
        </w:rPr>
        <w:t>; индивидуальных образовательных маршрутов</w:t>
      </w:r>
      <w:proofErr w:type="gramStart"/>
      <w:r>
        <w:rPr>
          <w:color w:val="00B0F0"/>
          <w:sz w:val="28"/>
          <w:szCs w:val="28"/>
        </w:rPr>
        <w:t>.</w:t>
      </w:r>
      <w:proofErr w:type="gramEnd"/>
      <w:r w:rsidRPr="001B5354">
        <w:rPr>
          <w:color w:val="00B0F0"/>
          <w:sz w:val="28"/>
          <w:szCs w:val="28"/>
        </w:rPr>
        <w:t xml:space="preserve"> </w:t>
      </w:r>
      <w:proofErr w:type="gramStart"/>
      <w:r w:rsidRPr="00724E81">
        <w:rPr>
          <w:color w:val="FF0000"/>
          <w:sz w:val="28"/>
          <w:szCs w:val="28"/>
        </w:rPr>
        <w:t>к</w:t>
      </w:r>
      <w:proofErr w:type="gramEnd"/>
      <w:r w:rsidRPr="00724E81">
        <w:rPr>
          <w:color w:val="FF0000"/>
          <w:sz w:val="28"/>
          <w:szCs w:val="28"/>
        </w:rPr>
        <w:t>омплексных образовательных программ в соответствии с ФГОС;</w:t>
      </w:r>
    </w:p>
    <w:p w:rsidR="00897B7B" w:rsidRDefault="00897B7B" w:rsidP="00724E81">
      <w:pPr>
        <w:pStyle w:val="a3"/>
        <w:jc w:val="both"/>
        <w:rPr>
          <w:color w:val="548DD4" w:themeColor="text2" w:themeTint="99"/>
          <w:sz w:val="28"/>
          <w:szCs w:val="28"/>
        </w:rPr>
      </w:pPr>
      <w:r w:rsidRPr="00724E81">
        <w:rPr>
          <w:color w:val="FF0000"/>
          <w:sz w:val="28"/>
          <w:szCs w:val="28"/>
        </w:rPr>
        <w:t>-освоить</w:t>
      </w:r>
      <w:r>
        <w:rPr>
          <w:color w:val="FF0000"/>
          <w:sz w:val="28"/>
          <w:szCs w:val="28"/>
        </w:rPr>
        <w:t xml:space="preserve"> </w:t>
      </w:r>
      <w:r>
        <w:rPr>
          <w:color w:val="548DD4" w:themeColor="text2" w:themeTint="99"/>
          <w:sz w:val="28"/>
          <w:szCs w:val="28"/>
        </w:rPr>
        <w:t>инновационные</w:t>
      </w:r>
      <w:r>
        <w:rPr>
          <w:color w:val="FF0000"/>
          <w:sz w:val="28"/>
          <w:szCs w:val="28"/>
        </w:rPr>
        <w:t xml:space="preserve"> </w:t>
      </w:r>
      <w:r w:rsidRPr="00897B7B">
        <w:rPr>
          <w:color w:val="548DD4" w:themeColor="text2" w:themeTint="99"/>
          <w:sz w:val="28"/>
          <w:szCs w:val="28"/>
        </w:rPr>
        <w:t>образовательные и воспитательные</w:t>
      </w:r>
      <w:r>
        <w:rPr>
          <w:color w:val="FF0000"/>
          <w:sz w:val="28"/>
          <w:szCs w:val="28"/>
        </w:rPr>
        <w:t xml:space="preserve"> </w:t>
      </w:r>
      <w:r>
        <w:rPr>
          <w:color w:val="548DD4" w:themeColor="text2" w:themeTint="99"/>
          <w:sz w:val="28"/>
          <w:szCs w:val="28"/>
        </w:rPr>
        <w:t xml:space="preserve">технологии успешной социализации и воспитания </w:t>
      </w:r>
      <w:proofErr w:type="gramStart"/>
      <w:r>
        <w:rPr>
          <w:color w:val="548DD4" w:themeColor="text2" w:themeTint="99"/>
          <w:sz w:val="28"/>
          <w:szCs w:val="28"/>
        </w:rPr>
        <w:t>обучающихся</w:t>
      </w:r>
      <w:proofErr w:type="gramEnd"/>
      <w:r>
        <w:rPr>
          <w:color w:val="548DD4" w:themeColor="text2" w:themeTint="99"/>
          <w:sz w:val="28"/>
          <w:szCs w:val="28"/>
        </w:rPr>
        <w:t>;</w:t>
      </w:r>
    </w:p>
    <w:p w:rsidR="008D5000" w:rsidRPr="00724E81" w:rsidRDefault="008D5000" w:rsidP="00724E81">
      <w:pPr>
        <w:pStyle w:val="a3"/>
        <w:jc w:val="both"/>
        <w:rPr>
          <w:color w:val="FF0000"/>
          <w:sz w:val="28"/>
          <w:szCs w:val="28"/>
        </w:rPr>
      </w:pPr>
      <w:r w:rsidRPr="00724E81">
        <w:rPr>
          <w:color w:val="FF0000"/>
          <w:sz w:val="28"/>
          <w:szCs w:val="28"/>
        </w:rPr>
        <w:t>современные технологии воспитания и развития УУД в УДО;</w:t>
      </w:r>
    </w:p>
    <w:p w:rsidR="008D5000" w:rsidRPr="00724E81" w:rsidRDefault="001B5354" w:rsidP="00724E8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8D5000" w:rsidRPr="00724E81" w:rsidRDefault="008D5000" w:rsidP="00724E81">
      <w:pPr>
        <w:pStyle w:val="a3"/>
        <w:ind w:firstLine="708"/>
        <w:jc w:val="both"/>
        <w:rPr>
          <w:sz w:val="28"/>
          <w:szCs w:val="28"/>
        </w:rPr>
      </w:pPr>
      <w:r w:rsidRPr="00724E81">
        <w:rPr>
          <w:sz w:val="28"/>
          <w:szCs w:val="28"/>
        </w:rPr>
        <w:t>2.Повышать уровень квалификации педагогов:</w:t>
      </w:r>
    </w:p>
    <w:p w:rsidR="008D5000" w:rsidRPr="00724E81" w:rsidRDefault="008D5000" w:rsidP="00724E81">
      <w:pPr>
        <w:pStyle w:val="a3"/>
        <w:jc w:val="both"/>
        <w:rPr>
          <w:sz w:val="28"/>
          <w:szCs w:val="28"/>
        </w:rPr>
      </w:pPr>
      <w:r w:rsidRPr="00724E81">
        <w:rPr>
          <w:sz w:val="28"/>
          <w:szCs w:val="28"/>
        </w:rPr>
        <w:t xml:space="preserve">-создать </w:t>
      </w:r>
      <w:r w:rsidRPr="00724E81">
        <w:rPr>
          <w:color w:val="FF0000"/>
          <w:sz w:val="28"/>
          <w:szCs w:val="28"/>
        </w:rPr>
        <w:t>для</w:t>
      </w:r>
      <w:r w:rsidRPr="00724E81">
        <w:rPr>
          <w:sz w:val="28"/>
          <w:szCs w:val="28"/>
        </w:rPr>
        <w:t xml:space="preserve"> условия профессионального, культурного, творческого роста педагогов;</w:t>
      </w:r>
    </w:p>
    <w:p w:rsidR="008D5000" w:rsidRPr="00724E81" w:rsidRDefault="008D5000" w:rsidP="00724E81">
      <w:pPr>
        <w:pStyle w:val="a3"/>
        <w:jc w:val="both"/>
        <w:rPr>
          <w:sz w:val="28"/>
          <w:szCs w:val="28"/>
        </w:rPr>
      </w:pPr>
      <w:r w:rsidRPr="00724E81">
        <w:rPr>
          <w:sz w:val="28"/>
          <w:szCs w:val="28"/>
        </w:rPr>
        <w:t>-обеспечить контроль качества образования;</w:t>
      </w:r>
    </w:p>
    <w:p w:rsidR="008D5000" w:rsidRPr="00724E81" w:rsidRDefault="008D5000" w:rsidP="00724E81">
      <w:pPr>
        <w:pStyle w:val="a3"/>
        <w:jc w:val="both"/>
        <w:rPr>
          <w:sz w:val="28"/>
          <w:szCs w:val="28"/>
        </w:rPr>
      </w:pPr>
    </w:p>
    <w:p w:rsidR="008D5000" w:rsidRPr="00724E81" w:rsidRDefault="008D5000" w:rsidP="00724E81">
      <w:pPr>
        <w:pStyle w:val="a3"/>
        <w:ind w:firstLine="708"/>
        <w:jc w:val="both"/>
        <w:rPr>
          <w:sz w:val="28"/>
          <w:szCs w:val="28"/>
        </w:rPr>
      </w:pPr>
      <w:r w:rsidRPr="00724E81">
        <w:rPr>
          <w:sz w:val="28"/>
          <w:szCs w:val="28"/>
        </w:rPr>
        <w:t>3.Создать условия работы в реализации инновационной деятельности:</w:t>
      </w:r>
    </w:p>
    <w:p w:rsidR="008D5000" w:rsidRDefault="008D5000" w:rsidP="00724E81">
      <w:pPr>
        <w:pStyle w:val="a3"/>
        <w:jc w:val="both"/>
        <w:rPr>
          <w:sz w:val="28"/>
          <w:szCs w:val="28"/>
        </w:rPr>
      </w:pPr>
      <w:r w:rsidRPr="00724E81">
        <w:rPr>
          <w:sz w:val="28"/>
          <w:szCs w:val="28"/>
        </w:rPr>
        <w:t xml:space="preserve">-координировать  работу педагогов в рамках  инновационной деятельности ДДТ «Создания и апробация инновационных моделей воспитания и </w:t>
      </w:r>
      <w:proofErr w:type="gramStart"/>
      <w:r w:rsidRPr="00724E81">
        <w:rPr>
          <w:sz w:val="28"/>
          <w:szCs w:val="28"/>
        </w:rPr>
        <w:t>социализации</w:t>
      </w:r>
      <w:proofErr w:type="gramEnd"/>
      <w:r w:rsidRPr="00724E81">
        <w:rPr>
          <w:sz w:val="28"/>
          <w:szCs w:val="28"/>
        </w:rPr>
        <w:t xml:space="preserve"> обучающихся в условиях модернизации дополнительного образования на основе новой Концепции дополнительного образования»;</w:t>
      </w:r>
    </w:p>
    <w:p w:rsidR="00724E81" w:rsidRPr="00724E81" w:rsidRDefault="00724E81" w:rsidP="00724E81">
      <w:pPr>
        <w:pStyle w:val="a3"/>
        <w:jc w:val="both"/>
        <w:rPr>
          <w:sz w:val="28"/>
          <w:szCs w:val="28"/>
        </w:rPr>
      </w:pPr>
    </w:p>
    <w:p w:rsidR="008D5000" w:rsidRPr="00724E81" w:rsidRDefault="008D5000" w:rsidP="00724E81">
      <w:pPr>
        <w:pStyle w:val="a3"/>
        <w:ind w:firstLine="708"/>
        <w:jc w:val="both"/>
        <w:rPr>
          <w:color w:val="FF0000"/>
          <w:sz w:val="28"/>
          <w:szCs w:val="28"/>
        </w:rPr>
      </w:pPr>
      <w:r w:rsidRPr="00724E81">
        <w:rPr>
          <w:color w:val="FF0000"/>
          <w:sz w:val="28"/>
          <w:szCs w:val="28"/>
        </w:rPr>
        <w:t>4. Разработать</w:t>
      </w:r>
      <w:r w:rsidR="00A31AA1">
        <w:rPr>
          <w:color w:val="FF0000"/>
          <w:sz w:val="28"/>
          <w:szCs w:val="28"/>
        </w:rPr>
        <w:t xml:space="preserve"> </w:t>
      </w:r>
      <w:proofErr w:type="spellStart"/>
      <w:r w:rsidR="00A31AA1">
        <w:rPr>
          <w:color w:val="FF0000"/>
          <w:sz w:val="28"/>
          <w:szCs w:val="28"/>
        </w:rPr>
        <w:t>перспетивный</w:t>
      </w:r>
      <w:proofErr w:type="spellEnd"/>
      <w:r w:rsidRPr="00724E81">
        <w:rPr>
          <w:color w:val="FF0000"/>
          <w:sz w:val="28"/>
          <w:szCs w:val="28"/>
        </w:rPr>
        <w:t xml:space="preserve"> план работы в </w:t>
      </w:r>
      <w:proofErr w:type="spellStart"/>
      <w:r w:rsidRPr="00724E81">
        <w:rPr>
          <w:color w:val="FF0000"/>
          <w:sz w:val="28"/>
          <w:szCs w:val="28"/>
        </w:rPr>
        <w:t>д</w:t>
      </w:r>
      <w:proofErr w:type="spellEnd"/>
      <w:r w:rsidRPr="00724E81">
        <w:rPr>
          <w:color w:val="FF0000"/>
          <w:sz w:val="28"/>
          <w:szCs w:val="28"/>
        </w:rPr>
        <w:t xml:space="preserve">/о согласно единой методической теме </w:t>
      </w:r>
      <w:r w:rsidR="00A876EB" w:rsidRPr="00724E81">
        <w:rPr>
          <w:color w:val="FF0000"/>
          <w:sz w:val="28"/>
          <w:szCs w:val="28"/>
        </w:rPr>
        <w:t>на 2016-17</w:t>
      </w:r>
      <w:r w:rsidRPr="00724E81">
        <w:rPr>
          <w:color w:val="FF0000"/>
          <w:sz w:val="28"/>
          <w:szCs w:val="28"/>
        </w:rPr>
        <w:t xml:space="preserve"> </w:t>
      </w:r>
      <w:proofErr w:type="spellStart"/>
      <w:r w:rsidRPr="00724E81">
        <w:rPr>
          <w:color w:val="FF0000"/>
          <w:sz w:val="28"/>
          <w:szCs w:val="28"/>
        </w:rPr>
        <w:t>уч</w:t>
      </w:r>
      <w:proofErr w:type="gramStart"/>
      <w:r w:rsidRPr="00724E81">
        <w:rPr>
          <w:color w:val="FF0000"/>
          <w:sz w:val="28"/>
          <w:szCs w:val="28"/>
        </w:rPr>
        <w:t>.г</w:t>
      </w:r>
      <w:proofErr w:type="gramEnd"/>
      <w:r w:rsidRPr="00724E81">
        <w:rPr>
          <w:color w:val="FF0000"/>
          <w:sz w:val="28"/>
          <w:szCs w:val="28"/>
        </w:rPr>
        <w:t>од</w:t>
      </w:r>
      <w:proofErr w:type="spellEnd"/>
      <w:r w:rsidRPr="00724E81">
        <w:rPr>
          <w:color w:val="FF0000"/>
          <w:sz w:val="28"/>
          <w:szCs w:val="28"/>
        </w:rPr>
        <w:t>.</w:t>
      </w:r>
    </w:p>
    <w:p w:rsidR="008D5000" w:rsidRPr="00724E81" w:rsidRDefault="008D5000" w:rsidP="00724E81">
      <w:pPr>
        <w:pStyle w:val="a3"/>
        <w:jc w:val="both"/>
        <w:rPr>
          <w:sz w:val="28"/>
          <w:szCs w:val="28"/>
        </w:rPr>
      </w:pPr>
    </w:p>
    <w:p w:rsidR="008D5000" w:rsidRDefault="008D5000" w:rsidP="008D5000">
      <w:pPr>
        <w:pStyle w:val="a3"/>
        <w:rPr>
          <w:sz w:val="36"/>
          <w:szCs w:val="36"/>
        </w:rPr>
      </w:pPr>
    </w:p>
    <w:p w:rsidR="00724E81" w:rsidRDefault="00724E81" w:rsidP="008D5000">
      <w:pPr>
        <w:pStyle w:val="a3"/>
        <w:rPr>
          <w:sz w:val="36"/>
          <w:szCs w:val="36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4457"/>
        <w:gridCol w:w="2520"/>
        <w:gridCol w:w="1670"/>
        <w:gridCol w:w="4450"/>
      </w:tblGrid>
      <w:tr w:rsidR="008D5000" w:rsidRPr="00A51038" w:rsidTr="002E236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Выполнение</w:t>
            </w:r>
          </w:p>
        </w:tc>
      </w:tr>
      <w:tr w:rsidR="008D5000" w:rsidRPr="00A51038" w:rsidTr="002E236A">
        <w:trPr>
          <w:trHeight w:val="99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A4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 </w:t>
            </w:r>
            <w:r w:rsidRPr="00A51038">
              <w:rPr>
                <w:sz w:val="28"/>
                <w:szCs w:val="28"/>
                <w:lang w:val="en-US"/>
              </w:rPr>
              <w:t>I</w:t>
            </w:r>
            <w:r w:rsidR="009769A4">
              <w:rPr>
                <w:sz w:val="28"/>
                <w:szCs w:val="28"/>
              </w:rPr>
              <w:t>.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8D5000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спортивной 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Сентябрь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Сентябрь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03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A51038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554595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D5000" w:rsidRPr="00A51038">
              <w:rPr>
                <w:sz w:val="28"/>
                <w:szCs w:val="28"/>
              </w:rPr>
              <w:t>правка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06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-анализ состояния метод</w:t>
            </w:r>
            <w:r>
              <w:rPr>
                <w:sz w:val="28"/>
                <w:szCs w:val="28"/>
              </w:rPr>
              <w:t>ической работы физкультурно</w:t>
            </w:r>
            <w:r w:rsidR="00FE39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спортивной   направленности</w:t>
            </w:r>
            <w:r w:rsidRPr="00A51038">
              <w:rPr>
                <w:sz w:val="28"/>
                <w:szCs w:val="28"/>
              </w:rPr>
              <w:t xml:space="preserve">, определение  вектора ее совершенствования. </w:t>
            </w:r>
          </w:p>
          <w:p w:rsidR="008D5000" w:rsidRPr="00A51038" w:rsidRDefault="008D5000" w:rsidP="00FE398B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B06391">
              <w:rPr>
                <w:color w:val="000000"/>
                <w:sz w:val="28"/>
                <w:szCs w:val="28"/>
              </w:rPr>
              <w:t>проведение мониторинга профессиональных и информационных потребностей пе</w:t>
            </w:r>
            <w:r>
              <w:rPr>
                <w:color w:val="000000"/>
                <w:sz w:val="28"/>
                <w:szCs w:val="28"/>
              </w:rPr>
              <w:t xml:space="preserve">дагогов </w:t>
            </w:r>
            <w:proofErr w:type="spellStart"/>
            <w:r w:rsidR="0079433F">
              <w:rPr>
                <w:sz w:val="28"/>
                <w:szCs w:val="28"/>
              </w:rPr>
              <w:t>физкультурно</w:t>
            </w:r>
            <w:proofErr w:type="spellEnd"/>
            <w:r w:rsidR="0079433F">
              <w:rPr>
                <w:sz w:val="28"/>
                <w:szCs w:val="28"/>
              </w:rPr>
              <w:t xml:space="preserve"> – спортивной</w:t>
            </w:r>
            <w:r w:rsidR="0079433F">
              <w:rPr>
                <w:color w:val="000000"/>
                <w:sz w:val="28"/>
                <w:szCs w:val="28"/>
              </w:rPr>
              <w:t xml:space="preserve"> </w:t>
            </w:r>
            <w:r w:rsidRPr="00B06391">
              <w:rPr>
                <w:color w:val="000000"/>
                <w:sz w:val="28"/>
                <w:szCs w:val="28"/>
              </w:rPr>
              <w:t xml:space="preserve">направленности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Анализ работы направлений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B06391" w:rsidRDefault="00554595" w:rsidP="00FE398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</w:t>
            </w:r>
            <w:r w:rsidR="008D5000" w:rsidRPr="00B06391">
              <w:rPr>
                <w:sz w:val="28"/>
                <w:szCs w:val="28"/>
              </w:rPr>
              <w:t>правка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287A55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Апрель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 </w:t>
            </w:r>
            <w:r w:rsidR="00287A55" w:rsidRPr="00287A55">
              <w:rPr>
                <w:color w:val="FF0000"/>
                <w:sz w:val="28"/>
                <w:szCs w:val="28"/>
              </w:rPr>
              <w:t>Май</w:t>
            </w:r>
            <w:r w:rsidR="00287A55">
              <w:rPr>
                <w:color w:val="FF0000"/>
                <w:sz w:val="28"/>
                <w:szCs w:val="28"/>
              </w:rPr>
              <w:t xml:space="preserve"> (?)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06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работа методического</w:t>
            </w:r>
            <w:r>
              <w:rPr>
                <w:sz w:val="28"/>
                <w:szCs w:val="28"/>
              </w:rPr>
              <w:t xml:space="preserve"> объединения</w:t>
            </w:r>
            <w:r w:rsidR="0079433F">
              <w:rPr>
                <w:sz w:val="28"/>
                <w:szCs w:val="28"/>
              </w:rPr>
              <w:t xml:space="preserve">  физкультурно-спортивной</w:t>
            </w:r>
            <w:r>
              <w:rPr>
                <w:sz w:val="28"/>
                <w:szCs w:val="28"/>
              </w:rPr>
              <w:t xml:space="preserve"> направленности </w:t>
            </w:r>
            <w:r w:rsidRPr="00A51038">
              <w:rPr>
                <w:sz w:val="28"/>
                <w:szCs w:val="28"/>
              </w:rPr>
              <w:t>по следующим темам: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№ 1.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51038">
              <w:rPr>
                <w:sz w:val="28"/>
                <w:szCs w:val="28"/>
              </w:rPr>
              <w:t>«Планиро</w:t>
            </w:r>
            <w:r w:rsidR="0079433F">
              <w:rPr>
                <w:sz w:val="28"/>
                <w:szCs w:val="28"/>
              </w:rPr>
              <w:t>вание работы физкультурно</w:t>
            </w:r>
            <w:r w:rsidR="00287A55">
              <w:rPr>
                <w:sz w:val="28"/>
                <w:szCs w:val="28"/>
              </w:rPr>
              <w:t>-</w:t>
            </w:r>
            <w:r w:rsidR="0079433F">
              <w:rPr>
                <w:sz w:val="28"/>
                <w:szCs w:val="28"/>
              </w:rPr>
              <w:t>с</w:t>
            </w:r>
            <w:r w:rsidR="00A876EB">
              <w:rPr>
                <w:sz w:val="28"/>
                <w:szCs w:val="28"/>
              </w:rPr>
              <w:t>портивной направленности на 2016-2017</w:t>
            </w:r>
            <w:r w:rsidR="0079433F">
              <w:rPr>
                <w:sz w:val="28"/>
                <w:szCs w:val="28"/>
              </w:rPr>
              <w:t xml:space="preserve"> </w:t>
            </w:r>
            <w:proofErr w:type="spellStart"/>
            <w:r w:rsidRPr="00A51038">
              <w:rPr>
                <w:sz w:val="28"/>
                <w:szCs w:val="28"/>
              </w:rPr>
              <w:t>уч</w:t>
            </w:r>
            <w:proofErr w:type="gramStart"/>
            <w:r w:rsidRPr="00A51038">
              <w:rPr>
                <w:sz w:val="28"/>
                <w:szCs w:val="28"/>
              </w:rPr>
              <w:t>.г</w:t>
            </w:r>
            <w:proofErr w:type="gramEnd"/>
            <w:r w:rsidRPr="00A51038">
              <w:rPr>
                <w:sz w:val="28"/>
                <w:szCs w:val="28"/>
              </w:rPr>
              <w:t>од</w:t>
            </w:r>
            <w:proofErr w:type="spellEnd"/>
            <w:r w:rsidRPr="00A51038">
              <w:rPr>
                <w:sz w:val="28"/>
                <w:szCs w:val="28"/>
              </w:rPr>
              <w:t>.</w:t>
            </w:r>
            <w:r w:rsidR="006C370E">
              <w:rPr>
                <w:sz w:val="28"/>
                <w:szCs w:val="28"/>
              </w:rPr>
              <w:t xml:space="preserve"> Методические рекомендации по оформлению нормативных документов</w:t>
            </w:r>
            <w:r w:rsidR="006C370E" w:rsidRPr="00420834">
              <w:rPr>
                <w:sz w:val="28"/>
                <w:szCs w:val="28"/>
              </w:rPr>
              <w:t xml:space="preserve"> педагога дополнительного образования</w:t>
            </w:r>
            <w:r w:rsidRPr="00A51038">
              <w:rPr>
                <w:sz w:val="28"/>
                <w:szCs w:val="28"/>
              </w:rPr>
              <w:t>»</w:t>
            </w:r>
            <w:r w:rsidR="00422C75">
              <w:rPr>
                <w:i/>
                <w:sz w:val="28"/>
                <w:szCs w:val="28"/>
              </w:rPr>
              <w:t xml:space="preserve">. </w:t>
            </w:r>
            <w:r w:rsidR="00422C75" w:rsidRPr="00185F09">
              <w:rPr>
                <w:i/>
                <w:sz w:val="28"/>
                <w:szCs w:val="28"/>
              </w:rPr>
              <w:t xml:space="preserve">Индивидуальное сопровождение </w:t>
            </w:r>
            <w:proofErr w:type="gramStart"/>
            <w:r w:rsidR="00422C75" w:rsidRPr="00185F09">
              <w:rPr>
                <w:i/>
                <w:sz w:val="28"/>
                <w:szCs w:val="28"/>
              </w:rPr>
              <w:t>обучающихся</w:t>
            </w:r>
            <w:proofErr w:type="gramEnd"/>
            <w:r w:rsidR="00422C75" w:rsidRPr="00185F09">
              <w:rPr>
                <w:i/>
                <w:sz w:val="28"/>
                <w:szCs w:val="28"/>
              </w:rPr>
              <w:t>. Индивидуальные образовательные маршруты.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№ 2</w:t>
            </w:r>
            <w:r w:rsidR="00433FE3">
              <w:rPr>
                <w:sz w:val="28"/>
                <w:szCs w:val="28"/>
              </w:rPr>
              <w:t>.</w:t>
            </w:r>
          </w:p>
          <w:p w:rsidR="008D5000" w:rsidRDefault="006C370E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1E3F">
              <w:rPr>
                <w:sz w:val="28"/>
                <w:szCs w:val="28"/>
              </w:rPr>
              <w:t>2.</w:t>
            </w:r>
            <w:r w:rsidR="008D5000" w:rsidRPr="009D1E3F">
              <w:rPr>
                <w:sz w:val="28"/>
                <w:szCs w:val="28"/>
              </w:rPr>
              <w:t>«</w:t>
            </w:r>
            <w:r w:rsidR="00382983" w:rsidRPr="009D1E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Методические рекомендации  по организации, проведения и анализа воспитательных мероприятий  в детских объединениях</w:t>
            </w:r>
            <w:r w:rsidR="008D5000" w:rsidRPr="009D1E3F">
              <w:rPr>
                <w:sz w:val="28"/>
                <w:szCs w:val="28"/>
              </w:rPr>
              <w:t>».</w:t>
            </w:r>
            <w:r w:rsidR="009D1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E3F" w:rsidRPr="009D1E3F">
              <w:rPr>
                <w:rFonts w:ascii="Times New Roman" w:hAnsi="Times New Roman" w:cs="Times New Roman"/>
                <w:i/>
                <w:sz w:val="28"/>
                <w:szCs w:val="28"/>
              </w:rPr>
              <w:t>Согласование дополнительных образовательных программ</w:t>
            </w:r>
            <w:r w:rsidR="009D1E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утверждения</w:t>
            </w:r>
            <w:r w:rsidR="009D1E3F" w:rsidRPr="009D1E3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D5000" w:rsidRPr="00A51038" w:rsidRDefault="008D5000" w:rsidP="00724E8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№ 3</w:t>
            </w:r>
            <w:r w:rsidR="00433FE3">
              <w:rPr>
                <w:sz w:val="28"/>
                <w:szCs w:val="28"/>
              </w:rPr>
              <w:t>.</w:t>
            </w:r>
          </w:p>
          <w:p w:rsidR="008D5000" w:rsidRPr="009D1E3F" w:rsidRDefault="008D5000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E3F">
              <w:rPr>
                <w:color w:val="000000" w:themeColor="text1"/>
                <w:sz w:val="28"/>
                <w:szCs w:val="28"/>
              </w:rPr>
              <w:t>3. «</w:t>
            </w:r>
            <w:r w:rsidR="00382983" w:rsidRPr="009D1E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Методические рекомендации  по организации, проведения и анализа воспитательных </w:t>
            </w:r>
            <w:r w:rsidR="00382983" w:rsidRPr="009D1E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мероприятий  в детских объединениях</w:t>
            </w:r>
            <w:r w:rsidRPr="009D1E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8D5000" w:rsidRPr="00F74118" w:rsidRDefault="008D5000" w:rsidP="00724E81">
            <w:pPr>
              <w:pStyle w:val="3"/>
              <w:tabs>
                <w:tab w:val="left" w:pos="6680"/>
              </w:tabs>
              <w:spacing w:before="0" w:line="240" w:lineRule="auto"/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Заседание № 4</w:t>
            </w:r>
            <w:r w:rsidR="00433FE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  <w:r w:rsidRPr="00F74118">
              <w:t xml:space="preserve"> </w:t>
            </w:r>
          </w:p>
          <w:p w:rsidR="008D5000" w:rsidRPr="00A51038" w:rsidRDefault="008D5000" w:rsidP="00724E81">
            <w:pPr>
              <w:pStyle w:val="a5"/>
              <w:spacing w:line="240" w:lineRule="auto"/>
              <w:ind w:left="0"/>
              <w:rPr>
                <w:sz w:val="28"/>
                <w:szCs w:val="28"/>
              </w:rPr>
            </w:pPr>
            <w:r w:rsidRPr="000E22D2">
              <w:rPr>
                <w:rFonts w:ascii="Times New Roman" w:hAnsi="Times New Roman" w:cs="Times New Roman"/>
                <w:sz w:val="28"/>
                <w:szCs w:val="28"/>
              </w:rPr>
              <w:t xml:space="preserve">4. « Анализ состояния методической работы </w:t>
            </w:r>
            <w:r w:rsidR="00680E9B" w:rsidRPr="000E22D2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r w:rsidR="00E355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0E9B" w:rsidRPr="000E22D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спортивной </w:t>
            </w:r>
            <w:r w:rsidRPr="000E22D2">
              <w:rPr>
                <w:rFonts w:ascii="Times New Roman" w:hAnsi="Times New Roman" w:cs="Times New Roman"/>
                <w:sz w:val="28"/>
                <w:szCs w:val="28"/>
              </w:rPr>
              <w:t>направленности, определение  вектора ее совершенствования».</w:t>
            </w:r>
            <w:r w:rsidR="000E22D2" w:rsidRPr="0084231D">
              <w:rPr>
                <w:i/>
                <w:sz w:val="28"/>
                <w:szCs w:val="28"/>
              </w:rPr>
              <w:t xml:space="preserve"> </w:t>
            </w:r>
            <w:r w:rsidR="000E22D2" w:rsidRPr="0084231D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  <w:r w:rsidR="000E22D2" w:rsidRPr="00842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2D2" w:rsidRPr="0084231D">
              <w:rPr>
                <w:rFonts w:ascii="Times New Roman" w:hAnsi="Times New Roman" w:cs="Times New Roman"/>
                <w:i/>
                <w:sz w:val="28"/>
                <w:szCs w:val="28"/>
              </w:rPr>
              <w:t>и др</w:t>
            </w:r>
            <w:r w:rsidR="000E22D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Протоколы</w:t>
            </w:r>
            <w:r w:rsidR="00724E81">
              <w:rPr>
                <w:sz w:val="28"/>
                <w:szCs w:val="28"/>
              </w:rPr>
              <w:t xml:space="preserve">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9D1E3F" w:rsidRDefault="009D1E3F" w:rsidP="002E236A">
            <w:pPr>
              <w:pStyle w:val="a3"/>
              <w:rPr>
                <w:sz w:val="28"/>
                <w:szCs w:val="28"/>
              </w:rPr>
            </w:pPr>
          </w:p>
          <w:p w:rsidR="009D1E3F" w:rsidRDefault="009D1E3F" w:rsidP="002E236A">
            <w:pPr>
              <w:pStyle w:val="a3"/>
              <w:rPr>
                <w:sz w:val="28"/>
                <w:szCs w:val="28"/>
              </w:rPr>
            </w:pPr>
          </w:p>
          <w:p w:rsidR="009D1E3F" w:rsidRDefault="009D1E3F" w:rsidP="002E236A">
            <w:pPr>
              <w:pStyle w:val="a3"/>
              <w:rPr>
                <w:sz w:val="28"/>
                <w:szCs w:val="28"/>
              </w:rPr>
            </w:pPr>
          </w:p>
          <w:p w:rsidR="009D1E3F" w:rsidRDefault="009D1E3F" w:rsidP="002E236A">
            <w:pPr>
              <w:pStyle w:val="a3"/>
              <w:rPr>
                <w:sz w:val="28"/>
                <w:szCs w:val="28"/>
              </w:rPr>
            </w:pPr>
          </w:p>
          <w:p w:rsidR="009D1E3F" w:rsidRDefault="009D1E3F" w:rsidP="002E236A">
            <w:pPr>
              <w:pStyle w:val="a3"/>
              <w:rPr>
                <w:sz w:val="28"/>
                <w:szCs w:val="28"/>
              </w:rPr>
            </w:pPr>
          </w:p>
          <w:p w:rsidR="009D1E3F" w:rsidRPr="00A51038" w:rsidRDefault="009D1E3F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1 раз в месяц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0E22D2" w:rsidP="002E236A">
            <w:pPr>
              <w:pStyle w:val="a3"/>
              <w:rPr>
                <w:sz w:val="28"/>
                <w:szCs w:val="28"/>
              </w:rPr>
            </w:pPr>
            <w:r w:rsidRPr="00420834">
              <w:rPr>
                <w:sz w:val="28"/>
                <w:szCs w:val="28"/>
              </w:rPr>
              <w:t>08.09.2016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0E22D2" w:rsidP="002E236A">
            <w:pPr>
              <w:pStyle w:val="a3"/>
              <w:rPr>
                <w:sz w:val="28"/>
                <w:szCs w:val="28"/>
              </w:rPr>
            </w:pPr>
            <w:r w:rsidRPr="00420834">
              <w:rPr>
                <w:sz w:val="28"/>
                <w:szCs w:val="28"/>
              </w:rPr>
              <w:t>10.11.2016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0E22D2" w:rsidRDefault="000E22D2" w:rsidP="002E236A">
            <w:pPr>
              <w:pStyle w:val="a3"/>
              <w:rPr>
                <w:sz w:val="28"/>
                <w:szCs w:val="28"/>
              </w:rPr>
            </w:pPr>
          </w:p>
          <w:p w:rsidR="000E22D2" w:rsidRDefault="000E22D2" w:rsidP="002E236A">
            <w:pPr>
              <w:pStyle w:val="a3"/>
              <w:rPr>
                <w:sz w:val="28"/>
                <w:szCs w:val="28"/>
              </w:rPr>
            </w:pPr>
            <w:r w:rsidRPr="00420834">
              <w:rPr>
                <w:sz w:val="28"/>
                <w:szCs w:val="28"/>
              </w:rPr>
              <w:t>26.01.2017</w:t>
            </w:r>
          </w:p>
          <w:p w:rsidR="000E22D2" w:rsidRDefault="000E22D2" w:rsidP="002E236A">
            <w:pPr>
              <w:pStyle w:val="a3"/>
              <w:rPr>
                <w:sz w:val="28"/>
                <w:szCs w:val="28"/>
              </w:rPr>
            </w:pPr>
          </w:p>
          <w:p w:rsidR="000E22D2" w:rsidRDefault="000E22D2" w:rsidP="002E236A">
            <w:pPr>
              <w:pStyle w:val="a3"/>
              <w:rPr>
                <w:sz w:val="28"/>
                <w:szCs w:val="28"/>
              </w:rPr>
            </w:pPr>
          </w:p>
          <w:p w:rsidR="000E22D2" w:rsidRDefault="000E22D2" w:rsidP="002E236A">
            <w:pPr>
              <w:pStyle w:val="a3"/>
              <w:rPr>
                <w:sz w:val="28"/>
                <w:szCs w:val="28"/>
              </w:rPr>
            </w:pPr>
          </w:p>
          <w:p w:rsidR="000E22D2" w:rsidRDefault="000E22D2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0E22D2" w:rsidRDefault="000E22D2" w:rsidP="002E236A">
            <w:pPr>
              <w:pStyle w:val="a3"/>
              <w:rPr>
                <w:sz w:val="28"/>
                <w:szCs w:val="28"/>
              </w:rPr>
            </w:pPr>
          </w:p>
          <w:p w:rsidR="000E22D2" w:rsidRPr="00420834" w:rsidRDefault="000E22D2" w:rsidP="000E22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34">
              <w:rPr>
                <w:rFonts w:ascii="Times New Roman" w:hAnsi="Times New Roman" w:cs="Times New Roman"/>
                <w:sz w:val="28"/>
                <w:szCs w:val="28"/>
              </w:rPr>
              <w:t>11.05.2017</w:t>
            </w:r>
          </w:p>
          <w:p w:rsidR="000E22D2" w:rsidRPr="00A51038" w:rsidRDefault="000E22D2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3DDE" w:rsidRPr="00FD3DDE" w:rsidRDefault="00FD3DDE" w:rsidP="00FD3DDE">
            <w:pPr>
              <w:rPr>
                <w:rFonts w:ascii="Times New Roman" w:hAnsi="Times New Roman" w:cs="Times New Roman"/>
              </w:rPr>
            </w:pPr>
          </w:p>
        </w:tc>
      </w:tr>
      <w:tr w:rsidR="008D5000" w:rsidRPr="00A51038" w:rsidTr="002E236A">
        <w:trPr>
          <w:trHeight w:val="732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FE398B" w:rsidRDefault="00FE398B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  <w:lang w:val="en-US"/>
              </w:rPr>
              <w:lastRenderedPageBreak/>
              <w:t>II</w:t>
            </w:r>
            <w:r w:rsidRPr="00A51038">
              <w:rPr>
                <w:sz w:val="28"/>
                <w:szCs w:val="28"/>
              </w:rPr>
              <w:t>. Организационно- методическая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724E81">
              <w:rPr>
                <w:color w:val="FF0000"/>
                <w:sz w:val="28"/>
                <w:szCs w:val="28"/>
              </w:rPr>
              <w:t>- обобщение  педагогического опыта педагога</w:t>
            </w:r>
            <w:r w:rsidR="00554595" w:rsidRPr="00724E8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554595" w:rsidRPr="00724E81">
              <w:rPr>
                <w:color w:val="FF0000"/>
                <w:sz w:val="28"/>
                <w:szCs w:val="28"/>
              </w:rPr>
              <w:t>Элькина</w:t>
            </w:r>
            <w:proofErr w:type="spellEnd"/>
            <w:r w:rsidR="00554595" w:rsidRPr="00724E81">
              <w:rPr>
                <w:color w:val="FF0000"/>
                <w:sz w:val="28"/>
                <w:szCs w:val="28"/>
              </w:rPr>
              <w:t xml:space="preserve"> И.А.</w:t>
            </w:r>
          </w:p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724E81">
              <w:rPr>
                <w:color w:val="FF0000"/>
                <w:sz w:val="28"/>
                <w:szCs w:val="28"/>
              </w:rPr>
              <w:t xml:space="preserve">Самоанализ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724E81">
              <w:rPr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80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- участие в работе  «Школы </w:t>
            </w:r>
            <w:r w:rsidRPr="00724E81">
              <w:rPr>
                <w:color w:val="FF0000"/>
                <w:sz w:val="28"/>
                <w:szCs w:val="28"/>
              </w:rPr>
              <w:t>педагогического мастерства»;</w:t>
            </w:r>
          </w:p>
          <w:p w:rsidR="008D5000" w:rsidRPr="00724E81" w:rsidRDefault="00255346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724E81">
              <w:rPr>
                <w:color w:val="FF0000"/>
                <w:sz w:val="28"/>
                <w:szCs w:val="28"/>
              </w:rPr>
              <w:t>Киселева</w:t>
            </w:r>
            <w:r w:rsidR="009769A4" w:rsidRPr="00724E81">
              <w:rPr>
                <w:color w:val="FF0000"/>
                <w:sz w:val="28"/>
                <w:szCs w:val="28"/>
              </w:rPr>
              <w:t xml:space="preserve"> Е.В.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Default="008D5000" w:rsidP="006C370E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Содоклад по теме: </w:t>
            </w:r>
          </w:p>
          <w:p w:rsidR="009842C5" w:rsidRPr="00A51038" w:rsidRDefault="009842C5" w:rsidP="006C37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опытом педагогов ДДТ по организации воспитательных мероприятий  в детских объединениях  по направленностям в рамках реализации  Модели воспитательной  </w:t>
            </w:r>
            <w:r>
              <w:rPr>
                <w:sz w:val="28"/>
                <w:szCs w:val="28"/>
              </w:rPr>
              <w:lastRenderedPageBreak/>
              <w:t>системы «Воспитание юного гражданина и патриота города Белая Калитва»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724E8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724E81">
              <w:rPr>
                <w:color w:val="FF0000"/>
                <w:sz w:val="28"/>
                <w:szCs w:val="28"/>
              </w:rPr>
              <w:lastRenderedPageBreak/>
              <w:t>Согласно плану работы «ШПМ»</w:t>
            </w:r>
          </w:p>
          <w:p w:rsidR="008D5000" w:rsidRPr="00A51038" w:rsidRDefault="009842C5" w:rsidP="00A31AA1">
            <w:pPr>
              <w:pStyle w:val="a3"/>
              <w:rPr>
                <w:sz w:val="28"/>
                <w:szCs w:val="28"/>
              </w:rPr>
            </w:pPr>
            <w:r w:rsidRPr="00724E81">
              <w:rPr>
                <w:color w:val="FF0000"/>
                <w:sz w:val="28"/>
                <w:szCs w:val="28"/>
              </w:rPr>
              <w:t>24.11.201</w:t>
            </w:r>
            <w:r w:rsidR="00A31AA1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4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A4" w:rsidRDefault="009769A4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1B5354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- </w:t>
            </w:r>
            <w:r w:rsidRPr="001B5354">
              <w:rPr>
                <w:sz w:val="28"/>
                <w:szCs w:val="28"/>
              </w:rPr>
              <w:t>проведение семинар</w:t>
            </w:r>
            <w:r w:rsidR="00724E81" w:rsidRPr="001B5354">
              <w:rPr>
                <w:sz w:val="28"/>
                <w:szCs w:val="28"/>
              </w:rPr>
              <w:t>ов, заседание творческих групп</w:t>
            </w:r>
            <w:r w:rsidRPr="001B5354">
              <w:rPr>
                <w:sz w:val="28"/>
                <w:szCs w:val="28"/>
              </w:rPr>
              <w:t>: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51038">
              <w:rPr>
                <w:sz w:val="28"/>
                <w:szCs w:val="28"/>
              </w:rPr>
              <w:t xml:space="preserve">. </w:t>
            </w:r>
            <w:r w:rsidR="00382983">
              <w:rPr>
                <w:sz w:val="28"/>
                <w:szCs w:val="28"/>
              </w:rPr>
              <w:t>Семинар- практикум</w:t>
            </w:r>
            <w:r w:rsidR="009D1E3F">
              <w:rPr>
                <w:sz w:val="28"/>
                <w:szCs w:val="28"/>
              </w:rPr>
              <w:t xml:space="preserve">: </w:t>
            </w:r>
            <w:r w:rsidRPr="009D1E3F">
              <w:rPr>
                <w:sz w:val="28"/>
                <w:szCs w:val="28"/>
              </w:rPr>
              <w:t>«</w:t>
            </w:r>
            <w:r w:rsidR="00382983" w:rsidRPr="009D1E3F">
              <w:rPr>
                <w:sz w:val="28"/>
                <w:szCs w:val="28"/>
              </w:rPr>
              <w:t>Методические рекомендации педагогам  по разработке воспитательных систем детских объединений по направленностям</w:t>
            </w:r>
            <w:r w:rsidRPr="009D1E3F">
              <w:rPr>
                <w:sz w:val="28"/>
                <w:szCs w:val="28"/>
              </w:rPr>
              <w:t>».</w:t>
            </w:r>
          </w:p>
          <w:p w:rsidR="008D5000" w:rsidRDefault="00F016FC" w:rsidP="006C37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016FC">
              <w:rPr>
                <w:sz w:val="28"/>
                <w:szCs w:val="28"/>
              </w:rPr>
              <w:t>Организация работы педагогов, входящих в состав творческих групп, работающих по инновационному проекту</w:t>
            </w:r>
          </w:p>
          <w:p w:rsidR="00F016FC" w:rsidRPr="00F016FC" w:rsidRDefault="00F016FC" w:rsidP="006C37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016FC">
              <w:rPr>
                <w:sz w:val="28"/>
                <w:szCs w:val="28"/>
              </w:rPr>
              <w:t xml:space="preserve"> Организация работы педагогов, входящих в состав творческих</w:t>
            </w:r>
            <w:r>
              <w:rPr>
                <w:sz w:val="28"/>
                <w:szCs w:val="28"/>
              </w:rPr>
              <w:t xml:space="preserve"> групп: «</w:t>
            </w:r>
            <w:r w:rsidRPr="0084231D">
              <w:rPr>
                <w:i/>
                <w:sz w:val="28"/>
                <w:szCs w:val="28"/>
              </w:rPr>
              <w:t xml:space="preserve"> </w:t>
            </w:r>
            <w:r w:rsidRPr="00F016FC">
              <w:rPr>
                <w:sz w:val="28"/>
                <w:szCs w:val="28"/>
              </w:rPr>
              <w:t>Результаты создания  банка учебно-тематических комплексов в рамках инновационных образовательных программ и др</w:t>
            </w:r>
            <w:r w:rsidRPr="0084231D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План проведения семинара, текст доклада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F016FC" w:rsidRDefault="00F016FC" w:rsidP="002E236A">
            <w:pPr>
              <w:pStyle w:val="a3"/>
              <w:rPr>
                <w:sz w:val="28"/>
                <w:szCs w:val="28"/>
              </w:rPr>
            </w:pPr>
          </w:p>
          <w:p w:rsidR="00F016FC" w:rsidRDefault="00F016FC" w:rsidP="002E236A">
            <w:pPr>
              <w:pStyle w:val="a3"/>
              <w:rPr>
                <w:sz w:val="28"/>
                <w:szCs w:val="28"/>
              </w:rPr>
            </w:pPr>
          </w:p>
          <w:p w:rsidR="00F016FC" w:rsidRDefault="00F016FC" w:rsidP="002E236A">
            <w:pPr>
              <w:pStyle w:val="a3"/>
              <w:rPr>
                <w:sz w:val="28"/>
                <w:szCs w:val="28"/>
              </w:rPr>
            </w:pPr>
          </w:p>
          <w:p w:rsidR="00F016FC" w:rsidRPr="00A51038" w:rsidRDefault="009842C5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наработанного материала: проектов, индивидуальных маршрутов, воспитательных систем и др.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9D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E3F" w:rsidRPr="00420834" w:rsidRDefault="009D1E3F" w:rsidP="009D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34">
              <w:rPr>
                <w:rFonts w:ascii="Times New Roman" w:hAnsi="Times New Roman" w:cs="Times New Roman"/>
                <w:sz w:val="28"/>
                <w:szCs w:val="28"/>
              </w:rPr>
              <w:t>13.10.2016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F016FC" w:rsidP="002E236A">
            <w:pPr>
              <w:pStyle w:val="a3"/>
              <w:rPr>
                <w:sz w:val="28"/>
                <w:szCs w:val="28"/>
              </w:rPr>
            </w:pPr>
            <w:r w:rsidRPr="00420834">
              <w:rPr>
                <w:sz w:val="28"/>
                <w:szCs w:val="28"/>
              </w:rPr>
              <w:t>09.02.2017</w:t>
            </w:r>
          </w:p>
          <w:p w:rsidR="00F016FC" w:rsidRDefault="00F016FC" w:rsidP="002E236A">
            <w:pPr>
              <w:pStyle w:val="a3"/>
              <w:rPr>
                <w:sz w:val="28"/>
                <w:szCs w:val="28"/>
              </w:rPr>
            </w:pPr>
          </w:p>
          <w:p w:rsidR="00F016FC" w:rsidRDefault="00F016FC" w:rsidP="002E236A">
            <w:pPr>
              <w:pStyle w:val="a3"/>
              <w:rPr>
                <w:sz w:val="28"/>
                <w:szCs w:val="28"/>
              </w:rPr>
            </w:pPr>
          </w:p>
          <w:p w:rsidR="00F016FC" w:rsidRDefault="00F016FC" w:rsidP="002E236A">
            <w:pPr>
              <w:pStyle w:val="a3"/>
              <w:rPr>
                <w:sz w:val="28"/>
                <w:szCs w:val="28"/>
              </w:rPr>
            </w:pPr>
          </w:p>
          <w:p w:rsidR="00F016FC" w:rsidRPr="00A51038" w:rsidRDefault="00F016FC" w:rsidP="002E236A">
            <w:pPr>
              <w:pStyle w:val="a3"/>
              <w:rPr>
                <w:sz w:val="28"/>
                <w:szCs w:val="28"/>
              </w:rPr>
            </w:pPr>
            <w:r w:rsidRPr="00420834">
              <w:rPr>
                <w:sz w:val="28"/>
                <w:szCs w:val="28"/>
              </w:rPr>
              <w:t>13.04.2017</w:t>
            </w: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FD3DDE" w:rsidRPr="00A51038" w:rsidRDefault="00FD3DDE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-оказание методической помощи в создании и методическом </w:t>
            </w:r>
            <w:r w:rsidRPr="00A51038">
              <w:rPr>
                <w:sz w:val="28"/>
                <w:szCs w:val="28"/>
              </w:rPr>
              <w:lastRenderedPageBreak/>
              <w:t xml:space="preserve">сопровождении </w:t>
            </w:r>
            <w:proofErr w:type="spellStart"/>
            <w:r w:rsidRPr="00A51038">
              <w:rPr>
                <w:sz w:val="28"/>
                <w:szCs w:val="28"/>
              </w:rPr>
              <w:t>компетентностно-ориентированных</w:t>
            </w:r>
            <w:proofErr w:type="spellEnd"/>
            <w:r w:rsidRPr="00A51038">
              <w:rPr>
                <w:sz w:val="28"/>
                <w:szCs w:val="28"/>
              </w:rPr>
              <w:t xml:space="preserve"> образовательных программ; </w:t>
            </w:r>
          </w:p>
          <w:p w:rsidR="008D5000" w:rsidRPr="00A51038" w:rsidRDefault="00680E9B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С.В.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lastRenderedPageBreak/>
              <w:t>Наличие программ  нового поколения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281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51038" w:rsidRDefault="008D5000" w:rsidP="00A31AA1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- внесение коррективов в  </w:t>
            </w:r>
            <w:r w:rsidR="00724E81">
              <w:rPr>
                <w:color w:val="17365D" w:themeColor="text2" w:themeShade="BF"/>
                <w:sz w:val="28"/>
                <w:szCs w:val="28"/>
              </w:rPr>
              <w:t xml:space="preserve">дополнительные общеобразовательные программы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Киселева Е.В.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-</w:t>
            </w:r>
            <w:r w:rsidR="009769A4">
              <w:rPr>
                <w:sz w:val="28"/>
                <w:szCs w:val="28"/>
              </w:rPr>
              <w:t xml:space="preserve"> </w:t>
            </w:r>
            <w:r w:rsidRPr="00A51038">
              <w:rPr>
                <w:sz w:val="28"/>
                <w:szCs w:val="28"/>
              </w:rPr>
              <w:t>обеспечение профессионального, культурного, творческого роста педаго</w:t>
            </w:r>
            <w:r w:rsidRPr="00A02049">
              <w:rPr>
                <w:sz w:val="28"/>
                <w:szCs w:val="28"/>
              </w:rPr>
              <w:t>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Наличие программ 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нового поколения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724E81" w:rsidRDefault="00724E81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Банк данных о темах самообразования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В течение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года</w:t>
            </w:r>
          </w:p>
        </w:tc>
        <w:tc>
          <w:tcPr>
            <w:tcW w:w="4450" w:type="dxa"/>
            <w:shd w:val="clear" w:color="auto" w:fill="auto"/>
          </w:tcPr>
          <w:p w:rsidR="00FD3DDE" w:rsidRPr="00A51038" w:rsidRDefault="00FD3DDE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FE398B" w:rsidRPr="00A51038" w:rsidTr="00F5799C">
        <w:trPr>
          <w:trHeight w:val="127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8B" w:rsidRPr="00A51038" w:rsidRDefault="00FE398B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A51038" w:rsidRDefault="00FE398B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51038">
              <w:rPr>
                <w:sz w:val="28"/>
                <w:szCs w:val="28"/>
              </w:rPr>
              <w:t xml:space="preserve">проведение открытых занятий: </w:t>
            </w:r>
          </w:p>
          <w:p w:rsidR="00FE398B" w:rsidRPr="00A51038" w:rsidRDefault="00FE398B" w:rsidP="006951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Элькин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A51038" w:rsidRDefault="00FE398B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Конспекты занятий, самоанализ и анализ 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724E81" w:rsidRDefault="00FE398B" w:rsidP="002E236A">
            <w:pPr>
              <w:pStyle w:val="a3"/>
              <w:rPr>
                <w:color w:val="FF0000"/>
                <w:sz w:val="28"/>
                <w:szCs w:val="28"/>
              </w:rPr>
            </w:pPr>
            <w:proofErr w:type="spellStart"/>
            <w:r w:rsidRPr="00724E81">
              <w:rPr>
                <w:color w:val="FF0000"/>
                <w:sz w:val="28"/>
                <w:szCs w:val="28"/>
              </w:rPr>
              <w:t>Сентябрь-окябрь</w:t>
            </w:r>
            <w:proofErr w:type="spellEnd"/>
          </w:p>
          <w:p w:rsidR="00FE398B" w:rsidRPr="00A51038" w:rsidRDefault="00FE398B" w:rsidP="002E236A">
            <w:pPr>
              <w:pStyle w:val="a3"/>
              <w:rPr>
                <w:sz w:val="28"/>
                <w:szCs w:val="28"/>
              </w:rPr>
            </w:pPr>
          </w:p>
          <w:p w:rsidR="00FE398B" w:rsidRPr="00724E81" w:rsidRDefault="00FE398B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FE398B" w:rsidRPr="00A51038" w:rsidRDefault="00FE398B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- организация  консультаций для педагогов направления по всем вопросам учебной,  методической, воспитывающей, социальной и экспериментальной  деятельности;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vMerge w:val="restart"/>
            <w:shd w:val="clear" w:color="auto" w:fill="auto"/>
          </w:tcPr>
          <w:p w:rsidR="00FD3DDE" w:rsidRPr="00A51038" w:rsidRDefault="00FD3DDE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18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  <w:lang w:val="en-US"/>
              </w:rPr>
              <w:lastRenderedPageBreak/>
              <w:t>III</w:t>
            </w:r>
            <w:r w:rsidR="00FE398B">
              <w:rPr>
                <w:sz w:val="28"/>
                <w:szCs w:val="28"/>
              </w:rPr>
              <w:t>.</w:t>
            </w:r>
            <w:r w:rsidRPr="00A51038">
              <w:rPr>
                <w:sz w:val="28"/>
                <w:szCs w:val="28"/>
              </w:rPr>
              <w:t xml:space="preserve"> </w:t>
            </w:r>
            <w:proofErr w:type="spellStart"/>
            <w:r w:rsidRPr="00A51038">
              <w:rPr>
                <w:sz w:val="28"/>
                <w:szCs w:val="28"/>
              </w:rPr>
              <w:t>Консультацион-ная</w:t>
            </w:r>
            <w:proofErr w:type="spellEnd"/>
            <w:r w:rsidRPr="00A51038">
              <w:rPr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31AA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A31AA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A31AA1">
              <w:rPr>
                <w:color w:val="FF0000"/>
                <w:sz w:val="28"/>
                <w:szCs w:val="28"/>
              </w:rPr>
              <w:t>-Участие в работе «Школы молодого педагога»</w:t>
            </w:r>
            <w:r w:rsidR="008444DA" w:rsidRPr="00A31AA1">
              <w:rPr>
                <w:color w:val="FF0000"/>
                <w:sz w:val="28"/>
                <w:szCs w:val="28"/>
              </w:rPr>
              <w:t xml:space="preserve"> Сорокина С.Е.</w:t>
            </w:r>
          </w:p>
          <w:p w:rsidR="008D5000" w:rsidRPr="00A31AA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A31AA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A31AA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31AA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A31AA1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  <w:r w:rsidRPr="00A31AA1">
              <w:rPr>
                <w:color w:val="FF0000"/>
                <w:sz w:val="28"/>
                <w:szCs w:val="28"/>
              </w:rPr>
              <w:t>Банк данных работы с вновь прибывшими педагогами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1 раз в месяц</w:t>
            </w:r>
          </w:p>
        </w:tc>
        <w:tc>
          <w:tcPr>
            <w:tcW w:w="4450" w:type="dxa"/>
            <w:vMerge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FE398B">
        <w:trPr>
          <w:trHeight w:val="3253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A51038">
              <w:rPr>
                <w:sz w:val="28"/>
                <w:szCs w:val="28"/>
              </w:rPr>
              <w:t>Проведения консультаций для пед</w:t>
            </w:r>
            <w:r w:rsidR="009769A4">
              <w:rPr>
                <w:sz w:val="28"/>
                <w:szCs w:val="28"/>
              </w:rPr>
              <w:t>агогов, аттестуемых в 2016- 2017</w:t>
            </w:r>
            <w:r w:rsidRPr="00A51038">
              <w:rPr>
                <w:sz w:val="28"/>
                <w:szCs w:val="28"/>
              </w:rPr>
              <w:t xml:space="preserve"> учебном году: 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-Работа с вновь прибывшими педагогами:</w:t>
            </w: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инструктаж о ведении учебно-методической документации;</w:t>
            </w: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занятий и воспитательных мероприятий вновь прибывших специалистов с целью оказания методической помощи;</w:t>
            </w: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педагогами занятий высококвалифицированных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педагогов;</w:t>
            </w: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 w:rsidR="008D5000" w:rsidRDefault="008D5000" w:rsidP="002E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8444DA" w:rsidRDefault="008444DA" w:rsidP="002E236A">
            <w:pPr>
              <w:pStyle w:val="a3"/>
              <w:rPr>
                <w:rFonts w:eastAsiaTheme="minorEastAsia" w:cstheme="minorBidi"/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Default="008D5000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Журнал консультаций</w:t>
            </w:r>
          </w:p>
          <w:p w:rsidR="008D5000" w:rsidRDefault="008D5000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98B" w:rsidRDefault="00FE398B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D5000" w:rsidRDefault="008D5000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вновь прибывших педагогов</w:t>
            </w:r>
          </w:p>
          <w:p w:rsidR="008D5000" w:rsidRDefault="008D5000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педагогов</w:t>
            </w:r>
          </w:p>
          <w:p w:rsidR="009769A4" w:rsidRDefault="009769A4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769A4" w:rsidRDefault="009769A4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D5000" w:rsidRDefault="008D5000" w:rsidP="002E23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для вновь  прибывших педагогов</w:t>
            </w:r>
          </w:p>
          <w:p w:rsidR="008D5000" w:rsidRDefault="008D5000" w:rsidP="002E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8D5000" w:rsidRDefault="008D5000" w:rsidP="002E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8D5000" w:rsidRDefault="008D5000" w:rsidP="002E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анализа занятия</w:t>
            </w:r>
          </w:p>
          <w:p w:rsidR="008D5000" w:rsidRDefault="008D5000" w:rsidP="002E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5000" w:rsidRDefault="008D5000" w:rsidP="002E23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Конспекты</w:t>
            </w:r>
          </w:p>
          <w:p w:rsidR="008D5000" w:rsidRDefault="008D5000" w:rsidP="002E23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5000" w:rsidRDefault="008D5000" w:rsidP="00FE398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</w:p>
          <w:p w:rsidR="008D5000" w:rsidRPr="00E10B31" w:rsidRDefault="008D5000" w:rsidP="00FE398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консультаций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lastRenderedPageBreak/>
              <w:t>В течение года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E355F6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E355F6">
              <w:rPr>
                <w:sz w:val="28"/>
                <w:szCs w:val="28"/>
              </w:rPr>
              <w:t>е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года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FE398B">
        <w:trPr>
          <w:trHeight w:val="92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  <w:lang w:val="en-US"/>
              </w:rPr>
              <w:lastRenderedPageBreak/>
              <w:t>IV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 Сформировать банк данных </w:t>
            </w:r>
            <w:r>
              <w:rPr>
                <w:sz w:val="28"/>
                <w:szCs w:val="28"/>
              </w:rPr>
              <w:t>реализованных проектов</w:t>
            </w:r>
            <w:r w:rsidRPr="00A51038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1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Программно- методическое обеспечение </w:t>
            </w:r>
            <w:r>
              <w:rPr>
                <w:sz w:val="28"/>
                <w:szCs w:val="28"/>
              </w:rPr>
              <w:t>инновационной деятельности педагогов.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54" w:rsidRPr="001B5354" w:rsidRDefault="001B5354" w:rsidP="002E236A">
            <w:pPr>
              <w:pStyle w:val="a3"/>
              <w:rPr>
                <w:color w:val="0070C0"/>
                <w:sz w:val="28"/>
                <w:szCs w:val="28"/>
              </w:rPr>
            </w:pPr>
            <w:r w:rsidRPr="001B5354">
              <w:rPr>
                <w:color w:val="0070C0"/>
                <w:sz w:val="28"/>
                <w:szCs w:val="28"/>
              </w:rPr>
              <w:t xml:space="preserve">Индивидуальные образовательные маршруты </w:t>
            </w:r>
          </w:p>
          <w:p w:rsidR="001B5354" w:rsidRPr="001B5354" w:rsidRDefault="001B5354" w:rsidP="002E236A">
            <w:pPr>
              <w:pStyle w:val="a3"/>
              <w:rPr>
                <w:color w:val="0070C0"/>
                <w:sz w:val="28"/>
                <w:szCs w:val="28"/>
              </w:rPr>
            </w:pPr>
            <w:r w:rsidRPr="001B5354">
              <w:rPr>
                <w:color w:val="0070C0"/>
                <w:sz w:val="28"/>
                <w:szCs w:val="28"/>
              </w:rPr>
              <w:t xml:space="preserve">Индивидуально сопровождение </w:t>
            </w:r>
            <w:proofErr w:type="gramStart"/>
            <w:r w:rsidRPr="001B5354">
              <w:rPr>
                <w:color w:val="0070C0"/>
                <w:sz w:val="28"/>
                <w:szCs w:val="28"/>
              </w:rPr>
              <w:t>обучающихся</w:t>
            </w:r>
            <w:proofErr w:type="gramEnd"/>
            <w:r w:rsidRPr="001B5354">
              <w:rPr>
                <w:color w:val="0070C0"/>
                <w:sz w:val="28"/>
                <w:szCs w:val="28"/>
              </w:rPr>
              <w:t xml:space="preserve"> </w:t>
            </w:r>
          </w:p>
          <w:p w:rsidR="001B5354" w:rsidRDefault="001B5354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8D5000" w:rsidRPr="00E355F6" w:rsidRDefault="008D5000" w:rsidP="002E236A">
            <w:pPr>
              <w:pStyle w:val="a3"/>
              <w:rPr>
                <w:color w:val="FF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2E236A">
        <w:trPr>
          <w:trHeight w:val="80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Default="008D5000" w:rsidP="006951C5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-осуществление  методической помощи   педагогам, ведущим  работу в </w:t>
            </w:r>
            <w:r w:rsidR="00680E9B">
              <w:rPr>
                <w:sz w:val="28"/>
                <w:szCs w:val="28"/>
              </w:rPr>
              <w:t xml:space="preserve">инновационной </w:t>
            </w:r>
            <w:r w:rsidRPr="00A51038">
              <w:rPr>
                <w:sz w:val="28"/>
                <w:szCs w:val="28"/>
              </w:rPr>
              <w:t xml:space="preserve">деятельности: </w:t>
            </w:r>
          </w:p>
          <w:p w:rsidR="008D5000" w:rsidRPr="00E355F6" w:rsidRDefault="008D5000" w:rsidP="00A31AA1">
            <w:pPr>
              <w:pStyle w:val="a4"/>
              <w:spacing w:after="0"/>
              <w:rPr>
                <w:color w:val="FF0000"/>
                <w:sz w:val="28"/>
                <w:szCs w:val="28"/>
              </w:rPr>
            </w:pPr>
            <w:r w:rsidRPr="00E355F6">
              <w:rPr>
                <w:color w:val="FF0000"/>
                <w:sz w:val="28"/>
                <w:szCs w:val="28"/>
              </w:rPr>
              <w:t xml:space="preserve"> </w:t>
            </w:r>
          </w:p>
          <w:p w:rsidR="008D5000" w:rsidRPr="005867C1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5867C1">
              <w:rPr>
                <w:sz w:val="28"/>
                <w:szCs w:val="28"/>
              </w:rPr>
              <w:t xml:space="preserve">Организация работы творческой группы </w:t>
            </w:r>
            <w:proofErr w:type="gramStart"/>
            <w:r w:rsidR="00684CA1">
              <w:rPr>
                <w:sz w:val="28"/>
                <w:szCs w:val="28"/>
              </w:rPr>
              <w:t>работающих</w:t>
            </w:r>
            <w:proofErr w:type="gramEnd"/>
            <w:r w:rsidR="00684CA1">
              <w:rPr>
                <w:sz w:val="28"/>
                <w:szCs w:val="28"/>
              </w:rPr>
              <w:t xml:space="preserve"> в инновационном проекте</w:t>
            </w:r>
            <w:r w:rsidR="00684CA1" w:rsidRPr="005867C1">
              <w:rPr>
                <w:sz w:val="28"/>
                <w:szCs w:val="28"/>
              </w:rPr>
              <w:t xml:space="preserve"> </w:t>
            </w:r>
            <w:r w:rsidRPr="005867C1">
              <w:rPr>
                <w:sz w:val="28"/>
                <w:szCs w:val="28"/>
              </w:rPr>
              <w:t>по следующим вопросам:</w:t>
            </w:r>
          </w:p>
          <w:p w:rsidR="008D5000" w:rsidRPr="005867C1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5867C1">
              <w:rPr>
                <w:sz w:val="28"/>
                <w:szCs w:val="28"/>
              </w:rPr>
              <w:t>-оценивание результатов проектной деятельности;</w:t>
            </w:r>
          </w:p>
          <w:p w:rsidR="008D5000" w:rsidRDefault="008D5000" w:rsidP="00664E09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5867C1">
              <w:rPr>
                <w:sz w:val="28"/>
                <w:szCs w:val="28"/>
              </w:rPr>
              <w:t>-</w:t>
            </w:r>
            <w:r w:rsidR="00684CA1">
              <w:rPr>
                <w:sz w:val="28"/>
                <w:szCs w:val="28"/>
              </w:rPr>
              <w:t xml:space="preserve"> рассмотрение наработанного материала: проектов, индивидуальных маршрутов, воспитательных систем и др</w:t>
            </w:r>
            <w:r w:rsidR="00E355F6">
              <w:rPr>
                <w:sz w:val="28"/>
                <w:szCs w:val="28"/>
              </w:rPr>
              <w:t>.</w:t>
            </w:r>
          </w:p>
          <w:p w:rsidR="008D5000" w:rsidRPr="00684CA1" w:rsidRDefault="008D5000" w:rsidP="00664E09">
            <w:pPr>
              <w:pStyle w:val="a4"/>
              <w:spacing w:before="0" w:beforeAutospacing="0" w:after="0"/>
            </w:pPr>
            <w:r w:rsidRPr="005867C1">
              <w:rPr>
                <w:sz w:val="28"/>
                <w:szCs w:val="28"/>
              </w:rPr>
              <w:t xml:space="preserve">-Использование в работе педагогов инновационных </w:t>
            </w:r>
            <w:proofErr w:type="spellStart"/>
            <w:r w:rsidRPr="005867C1">
              <w:rPr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680E9B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Инновационная </w:t>
            </w:r>
            <w:r w:rsidR="008D5000" w:rsidRPr="00A51038">
              <w:rPr>
                <w:sz w:val="28"/>
                <w:szCs w:val="28"/>
              </w:rPr>
              <w:t>деятельность</w:t>
            </w:r>
            <w:proofErr w:type="gramStart"/>
            <w:r w:rsidR="008D5000" w:rsidRPr="00A51038">
              <w:rPr>
                <w:sz w:val="28"/>
                <w:szCs w:val="28"/>
              </w:rPr>
              <w:t xml:space="preserve"> Д</w:t>
            </w:r>
            <w:proofErr w:type="gramEnd"/>
            <w:r w:rsidR="008D5000" w:rsidRPr="00A51038">
              <w:rPr>
                <w:sz w:val="28"/>
                <w:szCs w:val="28"/>
              </w:rPr>
              <w:t>/О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обеспечение профессионального, культурного, творческого роста педагогов;</w:t>
            </w:r>
          </w:p>
          <w:p w:rsidR="008D5000" w:rsidRPr="005A029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5A029E">
              <w:rPr>
                <w:color w:val="000000"/>
                <w:sz w:val="28"/>
                <w:szCs w:val="28"/>
              </w:rPr>
              <w:lastRenderedPageBreak/>
              <w:t>Аналитическая справка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5867C1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5867C1">
              <w:rPr>
                <w:sz w:val="28"/>
                <w:szCs w:val="28"/>
              </w:rPr>
              <w:t>аналитическая справка</w:t>
            </w:r>
          </w:p>
          <w:p w:rsidR="008D5000" w:rsidRPr="005867C1" w:rsidRDefault="008D5000" w:rsidP="00FE398B">
            <w:pPr>
              <w:pStyle w:val="a4"/>
              <w:spacing w:after="0"/>
              <w:rPr>
                <w:sz w:val="28"/>
                <w:szCs w:val="28"/>
              </w:rPr>
            </w:pPr>
            <w:r w:rsidRPr="005867C1">
              <w:rPr>
                <w:sz w:val="28"/>
                <w:szCs w:val="28"/>
              </w:rPr>
              <w:t>проекты</w:t>
            </w:r>
          </w:p>
          <w:p w:rsidR="008D5000" w:rsidRPr="005867C1" w:rsidRDefault="008D5000" w:rsidP="00FE398B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Default="008D5000" w:rsidP="00FE398B">
            <w:pPr>
              <w:pStyle w:val="a4"/>
              <w:spacing w:after="0"/>
              <w:rPr>
                <w:sz w:val="28"/>
                <w:szCs w:val="28"/>
              </w:rPr>
            </w:pPr>
            <w:r w:rsidRPr="005867C1">
              <w:rPr>
                <w:sz w:val="28"/>
                <w:szCs w:val="28"/>
              </w:rPr>
              <w:t>аналитическая справка</w:t>
            </w:r>
          </w:p>
          <w:p w:rsidR="008D5000" w:rsidRPr="00A51038" w:rsidRDefault="008D5000" w:rsidP="00FE398B">
            <w:pPr>
              <w:pStyle w:val="a4"/>
              <w:spacing w:after="0"/>
              <w:rPr>
                <w:sz w:val="28"/>
                <w:szCs w:val="28"/>
              </w:rPr>
            </w:pPr>
            <w:r w:rsidRPr="005867C1">
              <w:rPr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lastRenderedPageBreak/>
              <w:t>В течение года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664E09" w:rsidRDefault="00664E09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297725" w:rsidRDefault="00297725" w:rsidP="002E236A">
            <w:pPr>
              <w:pStyle w:val="a3"/>
              <w:rPr>
                <w:sz w:val="28"/>
                <w:szCs w:val="28"/>
              </w:rPr>
            </w:pP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297725" w:rsidRDefault="00297725" w:rsidP="001B5354">
            <w:pPr>
              <w:pStyle w:val="a3"/>
              <w:rPr>
                <w:sz w:val="28"/>
                <w:szCs w:val="28"/>
              </w:rPr>
            </w:pPr>
          </w:p>
          <w:p w:rsidR="00297725" w:rsidRDefault="00297725" w:rsidP="001B5354">
            <w:pPr>
              <w:pStyle w:val="a3"/>
              <w:rPr>
                <w:sz w:val="28"/>
                <w:szCs w:val="28"/>
              </w:rPr>
            </w:pPr>
          </w:p>
          <w:p w:rsidR="00297725" w:rsidRDefault="00297725" w:rsidP="001B5354">
            <w:pPr>
              <w:pStyle w:val="a3"/>
              <w:rPr>
                <w:sz w:val="28"/>
                <w:szCs w:val="28"/>
              </w:rPr>
            </w:pPr>
          </w:p>
          <w:p w:rsidR="001B5354" w:rsidRDefault="001B5354" w:rsidP="001B53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8D5000" w:rsidRPr="00A51038" w:rsidRDefault="008D5000" w:rsidP="001B53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450" w:type="dxa"/>
            <w:shd w:val="clear" w:color="auto" w:fill="auto"/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51038" w:rsidTr="001B5354">
        <w:trPr>
          <w:trHeight w:val="376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1B5354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  <w:lang w:val="en-US"/>
              </w:rPr>
              <w:lastRenderedPageBreak/>
              <w:t>V</w:t>
            </w:r>
            <w:r w:rsidR="001B5354">
              <w:rPr>
                <w:sz w:val="28"/>
                <w:szCs w:val="28"/>
              </w:rPr>
              <w:t>.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Выявление уровня </w:t>
            </w:r>
            <w:proofErr w:type="spellStart"/>
            <w:r w:rsidRPr="00A51038">
              <w:rPr>
                <w:sz w:val="28"/>
                <w:szCs w:val="28"/>
              </w:rPr>
              <w:t>обученности</w:t>
            </w:r>
            <w:proofErr w:type="spellEnd"/>
            <w:r w:rsidRPr="00A51038">
              <w:rPr>
                <w:sz w:val="28"/>
                <w:szCs w:val="28"/>
              </w:rPr>
              <w:t xml:space="preserve"> </w:t>
            </w:r>
            <w:r w:rsidR="00680E9B">
              <w:rPr>
                <w:sz w:val="28"/>
                <w:szCs w:val="28"/>
              </w:rPr>
              <w:t>физкультурно</w:t>
            </w:r>
            <w:r w:rsidR="00E355F6">
              <w:rPr>
                <w:sz w:val="28"/>
                <w:szCs w:val="28"/>
              </w:rPr>
              <w:t>-</w:t>
            </w:r>
            <w:r w:rsidR="00680E9B">
              <w:rPr>
                <w:sz w:val="28"/>
                <w:szCs w:val="28"/>
              </w:rPr>
              <w:t>спортивной</w:t>
            </w:r>
            <w:r w:rsidR="00680E9B" w:rsidRPr="00A51038">
              <w:rPr>
                <w:sz w:val="28"/>
                <w:szCs w:val="28"/>
              </w:rPr>
              <w:t xml:space="preserve"> </w:t>
            </w:r>
            <w:r w:rsidRPr="00A51038">
              <w:rPr>
                <w:sz w:val="28"/>
                <w:szCs w:val="28"/>
              </w:rPr>
              <w:t>направлен</w:t>
            </w:r>
            <w:r>
              <w:rPr>
                <w:sz w:val="28"/>
                <w:szCs w:val="28"/>
              </w:rPr>
              <w:t>ности</w:t>
            </w:r>
          </w:p>
          <w:p w:rsidR="008D5000" w:rsidRDefault="008D5000" w:rsidP="002E236A">
            <w:pPr>
              <w:pStyle w:val="a4"/>
              <w:spacing w:after="0"/>
            </w:pPr>
          </w:p>
          <w:p w:rsidR="008D5000" w:rsidRPr="005867C1" w:rsidRDefault="008D5000" w:rsidP="001B5354">
            <w:pPr>
              <w:pStyle w:val="a3"/>
              <w:rPr>
                <w:sz w:val="28"/>
                <w:szCs w:val="28"/>
              </w:rPr>
            </w:pPr>
            <w:r w:rsidRPr="005867C1">
              <w:rPr>
                <w:sz w:val="28"/>
                <w:szCs w:val="28"/>
              </w:rPr>
              <w:t xml:space="preserve">Проведение психолого-педагогических диагностик обучающихся </w:t>
            </w:r>
            <w:r w:rsidR="00680E9B">
              <w:rPr>
                <w:sz w:val="28"/>
                <w:szCs w:val="28"/>
              </w:rPr>
              <w:t>физкультурно</w:t>
            </w:r>
            <w:r w:rsidR="001B5354">
              <w:rPr>
                <w:sz w:val="28"/>
                <w:szCs w:val="28"/>
              </w:rPr>
              <w:t>-</w:t>
            </w:r>
            <w:r w:rsidR="00680E9B">
              <w:rPr>
                <w:sz w:val="28"/>
                <w:szCs w:val="28"/>
              </w:rPr>
              <w:t>спортивной</w:t>
            </w:r>
            <w:r w:rsidR="00680E9B" w:rsidRPr="005867C1">
              <w:rPr>
                <w:sz w:val="28"/>
                <w:szCs w:val="28"/>
              </w:rPr>
              <w:t xml:space="preserve"> </w:t>
            </w:r>
            <w:r w:rsidRPr="005867C1">
              <w:rPr>
                <w:sz w:val="28"/>
                <w:szCs w:val="28"/>
              </w:rPr>
              <w:t>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Результаты диагностики по полугодиям</w:t>
            </w:r>
          </w:p>
          <w:p w:rsidR="008D5000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51038" w:rsidRDefault="008D5000" w:rsidP="001B5354">
            <w:pPr>
              <w:pStyle w:val="a4"/>
              <w:spacing w:after="0"/>
              <w:rPr>
                <w:sz w:val="28"/>
                <w:szCs w:val="28"/>
              </w:rPr>
            </w:pPr>
            <w:r w:rsidRPr="005867C1">
              <w:rPr>
                <w:color w:val="000000"/>
                <w:sz w:val="28"/>
                <w:szCs w:val="28"/>
              </w:rPr>
              <w:t>Входящая, промежуточная, итоговая диагностика педагогов: тесты, анкеты, опрос по полугодиям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 xml:space="preserve">Декабрь </w:t>
            </w:r>
          </w:p>
          <w:p w:rsidR="008D5000" w:rsidRPr="00A51038" w:rsidRDefault="008D5000" w:rsidP="002E236A">
            <w:pPr>
              <w:pStyle w:val="a3"/>
              <w:rPr>
                <w:sz w:val="28"/>
                <w:szCs w:val="28"/>
              </w:rPr>
            </w:pPr>
            <w:r w:rsidRPr="00A51038">
              <w:rPr>
                <w:sz w:val="28"/>
                <w:szCs w:val="28"/>
              </w:rPr>
              <w:t>май</w:t>
            </w:r>
          </w:p>
        </w:tc>
        <w:tc>
          <w:tcPr>
            <w:tcW w:w="4450" w:type="dxa"/>
            <w:shd w:val="clear" w:color="auto" w:fill="auto"/>
          </w:tcPr>
          <w:p w:rsidR="00FD3DDE" w:rsidRPr="00A51038" w:rsidRDefault="00FD3DDE" w:rsidP="002E236A">
            <w:pPr>
              <w:pStyle w:val="a3"/>
              <w:rPr>
                <w:sz w:val="28"/>
                <w:szCs w:val="28"/>
              </w:rPr>
            </w:pPr>
          </w:p>
        </w:tc>
      </w:tr>
    </w:tbl>
    <w:p w:rsidR="008D5000" w:rsidRPr="000445F6" w:rsidRDefault="008D5000" w:rsidP="008D5000">
      <w:pPr>
        <w:pStyle w:val="a3"/>
        <w:rPr>
          <w:sz w:val="36"/>
          <w:szCs w:val="36"/>
        </w:rPr>
      </w:pPr>
    </w:p>
    <w:p w:rsidR="008D5000" w:rsidRPr="000445F6" w:rsidRDefault="008D5000" w:rsidP="008D5000">
      <w:pPr>
        <w:pStyle w:val="a3"/>
        <w:rPr>
          <w:sz w:val="36"/>
          <w:szCs w:val="36"/>
        </w:rPr>
      </w:pPr>
    </w:p>
    <w:p w:rsidR="00775625" w:rsidRDefault="00775625"/>
    <w:sectPr w:rsidR="00775625" w:rsidSect="00852F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5000"/>
    <w:rsid w:val="000B3638"/>
    <w:rsid w:val="000E22D2"/>
    <w:rsid w:val="001B5354"/>
    <w:rsid w:val="00255346"/>
    <w:rsid w:val="00274DC0"/>
    <w:rsid w:val="00287A55"/>
    <w:rsid w:val="00297725"/>
    <w:rsid w:val="00320D78"/>
    <w:rsid w:val="00382983"/>
    <w:rsid w:val="0039589E"/>
    <w:rsid w:val="003B0BA3"/>
    <w:rsid w:val="00413484"/>
    <w:rsid w:val="00422C75"/>
    <w:rsid w:val="00433FE3"/>
    <w:rsid w:val="00476C2B"/>
    <w:rsid w:val="004E2FBA"/>
    <w:rsid w:val="00534E57"/>
    <w:rsid w:val="005530C2"/>
    <w:rsid w:val="00554595"/>
    <w:rsid w:val="00556E98"/>
    <w:rsid w:val="005A029E"/>
    <w:rsid w:val="00664E09"/>
    <w:rsid w:val="00680E9B"/>
    <w:rsid w:val="00684CA1"/>
    <w:rsid w:val="006951C5"/>
    <w:rsid w:val="006C370E"/>
    <w:rsid w:val="00724E81"/>
    <w:rsid w:val="00775625"/>
    <w:rsid w:val="0079433F"/>
    <w:rsid w:val="007D1751"/>
    <w:rsid w:val="008444DA"/>
    <w:rsid w:val="00897B7B"/>
    <w:rsid w:val="008D5000"/>
    <w:rsid w:val="00971F06"/>
    <w:rsid w:val="009769A4"/>
    <w:rsid w:val="009842C5"/>
    <w:rsid w:val="009D1E3F"/>
    <w:rsid w:val="00A31AA1"/>
    <w:rsid w:val="00A73F3F"/>
    <w:rsid w:val="00A876EB"/>
    <w:rsid w:val="00C36D4C"/>
    <w:rsid w:val="00CF169E"/>
    <w:rsid w:val="00DB783D"/>
    <w:rsid w:val="00E355F6"/>
    <w:rsid w:val="00F016FC"/>
    <w:rsid w:val="00F73F52"/>
    <w:rsid w:val="00FD3DDE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38"/>
  </w:style>
  <w:style w:type="paragraph" w:styleId="3">
    <w:name w:val="heading 3"/>
    <w:basedOn w:val="a"/>
    <w:next w:val="a"/>
    <w:link w:val="30"/>
    <w:uiPriority w:val="9"/>
    <w:unhideWhenUsed/>
    <w:qFormat/>
    <w:rsid w:val="008D50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000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8D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D50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2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9EF2-E4B1-417D-BE49-6EC5D8DA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</cp:revision>
  <dcterms:created xsi:type="dcterms:W3CDTF">2015-09-01T08:13:00Z</dcterms:created>
  <dcterms:modified xsi:type="dcterms:W3CDTF">2016-09-01T11:21:00Z</dcterms:modified>
</cp:coreProperties>
</file>