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D4" w:rsidRDefault="00672CD4" w:rsidP="00672CD4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sz w:val="30"/>
          <w:szCs w:val="30"/>
        </w:rPr>
      </w:pPr>
      <w:bookmarkStart w:id="0" w:name="_GoBack"/>
      <w:bookmarkEnd w:id="0"/>
    </w:p>
    <w:p w:rsidR="00672CD4" w:rsidRDefault="00672CD4" w:rsidP="00672CD4">
      <w:pPr>
        <w:tabs>
          <w:tab w:val="left" w:pos="709"/>
          <w:tab w:val="left" w:pos="1843"/>
          <w:tab w:val="left" w:pos="2127"/>
          <w:tab w:val="left" w:pos="2552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План работы </w:t>
      </w:r>
    </w:p>
    <w:p w:rsidR="00672CD4" w:rsidRPr="00390901" w:rsidRDefault="00672CD4" w:rsidP="00672CD4">
      <w:pPr>
        <w:tabs>
          <w:tab w:val="left" w:pos="709"/>
          <w:tab w:val="left" w:pos="1843"/>
          <w:tab w:val="left" w:pos="2127"/>
          <w:tab w:val="left" w:pos="2552"/>
        </w:tabs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t>методического совета</w:t>
      </w:r>
      <w:r>
        <w:rPr>
          <w:b/>
          <w:sz w:val="30"/>
          <w:szCs w:val="30"/>
        </w:rPr>
        <w:t xml:space="preserve"> на 2016-2017 учебный год</w:t>
      </w:r>
    </w:p>
    <w:p w:rsidR="00672CD4" w:rsidRDefault="00672CD4" w:rsidP="00672CD4">
      <w:pPr>
        <w:rPr>
          <w:b/>
          <w:sz w:val="32"/>
          <w:szCs w:val="32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5244"/>
        <w:gridCol w:w="1560"/>
        <w:gridCol w:w="2126"/>
      </w:tblGrid>
      <w:tr w:rsidR="00672CD4" w:rsidTr="00E8003D">
        <w:tc>
          <w:tcPr>
            <w:tcW w:w="1101" w:type="dxa"/>
          </w:tcPr>
          <w:p w:rsidR="00672CD4" w:rsidRPr="00331D27" w:rsidRDefault="00672CD4" w:rsidP="00E8003D">
            <w:pPr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№  </w:t>
            </w:r>
          </w:p>
          <w:p w:rsidR="00672CD4" w:rsidRPr="00331D27" w:rsidRDefault="00672CD4" w:rsidP="00E8003D">
            <w:pPr>
              <w:ind w:left="-142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  Метод</w:t>
            </w:r>
          </w:p>
          <w:p w:rsidR="00672CD4" w:rsidRPr="00331D27" w:rsidRDefault="00672CD4" w:rsidP="00E8003D">
            <w:pPr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244" w:type="dxa"/>
            <w:vAlign w:val="center"/>
          </w:tcPr>
          <w:p w:rsidR="00672CD4" w:rsidRPr="00331D27" w:rsidRDefault="00672CD4" w:rsidP="00E8003D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  <w:vAlign w:val="center"/>
          </w:tcPr>
          <w:p w:rsidR="00672CD4" w:rsidRDefault="00672CD4" w:rsidP="00E8003D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331D27">
              <w:rPr>
                <w:b/>
                <w:sz w:val="28"/>
                <w:szCs w:val="28"/>
              </w:rPr>
              <w:t>проведе</w:t>
            </w:r>
            <w:proofErr w:type="spellEnd"/>
          </w:p>
          <w:p w:rsidR="00672CD4" w:rsidRPr="00331D27" w:rsidRDefault="00672CD4" w:rsidP="00E800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D27">
              <w:rPr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126" w:type="dxa"/>
            <w:vAlign w:val="center"/>
          </w:tcPr>
          <w:p w:rsidR="00672CD4" w:rsidRPr="00331D27" w:rsidRDefault="00672CD4" w:rsidP="00E8003D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Ответствен</w:t>
            </w:r>
          </w:p>
          <w:p w:rsidR="00672CD4" w:rsidRPr="00331D27" w:rsidRDefault="00672CD4" w:rsidP="00E800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D27">
              <w:rPr>
                <w:b/>
                <w:sz w:val="28"/>
                <w:szCs w:val="28"/>
              </w:rPr>
              <w:t>ный</w:t>
            </w:r>
            <w:proofErr w:type="spellEnd"/>
          </w:p>
          <w:p w:rsidR="00672CD4" w:rsidRPr="00331D27" w:rsidRDefault="00672CD4" w:rsidP="00E800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2CD4" w:rsidTr="00E8003D">
        <w:tc>
          <w:tcPr>
            <w:tcW w:w="1101" w:type="dxa"/>
          </w:tcPr>
          <w:p w:rsidR="00672CD4" w:rsidRPr="00615A88" w:rsidRDefault="00672CD4" w:rsidP="00E8003D">
            <w:pPr>
              <w:rPr>
                <w:b/>
                <w:sz w:val="28"/>
              </w:rPr>
            </w:pPr>
            <w:r w:rsidRPr="00615A88">
              <w:rPr>
                <w:b/>
                <w:sz w:val="28"/>
              </w:rPr>
              <w:t xml:space="preserve">№1 </w:t>
            </w:r>
          </w:p>
          <w:p w:rsidR="00672CD4" w:rsidRDefault="00672CD4" w:rsidP="00E8003D">
            <w:pPr>
              <w:rPr>
                <w:b/>
                <w:sz w:val="32"/>
                <w:szCs w:val="32"/>
              </w:rPr>
            </w:pPr>
          </w:p>
        </w:tc>
        <w:tc>
          <w:tcPr>
            <w:tcW w:w="5244" w:type="dxa"/>
          </w:tcPr>
          <w:p w:rsidR="00672CD4" w:rsidRPr="00420834" w:rsidRDefault="00672CD4" w:rsidP="00E8003D">
            <w:pPr>
              <w:tabs>
                <w:tab w:val="left" w:pos="284"/>
              </w:tabs>
              <w:ind w:left="101" w:right="272"/>
              <w:rPr>
                <w:sz w:val="28"/>
                <w:szCs w:val="28"/>
              </w:rPr>
            </w:pPr>
            <w:r w:rsidRPr="00420834">
              <w:rPr>
                <w:sz w:val="28"/>
                <w:szCs w:val="28"/>
              </w:rPr>
              <w:t>1. Обсуждение плана работы методического совета на 201</w:t>
            </w:r>
            <w:r>
              <w:rPr>
                <w:sz w:val="28"/>
                <w:szCs w:val="28"/>
              </w:rPr>
              <w:t>6</w:t>
            </w:r>
            <w:r w:rsidRPr="00420834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7</w:t>
            </w:r>
            <w:r w:rsidRPr="00420834">
              <w:rPr>
                <w:sz w:val="28"/>
                <w:szCs w:val="28"/>
              </w:rPr>
              <w:t>учебный год;</w:t>
            </w:r>
          </w:p>
          <w:p w:rsidR="00672CD4" w:rsidRPr="00420834" w:rsidRDefault="00672CD4" w:rsidP="00E8003D">
            <w:pPr>
              <w:ind w:left="101" w:right="272"/>
              <w:rPr>
                <w:sz w:val="28"/>
                <w:szCs w:val="28"/>
              </w:rPr>
            </w:pPr>
            <w:r w:rsidRPr="00420834">
              <w:rPr>
                <w:sz w:val="28"/>
                <w:szCs w:val="28"/>
              </w:rPr>
              <w:t>2.  Обсуждение планов работы МО по направлениям деятельности ДДТ;</w:t>
            </w:r>
          </w:p>
          <w:p w:rsidR="00672CD4" w:rsidRPr="00420834" w:rsidRDefault="00672CD4" w:rsidP="00E8003D">
            <w:pPr>
              <w:tabs>
                <w:tab w:val="left" w:pos="284"/>
              </w:tabs>
              <w:ind w:left="101"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Согласование плана-графика проведения мониторинговых исследований уровня социализации обучающихся.</w:t>
            </w:r>
          </w:p>
          <w:p w:rsidR="00672CD4" w:rsidRPr="00095085" w:rsidRDefault="00672CD4" w:rsidP="00E8003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20834">
              <w:rPr>
                <w:sz w:val="28"/>
                <w:szCs w:val="28"/>
              </w:rPr>
              <w:t>. Согласование графика проведения открытых занятий аттестуемых педагогов ДДТ на 2016-2017 учебный год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560" w:type="dxa"/>
          </w:tcPr>
          <w:p w:rsidR="00672CD4" w:rsidRDefault="00672CD4" w:rsidP="00E8003D">
            <w:pPr>
              <w:jc w:val="center"/>
              <w:rPr>
                <w:sz w:val="28"/>
              </w:rPr>
            </w:pPr>
          </w:p>
          <w:p w:rsidR="00672CD4" w:rsidRDefault="00672CD4" w:rsidP="00E800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:rsidR="00672CD4" w:rsidRDefault="00672CD4" w:rsidP="00E800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672CD4" w:rsidRDefault="00672CD4" w:rsidP="00E8003D">
            <w:pPr>
              <w:rPr>
                <w:sz w:val="28"/>
              </w:rPr>
            </w:pP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proofErr w:type="spellStart"/>
            <w:r>
              <w:rPr>
                <w:sz w:val="28"/>
              </w:rPr>
              <w:t>методичес</w:t>
            </w:r>
            <w:proofErr w:type="spellEnd"/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ким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672CD4" w:rsidRDefault="00672CD4" w:rsidP="00E8003D">
            <w:pPr>
              <w:rPr>
                <w:b/>
                <w:sz w:val="32"/>
                <w:szCs w:val="32"/>
              </w:rPr>
            </w:pPr>
          </w:p>
        </w:tc>
      </w:tr>
      <w:tr w:rsidR="00672CD4" w:rsidTr="00E8003D">
        <w:tc>
          <w:tcPr>
            <w:tcW w:w="1101" w:type="dxa"/>
          </w:tcPr>
          <w:p w:rsidR="00672CD4" w:rsidRDefault="00672CD4" w:rsidP="00E8003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2</w:t>
            </w:r>
          </w:p>
          <w:p w:rsidR="00672CD4" w:rsidRDefault="00672CD4" w:rsidP="00E8003D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672CD4" w:rsidRPr="003C60E0" w:rsidRDefault="00672CD4" w:rsidP="00672CD4">
            <w:pPr>
              <w:pStyle w:val="a4"/>
              <w:numPr>
                <w:ilvl w:val="0"/>
                <w:numId w:val="2"/>
              </w:numPr>
              <w:tabs>
                <w:tab w:val="left" w:pos="339"/>
              </w:tabs>
              <w:suppressAutoHyphens w:val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3C60E0">
              <w:rPr>
                <w:color w:val="000000" w:themeColor="text1"/>
                <w:sz w:val="28"/>
                <w:szCs w:val="28"/>
              </w:rPr>
              <w:t xml:space="preserve">Педагогическая поддержка </w:t>
            </w:r>
            <w:proofErr w:type="gramStart"/>
            <w:r w:rsidRPr="003C60E0">
              <w:rPr>
                <w:color w:val="000000" w:themeColor="text1"/>
                <w:sz w:val="28"/>
                <w:szCs w:val="28"/>
              </w:rPr>
              <w:t>ребенка,  процесс</w:t>
            </w:r>
            <w:proofErr w:type="gramEnd"/>
            <w:r w:rsidRPr="003C60E0">
              <w:rPr>
                <w:color w:val="000000" w:themeColor="text1"/>
                <w:sz w:val="28"/>
                <w:szCs w:val="28"/>
              </w:rPr>
              <w:t xml:space="preserve"> его развития и социализации:</w:t>
            </w:r>
          </w:p>
          <w:p w:rsidR="00672CD4" w:rsidRPr="003C60E0" w:rsidRDefault="00672CD4" w:rsidP="00E8003D">
            <w:pPr>
              <w:rPr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C60E0"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3C60E0">
              <w:rPr>
                <w:i/>
                <w:color w:val="000000" w:themeColor="text1"/>
                <w:sz w:val="28"/>
                <w:szCs w:val="28"/>
                <w:lang w:eastAsia="ru-RU"/>
              </w:rPr>
              <w:t xml:space="preserve">система воспитательной </w:t>
            </w:r>
            <w:proofErr w:type="gramStart"/>
            <w:r w:rsidRPr="003C60E0">
              <w:rPr>
                <w:i/>
                <w:color w:val="000000" w:themeColor="text1"/>
                <w:sz w:val="28"/>
                <w:szCs w:val="28"/>
                <w:lang w:eastAsia="ru-RU"/>
              </w:rPr>
              <w:t>работы  в</w:t>
            </w:r>
            <w:proofErr w:type="gramEnd"/>
            <w:r w:rsidRPr="003C60E0">
              <w:rPr>
                <w:i/>
                <w:color w:val="000000" w:themeColor="text1"/>
                <w:sz w:val="28"/>
                <w:szCs w:val="28"/>
                <w:lang w:eastAsia="ru-RU"/>
              </w:rPr>
              <w:t xml:space="preserve"> детских  объединениях, как фактор формирования успешной личности</w:t>
            </w:r>
            <w:r>
              <w:rPr>
                <w:i/>
                <w:color w:val="000000" w:themeColor="text1"/>
                <w:sz w:val="28"/>
                <w:szCs w:val="28"/>
                <w:lang w:eastAsia="ru-RU"/>
              </w:rPr>
              <w:t xml:space="preserve"> обучающегося</w:t>
            </w:r>
            <w:r w:rsidRPr="003C60E0">
              <w:rPr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72CD4" w:rsidRPr="003C60E0" w:rsidRDefault="00672CD4" w:rsidP="00E8003D">
            <w:pPr>
              <w:tabs>
                <w:tab w:val="left" w:pos="284"/>
              </w:tabs>
              <w:rPr>
                <w:i/>
                <w:color w:val="000000" w:themeColor="text1"/>
                <w:sz w:val="28"/>
                <w:szCs w:val="28"/>
              </w:rPr>
            </w:pPr>
            <w:r w:rsidRPr="003C60E0">
              <w:rPr>
                <w:i/>
                <w:color w:val="000000" w:themeColor="text1"/>
                <w:sz w:val="28"/>
                <w:szCs w:val="28"/>
                <w:lang w:eastAsia="ru-RU"/>
              </w:rPr>
              <w:t>- методические рекомендации по разработке воспитательных систем детских объединений по направленностям.</w:t>
            </w:r>
          </w:p>
          <w:p w:rsidR="00672CD4" w:rsidRPr="003C60E0" w:rsidRDefault="00672CD4" w:rsidP="00E8003D">
            <w:pPr>
              <w:pStyle w:val="a4"/>
              <w:tabs>
                <w:tab w:val="left" w:pos="339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3C60E0">
              <w:rPr>
                <w:color w:val="000000" w:themeColor="text1"/>
                <w:sz w:val="28"/>
                <w:szCs w:val="28"/>
              </w:rPr>
              <w:t xml:space="preserve">-  </w:t>
            </w:r>
            <w:r w:rsidRPr="003C60E0">
              <w:rPr>
                <w:i/>
                <w:color w:val="000000" w:themeColor="text1"/>
                <w:sz w:val="28"/>
                <w:szCs w:val="28"/>
              </w:rPr>
              <w:t>разработка структуры воспитательной системы детского объединения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(предоставление памятки)</w:t>
            </w:r>
            <w:r w:rsidRPr="003C60E0">
              <w:rPr>
                <w:color w:val="000000" w:themeColor="text1"/>
                <w:sz w:val="28"/>
                <w:szCs w:val="28"/>
              </w:rPr>
              <w:t>.</w:t>
            </w:r>
          </w:p>
          <w:p w:rsidR="00672CD4" w:rsidRPr="00FF3ABA" w:rsidRDefault="00672CD4" w:rsidP="00672CD4">
            <w:pPr>
              <w:pStyle w:val="a4"/>
              <w:numPr>
                <w:ilvl w:val="0"/>
                <w:numId w:val="2"/>
              </w:numPr>
              <w:suppressAutoHyphens w:val="0"/>
              <w:ind w:left="339" w:hanging="3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методы работы с детьми группы риска.</w:t>
            </w:r>
          </w:p>
          <w:p w:rsidR="00672CD4" w:rsidRDefault="00672CD4" w:rsidP="00E80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208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 результатах п</w:t>
            </w:r>
            <w:r w:rsidRPr="00420834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я</w:t>
            </w:r>
            <w:r w:rsidRPr="00420834">
              <w:rPr>
                <w:sz w:val="28"/>
                <w:szCs w:val="28"/>
              </w:rPr>
              <w:t xml:space="preserve"> входящих диагностик </w:t>
            </w:r>
            <w:r>
              <w:rPr>
                <w:sz w:val="28"/>
                <w:szCs w:val="28"/>
              </w:rPr>
              <w:t>по</w:t>
            </w:r>
            <w:r w:rsidRPr="00420834">
              <w:rPr>
                <w:sz w:val="28"/>
                <w:szCs w:val="28"/>
              </w:rPr>
              <w:t xml:space="preserve"> успешной социализации обучающихся</w:t>
            </w:r>
            <w:r>
              <w:rPr>
                <w:sz w:val="28"/>
                <w:szCs w:val="28"/>
              </w:rPr>
              <w:t>.</w:t>
            </w:r>
          </w:p>
          <w:p w:rsidR="00672CD4" w:rsidRDefault="00672CD4" w:rsidP="00E80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208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Утверждение состава творческой группы по п</w:t>
            </w:r>
            <w:r w:rsidRPr="00420834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е</w:t>
            </w:r>
            <w:r w:rsidRPr="00420834">
              <w:rPr>
                <w:sz w:val="28"/>
                <w:szCs w:val="28"/>
              </w:rPr>
              <w:t xml:space="preserve"> к педсовету «Роль психолого-педагогического сопровождения в успешной социализации и </w:t>
            </w:r>
            <w:proofErr w:type="spellStart"/>
            <w:r w:rsidRPr="00420834">
              <w:rPr>
                <w:sz w:val="28"/>
                <w:szCs w:val="28"/>
              </w:rPr>
              <w:t>самоактуализации</w:t>
            </w:r>
            <w:proofErr w:type="spellEnd"/>
            <w:r w:rsidRPr="00420834">
              <w:rPr>
                <w:sz w:val="28"/>
                <w:szCs w:val="28"/>
              </w:rPr>
              <w:t xml:space="preserve"> личности»</w:t>
            </w:r>
            <w:r>
              <w:rPr>
                <w:sz w:val="28"/>
                <w:szCs w:val="28"/>
              </w:rPr>
              <w:t>.</w:t>
            </w:r>
          </w:p>
          <w:p w:rsidR="00672CD4" w:rsidRPr="00095085" w:rsidRDefault="00672CD4" w:rsidP="00E80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Согласование дополнительных образовательных программ.</w:t>
            </w:r>
          </w:p>
        </w:tc>
        <w:tc>
          <w:tcPr>
            <w:tcW w:w="1560" w:type="dxa"/>
          </w:tcPr>
          <w:p w:rsidR="00672CD4" w:rsidRDefault="00672CD4" w:rsidP="00E800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126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proofErr w:type="spellStart"/>
            <w:r>
              <w:rPr>
                <w:sz w:val="28"/>
              </w:rPr>
              <w:t>методичес</w:t>
            </w:r>
            <w:proofErr w:type="spellEnd"/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ким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</w:tr>
      <w:tr w:rsidR="00672CD4" w:rsidTr="00E8003D">
        <w:trPr>
          <w:trHeight w:val="1694"/>
        </w:trPr>
        <w:tc>
          <w:tcPr>
            <w:tcW w:w="1101" w:type="dxa"/>
          </w:tcPr>
          <w:p w:rsidR="00672CD4" w:rsidRDefault="00672CD4" w:rsidP="00E8003D">
            <w:pPr>
              <w:rPr>
                <w:b/>
                <w:sz w:val="28"/>
              </w:rPr>
            </w:pPr>
            <w:r w:rsidRPr="00615A88">
              <w:rPr>
                <w:b/>
                <w:sz w:val="28"/>
              </w:rPr>
              <w:lastRenderedPageBreak/>
              <w:t>№3</w:t>
            </w:r>
          </w:p>
          <w:p w:rsidR="00672CD4" w:rsidRDefault="00672CD4" w:rsidP="00E8003D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672CD4" w:rsidRPr="00886C3E" w:rsidRDefault="00672CD4" w:rsidP="00672CD4">
            <w:pPr>
              <w:pStyle w:val="a4"/>
              <w:numPr>
                <w:ilvl w:val="0"/>
                <w:numId w:val="3"/>
              </w:numPr>
              <w:tabs>
                <w:tab w:val="left" w:pos="55"/>
                <w:tab w:val="left" w:pos="197"/>
              </w:tabs>
              <w:suppressAutoHyphens w:val="0"/>
              <w:ind w:left="-41" w:right="272" w:hanging="45"/>
              <w:rPr>
                <w:sz w:val="28"/>
                <w:szCs w:val="28"/>
              </w:rPr>
            </w:pPr>
            <w:r w:rsidRPr="00886C3E">
              <w:rPr>
                <w:sz w:val="28"/>
                <w:szCs w:val="28"/>
              </w:rPr>
              <w:t xml:space="preserve">О реализации дорожной </w:t>
            </w:r>
            <w:proofErr w:type="gramStart"/>
            <w:r w:rsidRPr="00886C3E">
              <w:rPr>
                <w:sz w:val="28"/>
                <w:szCs w:val="28"/>
              </w:rPr>
              <w:t>карты  второго</w:t>
            </w:r>
            <w:proofErr w:type="gramEnd"/>
            <w:r w:rsidRPr="00886C3E">
              <w:rPr>
                <w:sz w:val="28"/>
                <w:szCs w:val="28"/>
              </w:rPr>
              <w:t xml:space="preserve"> этапа  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РФ» и промежуточных результатах работы областной инновационной площадки</w:t>
            </w:r>
            <w:r>
              <w:rPr>
                <w:sz w:val="28"/>
                <w:szCs w:val="28"/>
              </w:rPr>
              <w:t>.</w:t>
            </w:r>
            <w:r w:rsidRPr="00886C3E">
              <w:rPr>
                <w:sz w:val="28"/>
                <w:szCs w:val="28"/>
              </w:rPr>
              <w:t xml:space="preserve"> </w:t>
            </w:r>
          </w:p>
          <w:p w:rsidR="00672CD4" w:rsidRPr="003D1184" w:rsidRDefault="00672CD4" w:rsidP="00E8003D">
            <w:pPr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Pr="004208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Утверждение состава творческой группы по п</w:t>
            </w:r>
            <w:r w:rsidRPr="00420834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е</w:t>
            </w:r>
            <w:r w:rsidRPr="00420834">
              <w:rPr>
                <w:sz w:val="28"/>
                <w:szCs w:val="28"/>
              </w:rPr>
              <w:t xml:space="preserve"> к педсовету «Подведение промежуточных итогов реализации второго этапа инновационного проекта «Создание </w:t>
            </w:r>
            <w:proofErr w:type="gramStart"/>
            <w:r w:rsidRPr="00420834">
              <w:rPr>
                <w:sz w:val="28"/>
                <w:szCs w:val="28"/>
              </w:rPr>
              <w:t>и  апробация</w:t>
            </w:r>
            <w:proofErr w:type="gramEnd"/>
            <w:r w:rsidRPr="00420834">
              <w:rPr>
                <w:sz w:val="28"/>
                <w:szCs w:val="28"/>
              </w:rPr>
              <w:t xml:space="preserve"> инновационных моделей</w:t>
            </w:r>
            <w:r>
              <w:rPr>
                <w:sz w:val="28"/>
                <w:szCs w:val="28"/>
              </w:rPr>
              <w:t xml:space="preserve"> воспитания и социализации обучающихся на основе положений новой Концепции развития дополнительного образования РФ».</w:t>
            </w:r>
          </w:p>
        </w:tc>
        <w:tc>
          <w:tcPr>
            <w:tcW w:w="1560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</w:tr>
      <w:tr w:rsidR="00672CD4" w:rsidTr="00E8003D">
        <w:tc>
          <w:tcPr>
            <w:tcW w:w="1101" w:type="dxa"/>
          </w:tcPr>
          <w:p w:rsidR="00672CD4" w:rsidRDefault="00672CD4" w:rsidP="00E8003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№4</w:t>
            </w:r>
          </w:p>
          <w:p w:rsidR="00672CD4" w:rsidRPr="00615A88" w:rsidRDefault="00672CD4" w:rsidP="00E8003D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Анализ работы методической службы ДДТ за 2015-2016 учебный год.</w:t>
            </w:r>
          </w:p>
        </w:tc>
        <w:tc>
          <w:tcPr>
            <w:tcW w:w="1560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672CD4" w:rsidRDefault="00672CD4" w:rsidP="00E8003D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:rsidR="00672CD4" w:rsidRDefault="00672CD4" w:rsidP="00E8003D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</w:tc>
      </w:tr>
    </w:tbl>
    <w:p w:rsidR="00672CD4" w:rsidRDefault="00672CD4" w:rsidP="00672CD4">
      <w:pPr>
        <w:rPr>
          <w:b/>
          <w:sz w:val="32"/>
          <w:szCs w:val="32"/>
        </w:rPr>
      </w:pPr>
    </w:p>
    <w:p w:rsidR="00ED4D5A" w:rsidRDefault="00ED4D5A"/>
    <w:sectPr w:rsidR="00ED4D5A" w:rsidSect="00672CD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EBC8E1D0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4C3BDD"/>
    <w:multiLevelType w:val="hybridMultilevel"/>
    <w:tmpl w:val="FE3E3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9479B"/>
    <w:multiLevelType w:val="hybridMultilevel"/>
    <w:tmpl w:val="9B7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1B"/>
    <w:rsid w:val="005B1077"/>
    <w:rsid w:val="00672CD4"/>
    <w:rsid w:val="00ED4D5A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18F6-2824-46BD-893E-E82A473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7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2018-05-29T09:17:00Z</dcterms:created>
  <dcterms:modified xsi:type="dcterms:W3CDTF">2018-05-29T09:20:00Z</dcterms:modified>
</cp:coreProperties>
</file>