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39" w:rsidRPr="000D6234" w:rsidRDefault="00F24269" w:rsidP="00193F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О РЕЗУЛЬТАТАХ САМООБСЛЕДОВАНИЯ</w:t>
      </w:r>
    </w:p>
    <w:p w:rsidR="00193F64" w:rsidRPr="000D6234" w:rsidRDefault="009315EF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      </w:t>
      </w:r>
      <w:r w:rsidR="00F242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4269">
        <w:rPr>
          <w:rFonts w:ascii="Times New Roman" w:hAnsi="Times New Roman" w:cs="Times New Roman"/>
          <w:sz w:val="28"/>
          <w:szCs w:val="28"/>
        </w:rPr>
        <w:t>МБУ ДО ЦТ</w:t>
      </w:r>
      <w:r w:rsidR="00633190" w:rsidRPr="000D6234">
        <w:rPr>
          <w:rFonts w:ascii="Times New Roman" w:hAnsi="Times New Roman" w:cs="Times New Roman"/>
          <w:sz w:val="28"/>
          <w:szCs w:val="28"/>
        </w:rPr>
        <w:t xml:space="preserve">Т 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со стратегическими задачами, обозначенными в ФЗ «Об образовании в Российской Федерации» от 29.12.2012 года № 273- ФЗ, Областном закон «Об образовании в Ростовской области»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="00193F64" w:rsidRPr="000D6234">
        <w:rPr>
          <w:rFonts w:ascii="Times New Roman" w:hAnsi="Times New Roman" w:cs="Times New Roman"/>
          <w:sz w:val="28"/>
          <w:szCs w:val="28"/>
        </w:rPr>
        <w:t>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Федеральной целевой программой развития образования на 2011-2015 годы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="00193F64" w:rsidRPr="000D6234">
        <w:rPr>
          <w:rFonts w:ascii="Times New Roman" w:hAnsi="Times New Roman" w:cs="Times New Roman"/>
          <w:iCs/>
          <w:sz w:val="28"/>
          <w:szCs w:val="28"/>
        </w:rPr>
        <w:t>ПостановлениеПравительства</w:t>
      </w:r>
      <w:proofErr w:type="spellEnd"/>
      <w:r w:rsidR="00193F64" w:rsidRPr="000D6234">
        <w:rPr>
          <w:rFonts w:ascii="Times New Roman" w:hAnsi="Times New Roman" w:cs="Times New Roman"/>
          <w:iCs/>
          <w:sz w:val="28"/>
          <w:szCs w:val="28"/>
        </w:rPr>
        <w:t xml:space="preserve"> от 7 февраля 2011 г. № 61)</w:t>
      </w:r>
      <w:r w:rsidR="00193F64" w:rsidRPr="000D6234">
        <w:rPr>
          <w:rFonts w:ascii="Times New Roman" w:hAnsi="Times New Roman" w:cs="Times New Roman"/>
          <w:sz w:val="28"/>
          <w:szCs w:val="28"/>
        </w:rPr>
        <w:t>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Государственной программой РФ «Развитие образования» на</w:t>
      </w:r>
      <w:proofErr w:type="gramEnd"/>
      <w:r w:rsidR="00193F64" w:rsidRPr="000D6234">
        <w:rPr>
          <w:rFonts w:ascii="Times New Roman" w:hAnsi="Times New Roman" w:cs="Times New Roman"/>
          <w:sz w:val="28"/>
          <w:szCs w:val="28"/>
        </w:rPr>
        <w:t xml:space="preserve"> 2013-2020 годы </w:t>
      </w:r>
      <w:r w:rsidR="00193F64" w:rsidRPr="000D6234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 </w:t>
      </w:r>
      <w:r w:rsidR="00193F64" w:rsidRPr="000D6234">
        <w:rPr>
          <w:rFonts w:ascii="Times New Roman" w:hAnsi="Times New Roman" w:cs="Times New Roman"/>
          <w:sz w:val="28"/>
          <w:szCs w:val="28"/>
        </w:rPr>
        <w:t>и направленными на модернизацию и инновационное развитие. В этих условиях основным</w:t>
      </w:r>
      <w:r w:rsidR="00F24269">
        <w:rPr>
          <w:rFonts w:ascii="Times New Roman" w:hAnsi="Times New Roman" w:cs="Times New Roman"/>
          <w:sz w:val="28"/>
          <w:szCs w:val="28"/>
        </w:rPr>
        <w:t>и задачами МБУ ДО ЦТ</w:t>
      </w:r>
      <w:r w:rsidR="00A769C6" w:rsidRPr="000D6234">
        <w:rPr>
          <w:rFonts w:ascii="Times New Roman" w:hAnsi="Times New Roman" w:cs="Times New Roman"/>
          <w:sz w:val="28"/>
          <w:szCs w:val="28"/>
        </w:rPr>
        <w:t>Т</w:t>
      </w:r>
      <w:r w:rsidR="00193F64" w:rsidRPr="000D6234">
        <w:rPr>
          <w:rFonts w:ascii="Times New Roman" w:hAnsi="Times New Roman" w:cs="Times New Roman"/>
          <w:sz w:val="28"/>
          <w:szCs w:val="28"/>
        </w:rPr>
        <w:t xml:space="preserve"> становятся: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раскрытие способностей каждого ребенка, воспитание порядочного и патриотичного человека, личности, готовой к жизни в высокотехнологичном,</w:t>
      </w:r>
      <w:r w:rsidR="003B698D"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193F64" w:rsidRPr="000D6234">
        <w:rPr>
          <w:rFonts w:ascii="Times New Roman" w:hAnsi="Times New Roman" w:cs="Times New Roman"/>
          <w:sz w:val="28"/>
          <w:szCs w:val="28"/>
        </w:rPr>
        <w:t>конкурентном мире.</w:t>
      </w:r>
    </w:p>
    <w:p w:rsidR="0003220E" w:rsidRPr="001F4285" w:rsidRDefault="0003220E" w:rsidP="001F428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       </w:t>
      </w:r>
      <w:r w:rsidRPr="001F4285">
        <w:rPr>
          <w:rFonts w:ascii="Times New Roman" w:hAnsi="Times New Roman" w:cs="Times New Roman"/>
          <w:sz w:val="28"/>
          <w:szCs w:val="28"/>
        </w:rPr>
        <w:t xml:space="preserve">Главной целью деятельности </w:t>
      </w:r>
      <w:r w:rsidR="001F4285">
        <w:rPr>
          <w:rFonts w:ascii="Times New Roman" w:hAnsi="Times New Roman" w:cs="Times New Roman"/>
          <w:sz w:val="28"/>
          <w:szCs w:val="28"/>
        </w:rPr>
        <w:t>Центра технического</w:t>
      </w:r>
      <w:r w:rsidRPr="001F4285">
        <w:rPr>
          <w:rFonts w:ascii="Times New Roman" w:hAnsi="Times New Roman" w:cs="Times New Roman"/>
          <w:sz w:val="28"/>
          <w:szCs w:val="28"/>
        </w:rPr>
        <w:t xml:space="preserve"> творчества является: </w:t>
      </w:r>
      <w:r w:rsidR="001F4285" w:rsidRPr="001F4285">
        <w:rPr>
          <w:rFonts w:ascii="Times New Roman" w:hAnsi="Times New Roman" w:cs="Times New Roman"/>
          <w:sz w:val="28"/>
          <w:szCs w:val="28"/>
        </w:rPr>
        <w:t>создание целостной культурно-образовательной и социально – воспитательной среды, в которой осуществимо саморазвитие личности ребенка, реализация планов жизненного и социально-</w:t>
      </w:r>
      <w:proofErr w:type="spellStart"/>
      <w:r w:rsidR="001F4285" w:rsidRPr="001F4285">
        <w:rPr>
          <w:rFonts w:ascii="Times New Roman" w:hAnsi="Times New Roman" w:cs="Times New Roman"/>
          <w:sz w:val="28"/>
          <w:szCs w:val="28"/>
        </w:rPr>
        <w:t>профессианального</w:t>
      </w:r>
      <w:proofErr w:type="spellEnd"/>
      <w:r w:rsidR="001F4285" w:rsidRPr="001F4285">
        <w:rPr>
          <w:rFonts w:ascii="Times New Roman" w:hAnsi="Times New Roman" w:cs="Times New Roman"/>
          <w:sz w:val="28"/>
          <w:szCs w:val="28"/>
        </w:rPr>
        <w:t xml:space="preserve"> самоопределения, самовыражения детей, обеспечение сотрудничество учреждения по вопросам воспитания с родителями.  </w:t>
      </w:r>
      <w:r w:rsidR="001F4285">
        <w:rPr>
          <w:rFonts w:ascii="Times New Roman" w:hAnsi="Times New Roman" w:cs="Times New Roman"/>
          <w:sz w:val="28"/>
          <w:szCs w:val="28"/>
        </w:rPr>
        <w:t>П</w:t>
      </w:r>
      <w:r w:rsidR="00603286" w:rsidRPr="001F4285">
        <w:rPr>
          <w:rFonts w:ascii="Times New Roman" w:hAnsi="Times New Roman" w:cs="Times New Roman"/>
          <w:sz w:val="28"/>
          <w:szCs w:val="28"/>
        </w:rPr>
        <w:t>рофессион</w:t>
      </w:r>
      <w:r w:rsidR="001F4285">
        <w:rPr>
          <w:rFonts w:ascii="Times New Roman" w:hAnsi="Times New Roman" w:cs="Times New Roman"/>
          <w:sz w:val="28"/>
          <w:szCs w:val="28"/>
        </w:rPr>
        <w:t>альное самоопределение</w:t>
      </w:r>
      <w:r w:rsidR="00AA041B" w:rsidRPr="001F4285">
        <w:rPr>
          <w:rFonts w:ascii="Times New Roman" w:hAnsi="Times New Roman" w:cs="Times New Roman"/>
          <w:sz w:val="28"/>
          <w:szCs w:val="28"/>
        </w:rPr>
        <w:t>,</w:t>
      </w:r>
      <w:r w:rsidR="00603286" w:rsidRPr="001F4285">
        <w:rPr>
          <w:rFonts w:ascii="Times New Roman" w:hAnsi="Times New Roman" w:cs="Times New Roman"/>
          <w:sz w:val="28"/>
          <w:szCs w:val="28"/>
        </w:rPr>
        <w:t xml:space="preserve"> удовлетворение индивидуальных потребностей учащихся в </w:t>
      </w:r>
      <w:r w:rsidR="001F4285">
        <w:rPr>
          <w:rFonts w:ascii="Times New Roman" w:hAnsi="Times New Roman" w:cs="Times New Roman"/>
          <w:sz w:val="28"/>
          <w:szCs w:val="28"/>
        </w:rPr>
        <w:t>техническом</w:t>
      </w:r>
      <w:r w:rsidR="00603286" w:rsidRPr="001F4285">
        <w:rPr>
          <w:rFonts w:ascii="Times New Roman" w:hAnsi="Times New Roman" w:cs="Times New Roman"/>
          <w:sz w:val="28"/>
          <w:szCs w:val="28"/>
        </w:rPr>
        <w:t>,</w:t>
      </w:r>
      <w:r w:rsidR="001F4285">
        <w:rPr>
          <w:rFonts w:ascii="Times New Roman" w:hAnsi="Times New Roman" w:cs="Times New Roman"/>
          <w:sz w:val="28"/>
          <w:szCs w:val="28"/>
        </w:rPr>
        <w:t xml:space="preserve"> научном,</w:t>
      </w:r>
      <w:r w:rsidR="00603286" w:rsidRPr="001F4285">
        <w:rPr>
          <w:rFonts w:ascii="Times New Roman" w:hAnsi="Times New Roman" w:cs="Times New Roman"/>
          <w:sz w:val="28"/>
          <w:szCs w:val="28"/>
        </w:rPr>
        <w:t xml:space="preserve"> художественно-эстетическом нравственном развитии, обеспечение</w:t>
      </w:r>
      <w:r w:rsidR="001F4285">
        <w:rPr>
          <w:rFonts w:ascii="Times New Roman" w:hAnsi="Times New Roman" w:cs="Times New Roman"/>
          <w:sz w:val="28"/>
          <w:szCs w:val="28"/>
        </w:rPr>
        <w:t xml:space="preserve"> </w:t>
      </w:r>
      <w:r w:rsidR="00603286" w:rsidRPr="001F4285">
        <w:rPr>
          <w:rFonts w:ascii="Times New Roman" w:hAnsi="Times New Roman" w:cs="Times New Roman"/>
          <w:sz w:val="28"/>
          <w:szCs w:val="28"/>
        </w:rPr>
        <w:t xml:space="preserve">гражданского, патриотического, трудового воспитания, формирование  культуры и безопасного образа жизни, укрепление здоровья </w:t>
      </w:r>
      <w:r w:rsidR="00157233" w:rsidRPr="001F4285">
        <w:rPr>
          <w:rFonts w:ascii="Times New Roman" w:hAnsi="Times New Roman" w:cs="Times New Roman"/>
          <w:sz w:val="28"/>
          <w:szCs w:val="28"/>
        </w:rPr>
        <w:t>учащихся.</w:t>
      </w:r>
      <w:r w:rsidR="00603286" w:rsidRPr="001F4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20E" w:rsidRPr="00C77699" w:rsidRDefault="0003220E" w:rsidP="000322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20E" w:rsidRPr="00C77699" w:rsidRDefault="0003220E" w:rsidP="0050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699">
        <w:rPr>
          <w:rFonts w:ascii="Times New Roman" w:hAnsi="Times New Roman" w:cs="Times New Roman"/>
          <w:b/>
          <w:bCs/>
          <w:sz w:val="24"/>
          <w:szCs w:val="24"/>
        </w:rPr>
        <w:t>РАЗДЕЛ 1. ОБЩАЯ ХАРАКТЕРИСТИКА УЧРЕЖДЕНИЯ</w:t>
      </w:r>
    </w:p>
    <w:p w:rsidR="009315EF" w:rsidRPr="00E80C86" w:rsidRDefault="009315EF" w:rsidP="0003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0E" w:rsidRDefault="0003220E" w:rsidP="0003220E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Полное наименование образовательного учреждения в соответствии с Уставом (тип, вид,</w:t>
      </w:r>
      <w:r w:rsidR="000D62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0C71">
        <w:rPr>
          <w:rFonts w:ascii="Times New Roman" w:hAnsi="Times New Roman" w:cs="Times New Roman"/>
          <w:b/>
          <w:bCs/>
          <w:sz w:val="28"/>
          <w:szCs w:val="28"/>
        </w:rPr>
        <w:t>статус)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D6234" w:rsidRPr="00580C71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03220E" w:rsidRPr="00E80C86" w:rsidTr="00981D5B">
        <w:trPr>
          <w:trHeight w:val="677"/>
        </w:trPr>
        <w:tc>
          <w:tcPr>
            <w:tcW w:w="9640" w:type="dxa"/>
          </w:tcPr>
          <w:p w:rsidR="0003220E" w:rsidRPr="00E80C86" w:rsidRDefault="00F24269" w:rsidP="00F2426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Муниципальное бюджетное учреждение д</w:t>
            </w:r>
            <w:r w:rsidR="0003220E" w:rsidRPr="00E80C86">
              <w:rPr>
                <w:rFonts w:ascii="Times New Roman" w:hAnsi="Times New Roman" w:cs="Times New Roman"/>
                <w:bCs/>
              </w:rPr>
              <w:t xml:space="preserve">ополнительного образования </w:t>
            </w:r>
            <w:r>
              <w:rPr>
                <w:rFonts w:ascii="Times New Roman" w:hAnsi="Times New Roman" w:cs="Times New Roman"/>
                <w:bCs/>
              </w:rPr>
              <w:t>Центр технического</w:t>
            </w:r>
            <w:r w:rsidR="0003220E" w:rsidRPr="00E80C86">
              <w:rPr>
                <w:rFonts w:ascii="Times New Roman" w:hAnsi="Times New Roman" w:cs="Times New Roman"/>
                <w:bCs/>
              </w:rPr>
              <w:t xml:space="preserve"> творчества</w:t>
            </w:r>
          </w:p>
        </w:tc>
      </w:tr>
    </w:tbl>
    <w:p w:rsidR="009315EF" w:rsidRDefault="009315EF" w:rsidP="000322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220E" w:rsidRPr="000D6234" w:rsidRDefault="0003220E" w:rsidP="000D62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t>Лицензия на образовательную деятельность:</w:t>
      </w:r>
    </w:p>
    <w:p w:rsidR="000D6234" w:rsidRPr="000D6234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395"/>
        <w:gridCol w:w="1786"/>
        <w:gridCol w:w="1519"/>
        <w:gridCol w:w="1878"/>
      </w:tblGrid>
      <w:tr w:rsidR="00E80C86" w:rsidRPr="00E80C86" w:rsidTr="00F817FB">
        <w:tc>
          <w:tcPr>
            <w:tcW w:w="4395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Реализуемые образовательные программы</w:t>
            </w:r>
          </w:p>
        </w:tc>
        <w:tc>
          <w:tcPr>
            <w:tcW w:w="1786" w:type="dxa"/>
          </w:tcPr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1519" w:type="dxa"/>
          </w:tcPr>
          <w:p w:rsidR="0003220E" w:rsidRPr="00E80C86" w:rsidRDefault="0003220E" w:rsidP="00032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№ Лицензии</w:t>
            </w:r>
          </w:p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878" w:type="dxa"/>
          </w:tcPr>
          <w:p w:rsidR="0003220E" w:rsidRPr="00E80C86" w:rsidRDefault="0003220E" w:rsidP="000322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03220E" w:rsidRPr="00E80C86" w:rsidRDefault="0003220E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/>
                <w:bCs/>
              </w:rPr>
              <w:t>действия лицензии</w:t>
            </w:r>
          </w:p>
        </w:tc>
      </w:tr>
      <w:tr w:rsidR="00E80C86" w:rsidRPr="00E80C86" w:rsidTr="00F817FB">
        <w:tc>
          <w:tcPr>
            <w:tcW w:w="4395" w:type="dxa"/>
          </w:tcPr>
          <w:p w:rsidR="00A051E5" w:rsidRPr="00E80C86" w:rsidRDefault="00A051E5" w:rsidP="00A05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0C86">
              <w:rPr>
                <w:rFonts w:ascii="Times New Roman" w:hAnsi="Times New Roman" w:cs="Times New Roman"/>
              </w:rPr>
              <w:t xml:space="preserve">Лицензия на право ведения </w:t>
            </w:r>
            <w:proofErr w:type="gramStart"/>
            <w:r w:rsidRPr="00E80C86">
              <w:rPr>
                <w:rFonts w:ascii="Times New Roman" w:hAnsi="Times New Roman" w:cs="Times New Roman"/>
              </w:rPr>
              <w:t>образовательной</w:t>
            </w:r>
            <w:proofErr w:type="gramEnd"/>
          </w:p>
          <w:p w:rsidR="0003220E" w:rsidRPr="00E80C86" w:rsidRDefault="001F4285" w:rsidP="00A05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деятельности МБУ ДО  ЦТ</w:t>
            </w:r>
            <w:r w:rsidR="00A051E5" w:rsidRPr="00E80C86">
              <w:rPr>
                <w:rFonts w:ascii="Times New Roman" w:hAnsi="Times New Roman" w:cs="Times New Roman"/>
              </w:rPr>
              <w:t>Т</w:t>
            </w:r>
            <w:r w:rsidR="00E80C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первой </w:t>
            </w:r>
            <w:r w:rsidR="00A051E5" w:rsidRPr="00E80C86">
              <w:rPr>
                <w:rFonts w:ascii="Times New Roman" w:hAnsi="Times New Roman" w:cs="Times New Roman"/>
              </w:rPr>
              <w:t>категории по направленностям:</w:t>
            </w:r>
          </w:p>
          <w:p w:rsidR="00A051E5" w:rsidRPr="00E80C86" w:rsidRDefault="00A051E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 w:rsidRPr="00E80C86">
              <w:rPr>
                <w:rFonts w:ascii="Times New Roman" w:eastAsia="OpenSymbol" w:hAnsi="Times New Roman" w:cs="Times New Roman"/>
              </w:rPr>
              <w:t>художественно-эстетической;</w:t>
            </w:r>
          </w:p>
          <w:p w:rsidR="00A051E5" w:rsidRPr="00E80C86" w:rsidRDefault="001F428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научно-технической</w:t>
            </w:r>
            <w:r w:rsidR="00A051E5" w:rsidRPr="00E80C86">
              <w:rPr>
                <w:rFonts w:ascii="Times New Roman" w:eastAsia="OpenSymbol" w:hAnsi="Times New Roman" w:cs="Times New Roman"/>
              </w:rPr>
              <w:t>;</w:t>
            </w:r>
          </w:p>
          <w:p w:rsidR="00A051E5" w:rsidRPr="00E80C86" w:rsidRDefault="001F4285" w:rsidP="009315EF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спортивно-технической</w:t>
            </w:r>
            <w:r w:rsidR="00A051E5" w:rsidRPr="00E80C86">
              <w:rPr>
                <w:rFonts w:ascii="Times New Roman" w:eastAsia="OpenSymbol" w:hAnsi="Times New Roman" w:cs="Times New Roman"/>
              </w:rPr>
              <w:t>;</w:t>
            </w:r>
          </w:p>
          <w:p w:rsidR="00A051E5" w:rsidRPr="00496E02" w:rsidRDefault="00496E02" w:rsidP="00496E0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14" w:hanging="283"/>
              <w:jc w:val="both"/>
              <w:rPr>
                <w:rFonts w:ascii="Times New Roman" w:eastAsia="OpenSymbol" w:hAnsi="Times New Roman" w:cs="Times New Roman"/>
              </w:rPr>
            </w:pPr>
            <w:r>
              <w:rPr>
                <w:rFonts w:ascii="Times New Roman" w:eastAsia="OpenSymbol" w:hAnsi="Times New Roman" w:cs="Times New Roman"/>
              </w:rPr>
              <w:t>военно-патриотической.</w:t>
            </w:r>
          </w:p>
        </w:tc>
        <w:tc>
          <w:tcPr>
            <w:tcW w:w="1786" w:type="dxa"/>
          </w:tcPr>
          <w:p w:rsidR="0003220E" w:rsidRPr="00E80C86" w:rsidRDefault="00142AF8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61Л01№0003567</w:t>
            </w:r>
          </w:p>
        </w:tc>
        <w:tc>
          <w:tcPr>
            <w:tcW w:w="1519" w:type="dxa"/>
          </w:tcPr>
          <w:p w:rsidR="0003220E" w:rsidRDefault="00142AF8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 5922</w:t>
            </w:r>
          </w:p>
          <w:p w:rsidR="00E80C86" w:rsidRPr="00E80C86" w:rsidRDefault="00142AF8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08 октября 2015</w:t>
            </w:r>
            <w:r w:rsidR="00E80C86">
              <w:rPr>
                <w:rFonts w:ascii="Times New Roman" w:hAnsi="Times New Roman" w:cs="Times New Roman"/>
                <w:bCs/>
              </w:rPr>
              <w:t>г</w:t>
            </w:r>
          </w:p>
        </w:tc>
        <w:tc>
          <w:tcPr>
            <w:tcW w:w="1878" w:type="dxa"/>
          </w:tcPr>
          <w:p w:rsidR="0003220E" w:rsidRPr="00E80C86" w:rsidRDefault="00E80C86" w:rsidP="0003220E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C86">
              <w:rPr>
                <w:rFonts w:ascii="Times New Roman" w:hAnsi="Times New Roman" w:cs="Times New Roman"/>
                <w:bCs/>
                <w:sz w:val="24"/>
                <w:szCs w:val="24"/>
              </w:rPr>
              <w:t>бессрочно</w:t>
            </w:r>
          </w:p>
        </w:tc>
      </w:tr>
    </w:tbl>
    <w:p w:rsidR="00F817FB" w:rsidRDefault="00F817FB" w:rsidP="00F817FB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15EF" w:rsidRPr="000D6234" w:rsidRDefault="009315EF" w:rsidP="000D623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6234">
        <w:rPr>
          <w:rFonts w:ascii="Times New Roman" w:hAnsi="Times New Roman" w:cs="Times New Roman"/>
          <w:b/>
          <w:bCs/>
          <w:sz w:val="28"/>
          <w:szCs w:val="28"/>
        </w:rPr>
        <w:t>Свидетельство о государственной аккредитации:</w:t>
      </w:r>
    </w:p>
    <w:p w:rsidR="000D6234" w:rsidRPr="000D6234" w:rsidRDefault="000D6234" w:rsidP="000D623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315EF" w:rsidTr="009315EF">
        <w:tc>
          <w:tcPr>
            <w:tcW w:w="2392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Серия, №</w:t>
            </w: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2393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Срок окончания</w:t>
            </w:r>
          </w:p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 xml:space="preserve">действия </w:t>
            </w:r>
            <w:proofErr w:type="spellStart"/>
            <w:r w:rsidRPr="000D6234">
              <w:rPr>
                <w:rFonts w:ascii="Times New Roman" w:hAnsi="Times New Roman" w:cs="Times New Roman"/>
                <w:b/>
                <w:bCs/>
              </w:rPr>
              <w:t>свид-ва</w:t>
            </w:r>
            <w:proofErr w:type="spellEnd"/>
          </w:p>
        </w:tc>
      </w:tr>
      <w:tr w:rsidR="009315EF" w:rsidTr="009315EF">
        <w:tc>
          <w:tcPr>
            <w:tcW w:w="2392" w:type="dxa"/>
          </w:tcPr>
          <w:p w:rsidR="009315EF" w:rsidRPr="000D6234" w:rsidRDefault="009315EF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 xml:space="preserve">Свидетельство о </w:t>
            </w:r>
            <w:proofErr w:type="gramStart"/>
            <w:r w:rsidRPr="000D6234">
              <w:rPr>
                <w:rFonts w:ascii="Times New Roman" w:hAnsi="Times New Roman" w:cs="Times New Roman"/>
                <w:bCs/>
              </w:rPr>
              <w:t>государственной</w:t>
            </w:r>
            <w:proofErr w:type="gramEnd"/>
          </w:p>
          <w:p w:rsidR="009315EF" w:rsidRPr="000D6234" w:rsidRDefault="009315EF" w:rsidP="00136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Cs/>
              </w:rPr>
              <w:t xml:space="preserve">Аккредитации МБУ ДО </w:t>
            </w:r>
            <w:r w:rsidR="00136E9C">
              <w:rPr>
                <w:rFonts w:ascii="Times New Roman" w:hAnsi="Times New Roman" w:cs="Times New Roman"/>
                <w:bCs/>
              </w:rPr>
              <w:t>Центра технического</w:t>
            </w:r>
            <w:r w:rsidRPr="000D6234">
              <w:rPr>
                <w:rFonts w:ascii="Times New Roman" w:hAnsi="Times New Roman" w:cs="Times New Roman"/>
                <w:bCs/>
              </w:rPr>
              <w:t xml:space="preserve"> творчества</w:t>
            </w:r>
          </w:p>
        </w:tc>
        <w:tc>
          <w:tcPr>
            <w:tcW w:w="2393" w:type="dxa"/>
          </w:tcPr>
          <w:p w:rsidR="009315EF" w:rsidRPr="000D6234" w:rsidRDefault="00142AF8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ГА013187</w:t>
            </w:r>
          </w:p>
        </w:tc>
        <w:tc>
          <w:tcPr>
            <w:tcW w:w="2393" w:type="dxa"/>
          </w:tcPr>
          <w:p w:rsidR="009315EF" w:rsidRPr="000D6234" w:rsidRDefault="00142AF8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03.04.2009 г.</w:t>
            </w:r>
          </w:p>
        </w:tc>
        <w:tc>
          <w:tcPr>
            <w:tcW w:w="2393" w:type="dxa"/>
          </w:tcPr>
          <w:p w:rsidR="009315EF" w:rsidRPr="000D6234" w:rsidRDefault="00142AF8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03.04.2014 г.</w:t>
            </w:r>
          </w:p>
        </w:tc>
      </w:tr>
    </w:tbl>
    <w:p w:rsidR="001359DB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59DB" w:rsidRPr="00F817FB" w:rsidRDefault="001359DB" w:rsidP="00F817FB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17FB">
        <w:rPr>
          <w:rFonts w:ascii="Times New Roman" w:hAnsi="Times New Roman" w:cs="Times New Roman"/>
          <w:b/>
          <w:bCs/>
          <w:sz w:val="28"/>
          <w:szCs w:val="28"/>
        </w:rPr>
        <w:t>Юридический адрес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359DB" w:rsidTr="001359DB">
        <w:tc>
          <w:tcPr>
            <w:tcW w:w="9571" w:type="dxa"/>
          </w:tcPr>
          <w:p w:rsidR="001359DB" w:rsidRPr="00F817FB" w:rsidRDefault="001359DB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347042,</w:t>
            </w:r>
            <w:r w:rsidR="00F817FB"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7FB">
              <w:rPr>
                <w:rFonts w:ascii="Times New Roman" w:hAnsi="Times New Roman" w:cs="Times New Roman"/>
                <w:bCs/>
                <w:sz w:val="28"/>
                <w:szCs w:val="28"/>
              </w:rPr>
              <w:t>Ростовская область, г.</w:t>
            </w:r>
            <w:r w:rsidR="00496E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Белая Калитва, ул.</w:t>
            </w:r>
            <w:r w:rsidR="00142A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96E02">
              <w:rPr>
                <w:rFonts w:ascii="Times New Roman" w:hAnsi="Times New Roman" w:cs="Times New Roman"/>
                <w:bCs/>
                <w:sz w:val="28"/>
                <w:szCs w:val="28"/>
              </w:rPr>
              <w:t>Калинина,</w:t>
            </w:r>
            <w:r w:rsidR="00142A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96E02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</w:tbl>
    <w:p w:rsidR="001359DB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1359DB" w:rsidRPr="00580C71" w:rsidRDefault="001359DB" w:rsidP="009315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80C71">
        <w:rPr>
          <w:rFonts w:ascii="Times New Roman" w:hAnsi="Times New Roman" w:cs="Times New Roman"/>
          <w:b/>
          <w:bCs/>
          <w:sz w:val="28"/>
          <w:szCs w:val="28"/>
        </w:rPr>
        <w:t>1.5. Фактический адрес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1359DB" w:rsidTr="001359DB">
        <w:tc>
          <w:tcPr>
            <w:tcW w:w="9571" w:type="dxa"/>
            <w:gridSpan w:val="2"/>
          </w:tcPr>
          <w:p w:rsidR="001359DB" w:rsidRPr="000D6234" w:rsidRDefault="001359DB" w:rsidP="00931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Cs/>
                <w:sz w:val="24"/>
                <w:szCs w:val="24"/>
              </w:rPr>
              <w:t>347042,Ростовская область,</w:t>
            </w:r>
            <w:r w:rsidR="00496E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Белая Калитва, ул.</w:t>
            </w:r>
            <w:r w:rsidR="00142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6E02">
              <w:rPr>
                <w:rFonts w:ascii="Times New Roman" w:hAnsi="Times New Roman" w:cs="Times New Roman"/>
                <w:bCs/>
                <w:sz w:val="24"/>
                <w:szCs w:val="24"/>
              </w:rPr>
              <w:t>Калинина,</w:t>
            </w:r>
            <w:r w:rsidR="00142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6E02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E53E20" w:rsidTr="001359DB">
        <w:tc>
          <w:tcPr>
            <w:tcW w:w="9571" w:type="dxa"/>
            <w:gridSpan w:val="2"/>
          </w:tcPr>
          <w:p w:rsidR="00E53E20" w:rsidRPr="000D6234" w:rsidRDefault="00E53E20" w:rsidP="00135F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ПЛОЩАДКИ: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0D6234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УЧРЕЖДЕНИЕ: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0D6234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62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АДРЕС:</w:t>
            </w:r>
          </w:p>
        </w:tc>
      </w:tr>
      <w:tr w:rsidR="00142AF8" w:rsidTr="00135FF8">
        <w:tc>
          <w:tcPr>
            <w:tcW w:w="2376" w:type="dxa"/>
            <w:tcBorders>
              <w:right w:val="single" w:sz="4" w:space="0" w:color="auto"/>
            </w:tcBorders>
          </w:tcPr>
          <w:p w:rsidR="00142AF8" w:rsidRPr="000D6234" w:rsidRDefault="00142AF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МБОУ СОШ №1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142AF8" w:rsidRPr="000D6234" w:rsidRDefault="00142AF8" w:rsidP="001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3C50">
              <w:rPr>
                <w:rFonts w:ascii="Times New Roman" w:hAnsi="Times New Roman" w:cs="Times New Roman"/>
                <w:bCs/>
              </w:rPr>
              <w:t>347042,Ростовская область,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елая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Калитва, ул.Копаева,22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4170A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347042,Ростовская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Калитва, ул.Энгельса,12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6131BC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>МБОУ СОШ №3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347042,Ростовская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Калитва, ул.Калинина,19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142AF8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МБОУ СОШ №17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6131BC" w:rsidP="00142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C50">
              <w:rPr>
                <w:rFonts w:ascii="Times New Roman" w:hAnsi="Times New Roman" w:cs="Times New Roman"/>
                <w:bCs/>
              </w:rPr>
              <w:t xml:space="preserve">347042,Ростовская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Калитва, ул. </w:t>
            </w:r>
            <w:r w:rsidR="00142AF8">
              <w:rPr>
                <w:rFonts w:ascii="Times New Roman" w:hAnsi="Times New Roman" w:cs="Times New Roman"/>
                <w:bCs/>
              </w:rPr>
              <w:t>Машиностроителей,17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C9162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ООШ  №2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C91627" w:rsidP="00C91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34701</w:t>
            </w:r>
            <w:r w:rsidR="004D26FB" w:rsidRPr="009F3C50">
              <w:rPr>
                <w:rFonts w:ascii="Times New Roman" w:hAnsi="Times New Roman" w:cs="Times New Roman"/>
                <w:bCs/>
              </w:rPr>
              <w:t xml:space="preserve">0,Ростовская область, </w:t>
            </w:r>
            <w:r>
              <w:rPr>
                <w:rFonts w:ascii="Times New Roman" w:hAnsi="Times New Roman" w:cs="Times New Roman"/>
                <w:bCs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Коксовый</w:t>
            </w:r>
            <w:proofErr w:type="gramEnd"/>
            <w:r w:rsidR="004D26FB" w:rsidRPr="009F3C50">
              <w:rPr>
                <w:rFonts w:ascii="Times New Roman" w:hAnsi="Times New Roman" w:cs="Times New Roman"/>
                <w:bCs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</w:rPr>
              <w:t>Тургенева,20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9F3C50" w:rsidRDefault="009F3C50" w:rsidP="009F3C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C50">
              <w:rPr>
                <w:rFonts w:ascii="Times New Roman" w:hAnsi="Times New Roman" w:cs="Times New Roman"/>
              </w:rPr>
              <w:t>МДОУ Детский сад №</w:t>
            </w:r>
            <w:r w:rsidR="00C916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9F3C50" w:rsidRDefault="009F3C50" w:rsidP="009F3C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 xml:space="preserve">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Калитва, ул.</w:t>
            </w:r>
            <w:r w:rsidR="00C91627">
              <w:rPr>
                <w:rFonts w:ascii="Times New Roman" w:hAnsi="Times New Roman" w:cs="Times New Roman"/>
                <w:bCs/>
              </w:rPr>
              <w:t>Кольцевая,2</w:t>
            </w:r>
            <w:r>
              <w:rPr>
                <w:rFonts w:ascii="Times New Roman" w:hAnsi="Times New Roman" w:cs="Times New Roman"/>
                <w:bCs/>
              </w:rPr>
              <w:t>,2</w:t>
            </w:r>
          </w:p>
        </w:tc>
      </w:tr>
      <w:tr w:rsidR="004170A7" w:rsidTr="00135FF8">
        <w:tc>
          <w:tcPr>
            <w:tcW w:w="2376" w:type="dxa"/>
            <w:tcBorders>
              <w:right w:val="single" w:sz="4" w:space="0" w:color="auto"/>
            </w:tcBorders>
          </w:tcPr>
          <w:p w:rsidR="004170A7" w:rsidRPr="00E53E20" w:rsidRDefault="00C91627" w:rsidP="00E53E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МДОУ Детский сад №56</w:t>
            </w:r>
          </w:p>
        </w:tc>
        <w:tc>
          <w:tcPr>
            <w:tcW w:w="7195" w:type="dxa"/>
            <w:tcBorders>
              <w:left w:val="single" w:sz="4" w:space="0" w:color="auto"/>
            </w:tcBorders>
          </w:tcPr>
          <w:p w:rsidR="004170A7" w:rsidRPr="00E53E20" w:rsidRDefault="009F3C50" w:rsidP="00C916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</w:rPr>
              <w:t>347042</w:t>
            </w:r>
            <w:r w:rsidRPr="009F3C50">
              <w:rPr>
                <w:rFonts w:ascii="Times New Roman" w:hAnsi="Times New Roman" w:cs="Times New Roman"/>
                <w:bCs/>
              </w:rPr>
              <w:t xml:space="preserve">,Ростовская область, </w:t>
            </w:r>
            <w:proofErr w:type="spellStart"/>
            <w:r w:rsidRPr="009F3C50">
              <w:rPr>
                <w:rFonts w:ascii="Times New Roman" w:hAnsi="Times New Roman" w:cs="Times New Roman"/>
                <w:bCs/>
              </w:rPr>
              <w:t>г</w:t>
            </w:r>
            <w:proofErr w:type="gramStart"/>
            <w:r w:rsidRPr="009F3C50">
              <w:rPr>
                <w:rFonts w:ascii="Times New Roman" w:hAnsi="Times New Roman" w:cs="Times New Roman"/>
                <w:bCs/>
              </w:rPr>
              <w:t>.Б</w:t>
            </w:r>
            <w:proofErr w:type="gramEnd"/>
            <w:r w:rsidRPr="009F3C50">
              <w:rPr>
                <w:rFonts w:ascii="Times New Roman" w:hAnsi="Times New Roman" w:cs="Times New Roman"/>
                <w:bCs/>
              </w:rPr>
              <w:t>елая</w:t>
            </w:r>
            <w:proofErr w:type="spellEnd"/>
            <w:r w:rsidRPr="009F3C50">
              <w:rPr>
                <w:rFonts w:ascii="Times New Roman" w:hAnsi="Times New Roman" w:cs="Times New Roman"/>
                <w:bCs/>
              </w:rPr>
              <w:t xml:space="preserve"> Калитва, ул.</w:t>
            </w:r>
            <w:r w:rsidR="00C91627">
              <w:rPr>
                <w:rFonts w:ascii="Times New Roman" w:hAnsi="Times New Roman" w:cs="Times New Roman"/>
                <w:bCs/>
              </w:rPr>
              <w:t xml:space="preserve"> Энтузиастов,2</w:t>
            </w:r>
          </w:p>
        </w:tc>
      </w:tr>
    </w:tbl>
    <w:p w:rsidR="009F3C50" w:rsidRDefault="009F3C50" w:rsidP="009F3C5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F3C50" w:rsidRPr="00CA583E" w:rsidRDefault="009F3C50" w:rsidP="009F3C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  <w:r w:rsidR="000D62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F3C50" w:rsidRPr="00CA583E" w:rsidRDefault="009F3C50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83E">
        <w:rPr>
          <w:rFonts w:ascii="Times New Roman" w:hAnsi="Times New Roman" w:cs="Times New Roman"/>
          <w:sz w:val="28"/>
          <w:szCs w:val="28"/>
        </w:rPr>
        <w:t xml:space="preserve">Директор: </w:t>
      </w:r>
      <w:r w:rsidR="00496E02">
        <w:rPr>
          <w:rFonts w:ascii="Times New Roman" w:hAnsi="Times New Roman" w:cs="Times New Roman"/>
          <w:b/>
          <w:bCs/>
          <w:sz w:val="28"/>
          <w:szCs w:val="28"/>
        </w:rPr>
        <w:t>Михеева Лариса Владимировна</w:t>
      </w:r>
    </w:p>
    <w:p w:rsidR="009F3C50" w:rsidRPr="002E66B3" w:rsidRDefault="00496E02" w:rsidP="00F817F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="00F817FB">
        <w:rPr>
          <w:rFonts w:ascii="Times New Roman" w:hAnsi="Times New Roman" w:cs="Times New Roman"/>
          <w:sz w:val="28"/>
          <w:szCs w:val="28"/>
        </w:rPr>
        <w:t>–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</w:t>
      </w:r>
      <w:r w:rsidR="009F3C50" w:rsidRPr="00CA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Кузьмина Татьяна</w:t>
      </w:r>
      <w:r w:rsidR="009F3C50" w:rsidRPr="00CA583E">
        <w:rPr>
          <w:rFonts w:ascii="Times New Roman" w:hAnsi="Times New Roman" w:cs="Times New Roman"/>
          <w:b/>
          <w:sz w:val="28"/>
          <w:szCs w:val="28"/>
        </w:rPr>
        <w:t xml:space="preserve"> Николаевна</w:t>
      </w:r>
    </w:p>
    <w:p w:rsidR="00F94109" w:rsidRPr="00CA583E" w:rsidRDefault="00496E02" w:rsidP="00E92B8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</w:t>
      </w:r>
      <w:r w:rsidR="00560A05" w:rsidRPr="00CA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F3C50" w:rsidRPr="00CA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Быкова Наталья Николаевна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54"/>
        <w:gridCol w:w="4497"/>
      </w:tblGrid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4497" w:type="dxa"/>
          </w:tcPr>
          <w:p w:rsidR="00560A05" w:rsidRPr="000D6234" w:rsidRDefault="00560A05" w:rsidP="00496E0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8(863)</w:t>
            </w:r>
            <w:r w:rsidR="00496E02">
              <w:rPr>
                <w:rFonts w:ascii="Times New Roman" w:hAnsi="Times New Roman" w:cs="Times New Roman"/>
                <w:b/>
                <w:bCs/>
              </w:rPr>
              <w:t>2-78-89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Факс</w:t>
            </w:r>
          </w:p>
        </w:tc>
        <w:tc>
          <w:tcPr>
            <w:tcW w:w="4497" w:type="dxa"/>
          </w:tcPr>
          <w:p w:rsidR="00560A05" w:rsidRPr="000D6234" w:rsidRDefault="00496E02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8(863)2-78-89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e-</w:t>
            </w:r>
            <w:proofErr w:type="spellStart"/>
            <w:r w:rsidRPr="000D6234">
              <w:rPr>
                <w:rFonts w:ascii="Times New Roman" w:hAnsi="Times New Roman" w:cs="Times New Roman"/>
                <w:b/>
                <w:bCs/>
              </w:rPr>
              <w:t>mail</w:t>
            </w:r>
            <w:proofErr w:type="spellEnd"/>
          </w:p>
        </w:tc>
        <w:tc>
          <w:tcPr>
            <w:tcW w:w="4497" w:type="dxa"/>
          </w:tcPr>
          <w:p w:rsidR="00560A05" w:rsidRPr="000D6234" w:rsidRDefault="00496E02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ctt61@yandex</w:t>
            </w:r>
            <w:r w:rsidR="00F94109" w:rsidRPr="000D6234">
              <w:rPr>
                <w:rFonts w:ascii="Times New Roman" w:hAnsi="Times New Roman" w:cs="Times New Roman"/>
                <w:b/>
                <w:bCs/>
                <w:lang w:val="en-US"/>
              </w:rPr>
              <w:t>.ru</w:t>
            </w:r>
          </w:p>
        </w:tc>
      </w:tr>
      <w:tr w:rsidR="00560A05" w:rsidRPr="000D6234" w:rsidTr="00F94109">
        <w:tc>
          <w:tcPr>
            <w:tcW w:w="4354" w:type="dxa"/>
          </w:tcPr>
          <w:p w:rsidR="00560A05" w:rsidRPr="000D6234" w:rsidRDefault="00560A05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6234">
              <w:rPr>
                <w:rFonts w:ascii="Times New Roman" w:hAnsi="Times New Roman" w:cs="Times New Roman"/>
                <w:b/>
                <w:bCs/>
              </w:rPr>
              <w:t>Сайт</w:t>
            </w:r>
          </w:p>
        </w:tc>
        <w:tc>
          <w:tcPr>
            <w:tcW w:w="4497" w:type="dxa"/>
          </w:tcPr>
          <w:p w:rsidR="00560A05" w:rsidRPr="000D6234" w:rsidRDefault="00496E02" w:rsidP="00560A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6E02">
              <w:rPr>
                <w:rFonts w:ascii="Times New Roman" w:hAnsi="Times New Roman" w:cs="Times New Roman"/>
                <w:b/>
                <w:bCs/>
                <w:lang w:val="en-US"/>
              </w:rPr>
              <w:t>http://ctt.bkobr.ru/</w:t>
            </w:r>
          </w:p>
        </w:tc>
      </w:tr>
    </w:tbl>
    <w:p w:rsidR="000D6234" w:rsidRDefault="000D6234" w:rsidP="00896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CAE" w:rsidRDefault="00896CAE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83E">
        <w:rPr>
          <w:rFonts w:ascii="Times New Roman" w:hAnsi="Times New Roman" w:cs="Times New Roman"/>
          <w:b/>
          <w:bCs/>
          <w:sz w:val="28"/>
          <w:szCs w:val="28"/>
        </w:rPr>
        <w:t>1.6.</w:t>
      </w:r>
      <w:r w:rsidRPr="00CA5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583E"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государственно-общественного управления</w:t>
      </w:r>
      <w:r w:rsidRPr="00CA58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6234" w:rsidRPr="00CA583E" w:rsidRDefault="000D6234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6CAE" w:rsidRPr="000D6234" w:rsidRDefault="00896CAE" w:rsidP="000D62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 xml:space="preserve">Одним из приоритетов государственной политики в области образования (согласно ФЗ «Об образовании в РФ») является принцип государственно-общественного характера управления образованием. В </w:t>
      </w:r>
      <w:r w:rsidR="00496E02">
        <w:rPr>
          <w:rFonts w:ascii="Times New Roman" w:hAnsi="Times New Roman" w:cs="Times New Roman"/>
          <w:sz w:val="28"/>
          <w:szCs w:val="28"/>
        </w:rPr>
        <w:t xml:space="preserve">Центре технического </w:t>
      </w:r>
      <w:r w:rsidRPr="000D6234">
        <w:rPr>
          <w:rFonts w:ascii="Times New Roman" w:hAnsi="Times New Roman" w:cs="Times New Roman"/>
          <w:sz w:val="28"/>
          <w:szCs w:val="28"/>
        </w:rPr>
        <w:t>творчества осуществляют деятельность: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="00136E9C">
        <w:rPr>
          <w:rFonts w:ascii="Times New Roman" w:hAnsi="Times New Roman" w:cs="Times New Roman"/>
          <w:sz w:val="28"/>
          <w:szCs w:val="28"/>
        </w:rPr>
        <w:t>Совет учреждения ЦТ</w:t>
      </w:r>
      <w:r w:rsidRPr="000D6234">
        <w:rPr>
          <w:rFonts w:ascii="Times New Roman" w:hAnsi="Times New Roman" w:cs="Times New Roman"/>
          <w:sz w:val="28"/>
          <w:szCs w:val="28"/>
        </w:rPr>
        <w:t>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>Педагогический совет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eastAsia="OpenSymbol" w:hAnsi="Times New Roman" w:cs="Times New Roman"/>
          <w:sz w:val="28"/>
          <w:szCs w:val="28"/>
        </w:rPr>
        <w:t xml:space="preserve"> </w:t>
      </w:r>
      <w:r w:rsidRPr="000D6234">
        <w:rPr>
          <w:rFonts w:ascii="Times New Roman" w:hAnsi="Times New Roman" w:cs="Times New Roman"/>
          <w:sz w:val="28"/>
          <w:szCs w:val="28"/>
        </w:rPr>
        <w:t>Методический совет</w:t>
      </w:r>
    </w:p>
    <w:p w:rsidR="00896CAE" w:rsidRPr="000D6234" w:rsidRDefault="00896CAE" w:rsidP="000D6234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sz w:val="28"/>
          <w:szCs w:val="28"/>
        </w:rPr>
        <w:t>Общее собрание трудового коллектива</w:t>
      </w:r>
    </w:p>
    <w:p w:rsidR="002C6FE9" w:rsidRPr="000D6234" w:rsidRDefault="00C73F4C" w:rsidP="00C91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34">
        <w:rPr>
          <w:rFonts w:ascii="Times New Roman" w:hAnsi="Times New Roman" w:cs="Times New Roman"/>
          <w:b/>
          <w:sz w:val="28"/>
          <w:szCs w:val="28"/>
        </w:rPr>
        <w:lastRenderedPageBreak/>
        <w:t>1.7.</w:t>
      </w:r>
      <w:r w:rsidRPr="000D6234">
        <w:rPr>
          <w:rFonts w:ascii="Times New Roman" w:hAnsi="Times New Roman" w:cs="Times New Roman"/>
          <w:sz w:val="28"/>
          <w:szCs w:val="28"/>
        </w:rPr>
        <w:t xml:space="preserve"> </w:t>
      </w:r>
      <w:r w:rsidR="005D09D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D6234">
        <w:rPr>
          <w:rFonts w:ascii="Times New Roman" w:hAnsi="Times New Roman" w:cs="Times New Roman"/>
          <w:sz w:val="28"/>
          <w:szCs w:val="28"/>
        </w:rPr>
        <w:t xml:space="preserve">В истекший период педагогический, детский коллективы и родительская общественность  </w:t>
      </w:r>
      <w:r w:rsidR="00496E02">
        <w:rPr>
          <w:rFonts w:ascii="Times New Roman" w:hAnsi="Times New Roman" w:cs="Times New Roman"/>
          <w:sz w:val="28"/>
          <w:szCs w:val="28"/>
        </w:rPr>
        <w:t>Центра технического</w:t>
      </w:r>
      <w:r w:rsidRPr="000D6234">
        <w:rPr>
          <w:rFonts w:ascii="Times New Roman" w:hAnsi="Times New Roman" w:cs="Times New Roman"/>
          <w:sz w:val="28"/>
          <w:szCs w:val="28"/>
        </w:rPr>
        <w:t xml:space="preserve"> творчества продолжали последовательно, динамично реализовывать задачи, определенные ФЗ «Об образовании в Российской Федерации» от 29.12.2012 года № 273-ФЗ, Областным законом «Об образовании в Ростовской области» </w:t>
      </w:r>
      <w:r w:rsidRPr="00981D5B">
        <w:rPr>
          <w:rFonts w:ascii="Times New Roman" w:hAnsi="Times New Roman" w:cs="Times New Roman"/>
          <w:iCs/>
          <w:sz w:val="28"/>
          <w:szCs w:val="28"/>
        </w:rPr>
        <w:t>(принят в первом чтении 18 июля 2013 г.)</w:t>
      </w:r>
      <w:r w:rsidRPr="00981D5B">
        <w:rPr>
          <w:rFonts w:ascii="Times New Roman" w:hAnsi="Times New Roman" w:cs="Times New Roman"/>
          <w:sz w:val="28"/>
          <w:szCs w:val="28"/>
        </w:rPr>
        <w:t xml:space="preserve">, Федеральной целевой программой развития образования на 2011-2015 годы </w:t>
      </w:r>
      <w:r w:rsidRPr="00981D5B">
        <w:rPr>
          <w:rFonts w:ascii="Times New Roman" w:hAnsi="Times New Roman" w:cs="Times New Roman"/>
          <w:iCs/>
          <w:sz w:val="28"/>
          <w:szCs w:val="28"/>
        </w:rPr>
        <w:t>(Постановление Правительства от 7</w:t>
      </w:r>
      <w:r w:rsidR="00326CC0" w:rsidRPr="00981D5B">
        <w:rPr>
          <w:rFonts w:ascii="Times New Roman" w:hAnsi="Times New Roman" w:cs="Times New Roman"/>
          <w:sz w:val="28"/>
          <w:szCs w:val="28"/>
        </w:rPr>
        <w:t xml:space="preserve"> </w:t>
      </w:r>
      <w:r w:rsidRPr="00981D5B">
        <w:rPr>
          <w:rFonts w:ascii="Times New Roman" w:hAnsi="Times New Roman" w:cs="Times New Roman"/>
          <w:iCs/>
          <w:sz w:val="28"/>
          <w:szCs w:val="28"/>
        </w:rPr>
        <w:t>февраля 2011 г. № 61)</w:t>
      </w:r>
      <w:r w:rsidRPr="00981D5B">
        <w:rPr>
          <w:rFonts w:ascii="Times New Roman" w:hAnsi="Times New Roman" w:cs="Times New Roman"/>
          <w:sz w:val="28"/>
          <w:szCs w:val="28"/>
        </w:rPr>
        <w:t>, Государственной</w:t>
      </w:r>
      <w:proofErr w:type="gramEnd"/>
      <w:r w:rsidRPr="00981D5B">
        <w:rPr>
          <w:rFonts w:ascii="Times New Roman" w:hAnsi="Times New Roman" w:cs="Times New Roman"/>
          <w:sz w:val="28"/>
          <w:szCs w:val="28"/>
        </w:rPr>
        <w:t xml:space="preserve"> программой РФ «Развитие образования» на 2013-2020 годы </w:t>
      </w:r>
      <w:r w:rsidRPr="00981D5B">
        <w:rPr>
          <w:rFonts w:ascii="Times New Roman" w:hAnsi="Times New Roman" w:cs="Times New Roman"/>
          <w:iCs/>
          <w:sz w:val="28"/>
          <w:szCs w:val="28"/>
        </w:rPr>
        <w:t xml:space="preserve">(Постановление Правительства от 11 октября 2012 г.), </w:t>
      </w:r>
      <w:r w:rsidR="00496E02">
        <w:rPr>
          <w:rFonts w:ascii="Times New Roman" w:hAnsi="Times New Roman" w:cs="Times New Roman"/>
          <w:sz w:val="28"/>
          <w:szCs w:val="28"/>
        </w:rPr>
        <w:t>Программой развития ЦТТ до 2019</w:t>
      </w:r>
      <w:r w:rsidR="00C91627">
        <w:rPr>
          <w:rFonts w:ascii="Times New Roman" w:hAnsi="Times New Roman" w:cs="Times New Roman"/>
          <w:sz w:val="28"/>
          <w:szCs w:val="28"/>
        </w:rPr>
        <w:t xml:space="preserve"> года и другими документами.</w:t>
      </w:r>
      <w:r w:rsidR="002C6FE9" w:rsidRPr="000D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C71" w:rsidRPr="00D707F6" w:rsidRDefault="00496E02" w:rsidP="00501F1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– 2017</w:t>
      </w:r>
      <w:r w:rsidR="00580C71">
        <w:rPr>
          <w:rFonts w:ascii="Times New Roman" w:hAnsi="Times New Roman"/>
          <w:sz w:val="28"/>
          <w:szCs w:val="28"/>
        </w:rPr>
        <w:t xml:space="preserve"> учебном году  была  продолжена  работа в рамках </w:t>
      </w:r>
      <w:r w:rsidR="004D753D">
        <w:rPr>
          <w:rFonts w:ascii="Times New Roman" w:hAnsi="Times New Roman"/>
          <w:sz w:val="28"/>
          <w:szCs w:val="28"/>
        </w:rPr>
        <w:t xml:space="preserve">трёх </w:t>
      </w:r>
      <w:r w:rsidR="00580C71">
        <w:rPr>
          <w:rFonts w:ascii="Times New Roman" w:hAnsi="Times New Roman"/>
          <w:sz w:val="28"/>
          <w:szCs w:val="28"/>
        </w:rPr>
        <w:t>проектов</w:t>
      </w:r>
      <w:r w:rsidR="00580C71" w:rsidRPr="00D707F6">
        <w:rPr>
          <w:rFonts w:ascii="Times New Roman" w:hAnsi="Times New Roman"/>
          <w:sz w:val="28"/>
          <w:szCs w:val="28"/>
        </w:rPr>
        <w:t>:</w:t>
      </w:r>
    </w:p>
    <w:p w:rsidR="00580C71" w:rsidRPr="00E93D78" w:rsidRDefault="00580C71" w:rsidP="0050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7F6">
        <w:rPr>
          <w:rFonts w:ascii="Times New Roman" w:hAnsi="Times New Roman"/>
          <w:sz w:val="28"/>
          <w:szCs w:val="28"/>
        </w:rPr>
        <w:t xml:space="preserve">1. </w:t>
      </w:r>
      <w:r w:rsidR="004D753D">
        <w:rPr>
          <w:rFonts w:ascii="Times New Roman" w:hAnsi="Times New Roman"/>
          <w:sz w:val="28"/>
          <w:szCs w:val="28"/>
        </w:rPr>
        <w:t xml:space="preserve">«Юные конструкторы </w:t>
      </w:r>
      <w:proofErr w:type="gramStart"/>
      <w:r w:rsidR="004D753D">
        <w:rPr>
          <w:rFonts w:ascii="Times New Roman" w:hAnsi="Times New Roman"/>
          <w:sz w:val="28"/>
          <w:szCs w:val="28"/>
        </w:rPr>
        <w:t>Дона-третьему</w:t>
      </w:r>
      <w:proofErr w:type="gramEnd"/>
      <w:r w:rsidR="004D753D">
        <w:rPr>
          <w:rFonts w:ascii="Times New Roman" w:hAnsi="Times New Roman"/>
          <w:sz w:val="28"/>
          <w:szCs w:val="28"/>
        </w:rPr>
        <w:t xml:space="preserve"> тысячелетию»</w:t>
      </w:r>
      <w:r w:rsidR="00AA041B" w:rsidRPr="00E93D78">
        <w:rPr>
          <w:rFonts w:ascii="Times New Roman" w:hAnsi="Times New Roman"/>
          <w:sz w:val="28"/>
          <w:szCs w:val="28"/>
        </w:rPr>
        <w:t>;</w:t>
      </w:r>
    </w:p>
    <w:p w:rsidR="00580C71" w:rsidRPr="00D707F6" w:rsidRDefault="00580C71" w:rsidP="00501F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7F6">
        <w:rPr>
          <w:rFonts w:ascii="Times New Roman" w:hAnsi="Times New Roman"/>
          <w:sz w:val="28"/>
          <w:szCs w:val="28"/>
        </w:rPr>
        <w:t xml:space="preserve">2.  </w:t>
      </w:r>
      <w:r w:rsidR="004D753D">
        <w:rPr>
          <w:rFonts w:ascii="Times New Roman" w:hAnsi="Times New Roman"/>
          <w:sz w:val="28"/>
          <w:szCs w:val="28"/>
        </w:rPr>
        <w:t>«Творчество без границ»</w:t>
      </w:r>
      <w:r w:rsidRPr="00D707F6">
        <w:rPr>
          <w:rFonts w:ascii="Times New Roman" w:hAnsi="Times New Roman"/>
          <w:sz w:val="28"/>
          <w:szCs w:val="28"/>
        </w:rPr>
        <w:t>;</w:t>
      </w:r>
    </w:p>
    <w:p w:rsidR="00580C71" w:rsidRDefault="00580C71" w:rsidP="004D75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4883">
        <w:rPr>
          <w:rFonts w:ascii="Times New Roman" w:hAnsi="Times New Roman"/>
          <w:sz w:val="28"/>
          <w:szCs w:val="28"/>
        </w:rPr>
        <w:t xml:space="preserve">          3.</w:t>
      </w:r>
      <w:r w:rsidR="004D753D">
        <w:rPr>
          <w:rFonts w:ascii="Times New Roman" w:hAnsi="Times New Roman"/>
          <w:sz w:val="28"/>
          <w:szCs w:val="28"/>
        </w:rPr>
        <w:t>Научно-технический п</w:t>
      </w:r>
      <w:r w:rsidRPr="00E93D78">
        <w:rPr>
          <w:rFonts w:ascii="Times New Roman" w:hAnsi="Times New Roman"/>
          <w:sz w:val="28"/>
          <w:szCs w:val="28"/>
        </w:rPr>
        <w:t>роект «</w:t>
      </w:r>
      <w:r w:rsidR="004D753D">
        <w:rPr>
          <w:rFonts w:ascii="Times New Roman" w:hAnsi="Times New Roman"/>
          <w:sz w:val="28"/>
          <w:szCs w:val="28"/>
        </w:rPr>
        <w:t>Донская сборка</w:t>
      </w:r>
      <w:r w:rsidRPr="00E93D78">
        <w:rPr>
          <w:rFonts w:ascii="Times New Roman" w:hAnsi="Times New Roman"/>
          <w:sz w:val="28"/>
          <w:szCs w:val="28"/>
        </w:rPr>
        <w:t>»</w:t>
      </w:r>
      <w:r w:rsidR="00C91627">
        <w:rPr>
          <w:rFonts w:ascii="Times New Roman" w:hAnsi="Times New Roman"/>
          <w:sz w:val="28"/>
          <w:szCs w:val="28"/>
        </w:rPr>
        <w:t>.</w:t>
      </w:r>
    </w:p>
    <w:p w:rsidR="00580C71" w:rsidRPr="00580C71" w:rsidRDefault="00580C71" w:rsidP="00501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6234">
        <w:rPr>
          <w:rFonts w:ascii="Times New Roman" w:hAnsi="Times New Roman" w:cs="Times New Roman"/>
          <w:sz w:val="28"/>
          <w:szCs w:val="28"/>
        </w:rPr>
        <w:tab/>
      </w:r>
      <w:r w:rsidRPr="00580C71">
        <w:rPr>
          <w:rFonts w:ascii="Times New Roman" w:hAnsi="Times New Roman" w:cs="Times New Roman"/>
          <w:sz w:val="28"/>
          <w:szCs w:val="28"/>
        </w:rPr>
        <w:t xml:space="preserve"> Отличительными чертами педагогики дополнительного образования </w:t>
      </w:r>
      <w:r w:rsidR="004D753D">
        <w:rPr>
          <w:rFonts w:ascii="Times New Roman" w:hAnsi="Times New Roman" w:cs="Times New Roman"/>
          <w:sz w:val="28"/>
          <w:szCs w:val="28"/>
        </w:rPr>
        <w:t xml:space="preserve">ЦТТ </w:t>
      </w:r>
      <w:r w:rsidRPr="00580C71">
        <w:rPr>
          <w:rFonts w:ascii="Times New Roman" w:hAnsi="Times New Roman" w:cs="Times New Roman"/>
          <w:sz w:val="28"/>
          <w:szCs w:val="28"/>
        </w:rPr>
        <w:t>являются: 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C71">
        <w:rPr>
          <w:rFonts w:ascii="Times New Roman" w:hAnsi="Times New Roman" w:cs="Times New Roman"/>
          <w:sz w:val="28"/>
          <w:szCs w:val="28"/>
        </w:rPr>
        <w:t>видов деятельности, образовательных программ и их свободный выбор детьми, личностно-ориентированный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C71">
        <w:rPr>
          <w:rFonts w:ascii="Times New Roman" w:hAnsi="Times New Roman" w:cs="Times New Roman"/>
          <w:sz w:val="28"/>
          <w:szCs w:val="28"/>
        </w:rPr>
        <w:t>образовательного процесса и создание «ситуации успеха» каждому ребенку.</w:t>
      </w:r>
    </w:p>
    <w:p w:rsidR="00580C71" w:rsidRPr="00E93D78" w:rsidRDefault="00580C71" w:rsidP="00501F1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D78">
        <w:rPr>
          <w:rFonts w:ascii="Times New Roman" w:hAnsi="Times New Roman" w:cs="Times New Roman"/>
          <w:bCs/>
          <w:sz w:val="28"/>
          <w:szCs w:val="28"/>
        </w:rPr>
        <w:t>Мы открыты детям, родителям и обществу.</w:t>
      </w:r>
    </w:p>
    <w:p w:rsidR="00501F1D" w:rsidRDefault="00501F1D" w:rsidP="00501F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883" w:rsidRPr="00104883" w:rsidRDefault="00580C71" w:rsidP="00580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3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5D09D7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>МБ</w:t>
      </w:r>
      <w:r w:rsidRPr="00104883">
        <w:rPr>
          <w:rFonts w:ascii="Times New Roman" w:hAnsi="Times New Roman" w:cs="Times New Roman"/>
          <w:b/>
          <w:bCs/>
          <w:sz w:val="28"/>
          <w:szCs w:val="28"/>
        </w:rPr>
        <w:t>У ДО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53D">
        <w:rPr>
          <w:rFonts w:ascii="Times New Roman" w:hAnsi="Times New Roman" w:cs="Times New Roman"/>
          <w:b/>
          <w:bCs/>
          <w:sz w:val="28"/>
          <w:szCs w:val="28"/>
        </w:rPr>
        <w:t>ЦТ</w:t>
      </w:r>
      <w:r w:rsidR="0010488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104883" w:rsidRPr="00104883">
        <w:rPr>
          <w:rFonts w:ascii="Times New Roman" w:hAnsi="Times New Roman" w:cs="Times New Roman"/>
          <w:b/>
          <w:bCs/>
          <w:sz w:val="28"/>
          <w:szCs w:val="28"/>
        </w:rPr>
        <w:t xml:space="preserve"> выполняет следующие государственные и социальные запросы (заказы)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4883" w:rsidTr="00104883">
        <w:tc>
          <w:tcPr>
            <w:tcW w:w="3190" w:type="dxa"/>
          </w:tcPr>
          <w:p w:rsidR="00104883" w:rsidRPr="000D6234" w:rsidRDefault="00104883" w:rsidP="00580C7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 xml:space="preserve">На уровне </w:t>
            </w:r>
            <w:proofErr w:type="gramStart"/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обучающихся</w:t>
            </w:r>
            <w:proofErr w:type="gramEnd"/>
          </w:p>
        </w:tc>
        <w:tc>
          <w:tcPr>
            <w:tcW w:w="3190" w:type="dxa"/>
          </w:tcPr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 xml:space="preserve">На уровне </w:t>
            </w:r>
            <w:proofErr w:type="gramStart"/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педагогических</w:t>
            </w:r>
            <w:proofErr w:type="gramEnd"/>
          </w:p>
          <w:p w:rsidR="00104883" w:rsidRPr="000D6234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работников</w:t>
            </w:r>
          </w:p>
        </w:tc>
        <w:tc>
          <w:tcPr>
            <w:tcW w:w="3191" w:type="dxa"/>
          </w:tcPr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На уровне участников массовых</w:t>
            </w:r>
          </w:p>
          <w:p w:rsidR="00104883" w:rsidRPr="000D6234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мероприятий (обучающиеся,</w:t>
            </w:r>
            <w:proofErr w:type="gramEnd"/>
          </w:p>
          <w:p w:rsidR="00104883" w:rsidRPr="000D6234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34">
              <w:rPr>
                <w:rFonts w:ascii="Times New Roman" w:hAnsi="Times New Roman" w:cs="Times New Roman"/>
                <w:b/>
                <w:bCs/>
                <w:iCs/>
              </w:rPr>
              <w:t>родители, педагоги</w:t>
            </w:r>
            <w:r w:rsidRPr="000D6234">
              <w:rPr>
                <w:rFonts w:ascii="Times New Roman" w:hAnsi="Times New Roman" w:cs="Times New Roman"/>
                <w:iCs/>
              </w:rPr>
              <w:t>)</w:t>
            </w:r>
          </w:p>
        </w:tc>
      </w:tr>
      <w:tr w:rsidR="00104883" w:rsidTr="00104883">
        <w:tc>
          <w:tcPr>
            <w:tcW w:w="3190" w:type="dxa"/>
          </w:tcPr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оказание образовательных услу</w:t>
            </w:r>
            <w:proofErr w:type="gramStart"/>
            <w:r w:rsidRPr="00104883">
              <w:rPr>
                <w:rFonts w:ascii="Times New Roman" w:hAnsi="Times New Roman" w:cs="Times New Roman"/>
              </w:rPr>
              <w:t>г(</w:t>
            </w:r>
            <w:proofErr w:type="gramEnd"/>
            <w:r w:rsidRPr="00104883">
              <w:rPr>
                <w:rFonts w:ascii="Times New Roman" w:hAnsi="Times New Roman" w:cs="Times New Roman"/>
              </w:rPr>
              <w:t xml:space="preserve">всесторонне развитие </w:t>
            </w:r>
            <w:proofErr w:type="spellStart"/>
            <w:r w:rsidRPr="00104883">
              <w:rPr>
                <w:rFonts w:ascii="Times New Roman" w:hAnsi="Times New Roman" w:cs="Times New Roman"/>
              </w:rPr>
              <w:t>личностиобучающихся</w:t>
            </w:r>
            <w:proofErr w:type="spellEnd"/>
            <w:r w:rsidRPr="00104883">
              <w:rPr>
                <w:rFonts w:ascii="Times New Roman" w:hAnsi="Times New Roman" w:cs="Times New Roman"/>
              </w:rPr>
              <w:t>): удовлетворение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образовательных потребностей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детей в получении образования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04883">
              <w:rPr>
                <w:rFonts w:ascii="Times New Roman" w:hAnsi="Times New Roman" w:cs="Times New Roman"/>
              </w:rPr>
              <w:t>(обучении, воспитании и</w:t>
            </w:r>
            <w:proofErr w:type="gramEnd"/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социокультурном развитии) </w:t>
            </w:r>
            <w:proofErr w:type="gramStart"/>
            <w:r w:rsidRPr="00104883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программам </w:t>
            </w:r>
            <w:proofErr w:type="gramStart"/>
            <w:r w:rsidRPr="00104883">
              <w:rPr>
                <w:rFonts w:ascii="Times New Roman" w:hAnsi="Times New Roman" w:cs="Times New Roman"/>
              </w:rPr>
              <w:t>эколого</w:t>
            </w: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биологической</w:t>
            </w:r>
            <w:proofErr w:type="gramEnd"/>
            <w:r w:rsidRPr="00104883">
              <w:rPr>
                <w:rFonts w:ascii="Times New Roman" w:hAnsi="Times New Roman" w:cs="Times New Roman"/>
              </w:rPr>
              <w:t>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туристско-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краеведческой, культурологической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 художественной</w:t>
            </w:r>
            <w:r>
              <w:rPr>
                <w:rFonts w:ascii="Times New Roman" w:hAnsi="Times New Roman" w:cs="Times New Roman"/>
              </w:rPr>
              <w:t>-эстетической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оенно-патриотической,спортивно-оздоровительной,социально-педагогической</w:t>
            </w:r>
            <w:r w:rsidRPr="001048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направленностей</w:t>
            </w:r>
            <w:r w:rsidRPr="00104883">
              <w:rPr>
                <w:rFonts w:ascii="Times New Roman" w:hAnsi="Times New Roman" w:cs="Times New Roman"/>
              </w:rPr>
              <w:t>;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формирование </w:t>
            </w:r>
            <w:r>
              <w:rPr>
                <w:rFonts w:ascii="Times New Roman" w:hAnsi="Times New Roman" w:cs="Times New Roman"/>
              </w:rPr>
              <w:t>компетентностей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социокультурных </w:t>
            </w:r>
            <w:r w:rsidRPr="00104883">
              <w:rPr>
                <w:rFonts w:ascii="Times New Roman" w:hAnsi="Times New Roman" w:cs="Times New Roman"/>
              </w:rPr>
              <w:lastRenderedPageBreak/>
              <w:t>составляющих,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04883">
              <w:rPr>
                <w:rFonts w:ascii="Times New Roman" w:hAnsi="Times New Roman" w:cs="Times New Roman"/>
              </w:rPr>
              <w:t>конкурентноспособной</w:t>
            </w:r>
            <w:proofErr w:type="spellEnd"/>
            <w:r w:rsidRPr="00104883">
              <w:rPr>
                <w:rFonts w:ascii="Times New Roman" w:hAnsi="Times New Roman" w:cs="Times New Roman"/>
              </w:rPr>
              <w:t xml:space="preserve"> личности,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04883">
              <w:rPr>
                <w:rFonts w:ascii="Times New Roman" w:hAnsi="Times New Roman" w:cs="Times New Roman"/>
              </w:rPr>
              <w:t>способной</w:t>
            </w:r>
            <w:proofErr w:type="gramEnd"/>
            <w:r w:rsidRPr="00104883">
              <w:rPr>
                <w:rFonts w:ascii="Times New Roman" w:hAnsi="Times New Roman" w:cs="Times New Roman"/>
              </w:rPr>
              <w:t xml:space="preserve"> к решению жизненных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проблем в </w:t>
            </w:r>
            <w:proofErr w:type="gramStart"/>
            <w:r w:rsidRPr="00104883">
              <w:rPr>
                <w:rFonts w:ascii="Times New Roman" w:hAnsi="Times New Roman" w:cs="Times New Roman"/>
              </w:rPr>
              <w:t>высокотехнологичном</w:t>
            </w:r>
            <w:proofErr w:type="gramEnd"/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104883">
              <w:rPr>
                <w:rFonts w:ascii="Times New Roman" w:hAnsi="Times New Roman" w:cs="Times New Roman"/>
              </w:rPr>
              <w:t>мире</w:t>
            </w:r>
            <w:proofErr w:type="gramEnd"/>
            <w:r w:rsidRPr="00104883">
              <w:rPr>
                <w:rFonts w:ascii="Times New Roman" w:hAnsi="Times New Roman" w:cs="Times New Roman"/>
              </w:rPr>
              <w:t>;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4883">
              <w:rPr>
                <w:rFonts w:ascii="Times New Roman" w:hAnsi="Times New Roman" w:cs="Times New Roman"/>
              </w:rPr>
              <w:t>социализация, социальная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адаптация, формирование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коммуникативных и иных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социально значимых личностных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качеств: обеспечение занятости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детей, их социальная адаптация в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104883">
              <w:rPr>
                <w:rFonts w:ascii="Times New Roman" w:hAnsi="Times New Roman" w:cs="Times New Roman"/>
              </w:rPr>
              <w:t>меняющихся условиях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современной жизни общества,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- комплексное оздоровление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поколения: формирование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здорового образа жизни,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 xml:space="preserve">- формирование </w:t>
            </w:r>
            <w:proofErr w:type="gramStart"/>
            <w:r w:rsidRPr="00104883">
              <w:rPr>
                <w:rFonts w:ascii="Times New Roman" w:hAnsi="Times New Roman" w:cs="Times New Roman"/>
              </w:rPr>
              <w:t>социальной</w:t>
            </w:r>
            <w:proofErr w:type="gramEnd"/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безопасности: профилактика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безнадзорности, правонарушений и</w:t>
            </w:r>
          </w:p>
          <w:p w:rsidR="00104883" w:rsidRPr="00104883" w:rsidRDefault="00104883" w:rsidP="001048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04883">
              <w:rPr>
                <w:rFonts w:ascii="Times New Roman" w:hAnsi="Times New Roman" w:cs="Times New Roman"/>
              </w:rPr>
              <w:t>других асоциальных проявлений</w:t>
            </w:r>
          </w:p>
          <w:p w:rsidR="00104883" w:rsidRDefault="00104883" w:rsidP="0010488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883">
              <w:rPr>
                <w:rFonts w:ascii="Times New Roman" w:hAnsi="Times New Roman" w:cs="Times New Roman"/>
              </w:rPr>
              <w:t>среди детей и подростков.</w:t>
            </w:r>
          </w:p>
        </w:tc>
        <w:tc>
          <w:tcPr>
            <w:tcW w:w="3190" w:type="dxa"/>
          </w:tcPr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 xml:space="preserve">- потребность в </w:t>
            </w:r>
            <w:proofErr w:type="gramStart"/>
            <w:r w:rsidRPr="003349E5">
              <w:rPr>
                <w:rFonts w:ascii="Times New Roman" w:hAnsi="Times New Roman" w:cs="Times New Roman"/>
              </w:rPr>
              <w:t>компетентных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педагогических </w:t>
            </w:r>
            <w:proofErr w:type="gramStart"/>
            <w:r w:rsidRPr="003349E5">
              <w:rPr>
                <w:rFonts w:ascii="Times New Roman" w:hAnsi="Times New Roman" w:cs="Times New Roman"/>
              </w:rPr>
              <w:t>работниках</w:t>
            </w:r>
            <w:proofErr w:type="gramEnd"/>
            <w:r w:rsidRPr="003349E5">
              <w:rPr>
                <w:rFonts w:ascii="Times New Roman" w:hAnsi="Times New Roman" w:cs="Times New Roman"/>
              </w:rPr>
              <w:t>,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способных к трансляции идей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устойчивого развития детской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молодежной аудитории;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оказание консалтинговых услуг: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консультационная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информационная поддержка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педагогов </w:t>
            </w:r>
            <w:proofErr w:type="gramStart"/>
            <w:r w:rsidRPr="003349E5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образования в области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новейших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достижений педагогической науки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и практики;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обеспечение условий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профессионального роста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педагогических кадров: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организация работа по повышению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квалификации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педагогических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>работников разных категорий;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информационное обеспечение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системы </w:t>
            </w:r>
            <w:proofErr w:type="gramStart"/>
            <w:r w:rsidRPr="003349E5">
              <w:rPr>
                <w:rFonts w:ascii="Times New Roman" w:hAnsi="Times New Roman" w:cs="Times New Roman"/>
              </w:rPr>
              <w:t>дополнительного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образования: создание сетевого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взаимодействия ОУ </w:t>
            </w:r>
            <w:proofErr w:type="gramStart"/>
            <w:r w:rsidRPr="003349E5">
              <w:rPr>
                <w:rFonts w:ascii="Times New Roman" w:hAnsi="Times New Roman" w:cs="Times New Roman"/>
              </w:rPr>
              <w:t>по</w:t>
            </w:r>
            <w:proofErr w:type="gramEnd"/>
            <w:r w:rsidRPr="003349E5">
              <w:rPr>
                <w:rFonts w:ascii="Times New Roman" w:hAnsi="Times New Roman" w:cs="Times New Roman"/>
              </w:rPr>
              <w:t xml:space="preserve"> основным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направлениям деятельности</w:t>
            </w:r>
          </w:p>
          <w:p w:rsidR="003349E5" w:rsidRPr="003349E5" w:rsidRDefault="00136E9C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ЦТ</w:t>
            </w:r>
            <w:r w:rsidR="003349E5">
              <w:rPr>
                <w:rFonts w:ascii="Times New Roman" w:hAnsi="Times New Roman" w:cs="Times New Roman"/>
              </w:rPr>
              <w:t>Т</w:t>
            </w:r>
            <w:r w:rsidR="003349E5" w:rsidRPr="003349E5">
              <w:rPr>
                <w:rFonts w:ascii="Times New Roman" w:hAnsi="Times New Roman" w:cs="Times New Roman"/>
              </w:rPr>
              <w:t xml:space="preserve"> и разработка (издание)</w:t>
            </w:r>
          </w:p>
          <w:p w:rsidR="003349E5" w:rsidRPr="003349E5" w:rsidRDefault="003349E5" w:rsidP="00F817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учебно-методических материалов,</w:t>
            </w:r>
          </w:p>
          <w:p w:rsidR="00104883" w:rsidRDefault="003349E5" w:rsidP="00F817F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349E5">
              <w:rPr>
                <w:rFonts w:ascii="Times New Roman" w:hAnsi="Times New Roman" w:cs="Times New Roman"/>
              </w:rPr>
              <w:t>обеспечивающих</w:t>
            </w:r>
            <w:proofErr w:type="gramEnd"/>
            <w:r w:rsidRPr="003349E5">
              <w:rPr>
                <w:rFonts w:ascii="Times New Roman" w:hAnsi="Times New Roman" w:cs="Times New Roman"/>
              </w:rPr>
              <w:t xml:space="preserve"> развитие сети;</w:t>
            </w:r>
          </w:p>
        </w:tc>
        <w:tc>
          <w:tcPr>
            <w:tcW w:w="3191" w:type="dxa"/>
          </w:tcPr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lastRenderedPageBreak/>
              <w:t xml:space="preserve">- потребность в </w:t>
            </w:r>
            <w:proofErr w:type="gramStart"/>
            <w:r w:rsidRPr="003349E5">
              <w:rPr>
                <w:rFonts w:ascii="Times New Roman" w:hAnsi="Times New Roman" w:cs="Times New Roman"/>
              </w:rPr>
              <w:t>творческой</w:t>
            </w:r>
            <w:proofErr w:type="gramEnd"/>
            <w:r w:rsidRPr="003349E5">
              <w:rPr>
                <w:rFonts w:ascii="Times New Roman" w:hAnsi="Times New Roman" w:cs="Times New Roman"/>
              </w:rPr>
              <w:t xml:space="preserve">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учебной самореализации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обучающихся;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потребность в повышении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культурного уровня детей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молодежи, в том числе уровня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экологической культуры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грамотности;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- необходимость в формировании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социально активной личности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выраженной патриотической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гражданской позицией, готовой </w:t>
            </w:r>
            <w:proofErr w:type="gramStart"/>
            <w:r w:rsidRPr="003349E5"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творческой коммуникации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командной работе;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- ориентация </w:t>
            </w:r>
            <w:proofErr w:type="gramStart"/>
            <w:r w:rsidRPr="003349E5">
              <w:rPr>
                <w:rFonts w:ascii="Times New Roman" w:hAnsi="Times New Roman" w:cs="Times New Roman"/>
              </w:rPr>
              <w:t>широкой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общественности на здоровье и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ресурсосбережение, восприятие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ценностей детства, </w:t>
            </w:r>
            <w:proofErr w:type="gramStart"/>
            <w:r w:rsidRPr="003349E5">
              <w:rPr>
                <w:rFonts w:ascii="Times New Roman" w:hAnsi="Times New Roman" w:cs="Times New Roman"/>
              </w:rPr>
              <w:lastRenderedPageBreak/>
              <w:t>окружающей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среды средствами </w:t>
            </w:r>
            <w:proofErr w:type="gramStart"/>
            <w:r w:rsidRPr="003349E5">
              <w:rPr>
                <w:rFonts w:ascii="Times New Roman" w:hAnsi="Times New Roman" w:cs="Times New Roman"/>
              </w:rPr>
              <w:t>экологического</w:t>
            </w:r>
            <w:proofErr w:type="gramEnd"/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>просвещения;</w:t>
            </w:r>
          </w:p>
          <w:p w:rsidR="003349E5" w:rsidRPr="003349E5" w:rsidRDefault="003349E5" w:rsidP="00334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49E5">
              <w:rPr>
                <w:rFonts w:ascii="Times New Roman" w:hAnsi="Times New Roman" w:cs="Times New Roman"/>
              </w:rPr>
              <w:t xml:space="preserve">- профилактика </w:t>
            </w:r>
            <w:proofErr w:type="gramStart"/>
            <w:r w:rsidRPr="003349E5">
              <w:rPr>
                <w:rFonts w:ascii="Times New Roman" w:hAnsi="Times New Roman" w:cs="Times New Roman"/>
              </w:rPr>
              <w:t>асоциального</w:t>
            </w:r>
            <w:proofErr w:type="gramEnd"/>
          </w:p>
          <w:p w:rsidR="00104883" w:rsidRDefault="003349E5" w:rsidP="003349E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9E5">
              <w:rPr>
                <w:rFonts w:ascii="Times New Roman" w:hAnsi="Times New Roman" w:cs="Times New Roman"/>
              </w:rPr>
              <w:t>поведения и правонарушений в</w:t>
            </w:r>
            <w:r>
              <w:rPr>
                <w:rFonts w:ascii="Times New Roman" w:hAnsi="Times New Roman" w:cs="Times New Roman"/>
              </w:rPr>
              <w:t xml:space="preserve"> каникулярный период</w:t>
            </w:r>
          </w:p>
        </w:tc>
      </w:tr>
    </w:tbl>
    <w:p w:rsidR="00616925" w:rsidRDefault="00616925" w:rsidP="0061692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616925" w:rsidRDefault="00616925" w:rsidP="00616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169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Кадровый потенциал</w:t>
      </w:r>
    </w:p>
    <w:p w:rsidR="001439F0" w:rsidRDefault="001439F0" w:rsidP="006169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7601" w:rsidRPr="00FD5969" w:rsidRDefault="00616925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6925">
        <w:rPr>
          <w:rFonts w:ascii="Times New Roman" w:hAnsi="Times New Roman" w:cs="Times New Roman"/>
          <w:color w:val="000000"/>
          <w:sz w:val="28"/>
          <w:szCs w:val="28"/>
        </w:rPr>
        <w:t>К концу</w:t>
      </w:r>
      <w:r w:rsidR="00C91627">
        <w:rPr>
          <w:rFonts w:ascii="Times New Roman" w:hAnsi="Times New Roman" w:cs="Times New Roman"/>
          <w:color w:val="000000"/>
          <w:sz w:val="28"/>
          <w:szCs w:val="28"/>
        </w:rPr>
        <w:t xml:space="preserve"> 2016</w:t>
      </w:r>
      <w:r w:rsidR="00E93D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93D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1627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616925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 педагогический коллектив учреждения состоял из </w:t>
      </w:r>
      <w:r w:rsidR="005077DE">
        <w:rPr>
          <w:rFonts w:ascii="Times New Roman" w:hAnsi="Times New Roman"/>
          <w:sz w:val="28"/>
          <w:szCs w:val="28"/>
        </w:rPr>
        <w:t>17</w:t>
      </w:r>
      <w:r w:rsidR="00BB7601">
        <w:rPr>
          <w:rFonts w:ascii="Times New Roman" w:hAnsi="Times New Roman"/>
          <w:sz w:val="28"/>
          <w:szCs w:val="28"/>
        </w:rPr>
        <w:t xml:space="preserve"> педа</w:t>
      </w:r>
      <w:r w:rsidR="00C91627">
        <w:rPr>
          <w:rFonts w:ascii="Times New Roman" w:hAnsi="Times New Roman"/>
          <w:sz w:val="28"/>
          <w:szCs w:val="28"/>
        </w:rPr>
        <w:t xml:space="preserve">гогических работников  (из них </w:t>
      </w:r>
      <w:r w:rsidR="00BB7601">
        <w:rPr>
          <w:rFonts w:ascii="Times New Roman" w:hAnsi="Times New Roman"/>
          <w:sz w:val="28"/>
          <w:szCs w:val="28"/>
        </w:rPr>
        <w:t>4 совместителей</w:t>
      </w:r>
      <w:r w:rsidR="00BB7601" w:rsidRPr="00FD5969">
        <w:rPr>
          <w:rFonts w:ascii="Times New Roman" w:hAnsi="Times New Roman"/>
          <w:sz w:val="28"/>
          <w:szCs w:val="28"/>
        </w:rPr>
        <w:t>):</w:t>
      </w:r>
    </w:p>
    <w:p w:rsidR="00BB7601" w:rsidRPr="00FD5969" w:rsidRDefault="00C91627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B7601" w:rsidRPr="00FD5969">
        <w:rPr>
          <w:rFonts w:ascii="Times New Roman" w:hAnsi="Times New Roman"/>
          <w:sz w:val="28"/>
          <w:szCs w:val="28"/>
        </w:rPr>
        <w:t xml:space="preserve"> – педа</w:t>
      </w:r>
      <w:r w:rsidR="00BB7601">
        <w:rPr>
          <w:rFonts w:ascii="Times New Roman" w:hAnsi="Times New Roman"/>
          <w:sz w:val="28"/>
          <w:szCs w:val="28"/>
        </w:rPr>
        <w:t>гогов высшей категории</w:t>
      </w:r>
      <w:r w:rsidR="00BB7601" w:rsidRPr="00FD596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(2</w:t>
      </w:r>
      <w:r w:rsidR="00BB7601">
        <w:rPr>
          <w:rFonts w:ascii="Times New Roman" w:hAnsi="Times New Roman"/>
          <w:sz w:val="28"/>
          <w:szCs w:val="28"/>
        </w:rPr>
        <w:t xml:space="preserve"> совместителя)</w:t>
      </w:r>
    </w:p>
    <w:p w:rsidR="00BB7601" w:rsidRPr="00FD5969" w:rsidRDefault="005077DE" w:rsidP="00BB7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A041B">
        <w:rPr>
          <w:rFonts w:ascii="Times New Roman" w:hAnsi="Times New Roman"/>
          <w:sz w:val="28"/>
          <w:szCs w:val="28"/>
        </w:rPr>
        <w:t xml:space="preserve"> – педагогов первой категории;</w:t>
      </w:r>
    </w:p>
    <w:p w:rsidR="00BB7601" w:rsidRDefault="00C91627" w:rsidP="00BB76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педагог имее</w:t>
      </w:r>
      <w:r w:rsidR="00BB7601">
        <w:rPr>
          <w:rFonts w:ascii="Times New Roman" w:hAnsi="Times New Roman" w:cs="Times New Roman"/>
          <w:sz w:val="28"/>
          <w:szCs w:val="28"/>
        </w:rPr>
        <w:t>т соответствие занимаемой должности;</w:t>
      </w:r>
    </w:p>
    <w:p w:rsidR="00BB7601" w:rsidRDefault="005077DE" w:rsidP="00BB76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BB7601">
        <w:rPr>
          <w:rFonts w:ascii="Times New Roman" w:hAnsi="Times New Roman" w:cs="Times New Roman"/>
          <w:sz w:val="28"/>
          <w:szCs w:val="28"/>
        </w:rPr>
        <w:t>–педагогов</w:t>
      </w:r>
      <w:r w:rsidR="00BB7601"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="00BB7601">
        <w:rPr>
          <w:rFonts w:ascii="Times New Roman" w:hAnsi="Times New Roman" w:cs="Times New Roman"/>
          <w:sz w:val="28"/>
          <w:szCs w:val="28"/>
        </w:rPr>
        <w:t>не им</w:t>
      </w:r>
      <w:r>
        <w:rPr>
          <w:rFonts w:ascii="Times New Roman" w:hAnsi="Times New Roman" w:cs="Times New Roman"/>
          <w:sz w:val="28"/>
          <w:szCs w:val="28"/>
        </w:rPr>
        <w:t>еют категории (2 совместителя</w:t>
      </w:r>
      <w:r w:rsidR="00E93D78">
        <w:rPr>
          <w:rFonts w:ascii="Times New Roman" w:hAnsi="Times New Roman" w:cs="Times New Roman"/>
          <w:sz w:val="28"/>
          <w:szCs w:val="28"/>
        </w:rPr>
        <w:t>).</w:t>
      </w:r>
    </w:p>
    <w:p w:rsidR="00BB7601" w:rsidRPr="00BB7601" w:rsidRDefault="00BB7601" w:rsidP="00BB7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601">
        <w:rPr>
          <w:rFonts w:ascii="Times New Roman" w:hAnsi="Times New Roman" w:cs="Times New Roman"/>
          <w:sz w:val="28"/>
          <w:szCs w:val="28"/>
        </w:rPr>
        <w:t>Из основных педагогических работников имеют:</w:t>
      </w:r>
    </w:p>
    <w:p w:rsidR="0003220E" w:rsidRPr="00632302" w:rsidRDefault="00685947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Отраслевые награды</w:t>
      </w:r>
      <w:r w:rsidR="00BB7601" w:rsidRPr="00BB7601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грамота Министерства образ</w:t>
      </w:r>
      <w:r w:rsidR="005077DE">
        <w:rPr>
          <w:rFonts w:ascii="Times New Roman" w:hAnsi="Times New Roman" w:cs="Times New Roman"/>
          <w:sz w:val="28"/>
          <w:szCs w:val="28"/>
        </w:rPr>
        <w:t>ования Российской Федерации - 2</w:t>
      </w:r>
      <w:r>
        <w:rPr>
          <w:rFonts w:ascii="Times New Roman" w:hAnsi="Times New Roman" w:cs="Times New Roman"/>
          <w:sz w:val="28"/>
          <w:szCs w:val="28"/>
        </w:rPr>
        <w:t xml:space="preserve"> чел.,</w:t>
      </w:r>
      <w:r w:rsidRPr="006859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грамота Министерства образования Ростовской области - 1 чел., благодарственное письмо Министерства Ростовской области - 1 чел.</w:t>
      </w:r>
    </w:p>
    <w:p w:rsidR="00632302" w:rsidRDefault="000D6234" w:rsidP="000D6234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1чел.</w:t>
      </w:r>
      <w:r w:rsidR="0063230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5077DE"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дипломант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профессионального </w:t>
      </w:r>
      <w:r w:rsidR="00632302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077DE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 «Учитель года - 2004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32302"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в номинации «Педагог дополнительного образования»</w:t>
      </w:r>
      <w:r w:rsidR="006323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077DE" w:rsidRPr="009B0956" w:rsidRDefault="005077DE" w:rsidP="005077DE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1чел.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областного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профессионального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 «Сердце отдаю детям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2007 г, 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в номинации «Педагог дополнительного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077DE" w:rsidRPr="009B0956" w:rsidRDefault="005077DE" w:rsidP="005077DE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7D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1чел.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призёр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областного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 профессионального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 «Сердце отдаю детям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2014 г, </w:t>
      </w:r>
      <w:r w:rsidRPr="009B0956">
        <w:rPr>
          <w:rFonts w:ascii="Times New Roman" w:eastAsia="Times New Roman" w:hAnsi="Times New Roman" w:cs="Times New Roman"/>
          <w:color w:val="000000"/>
          <w:sz w:val="28"/>
          <w:szCs w:val="28"/>
        </w:rPr>
        <w:t>в номинации «Педагог дополнительного образования»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077DE" w:rsidRPr="005077DE" w:rsidRDefault="005077DE" w:rsidP="005077DE">
      <w:pPr>
        <w:pStyle w:val="a3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7DE">
        <w:rPr>
          <w:rFonts w:ascii="Times New Roman" w:hAnsi="Times New Roman" w:cs="Times New Roman"/>
          <w:b/>
          <w:bCs/>
          <w:sz w:val="28"/>
          <w:szCs w:val="28"/>
        </w:rPr>
        <w:t xml:space="preserve">1чел.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</w:t>
      </w:r>
      <w:r w:rsidRPr="00507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конкурса профессионального </w:t>
      </w:r>
      <w:r w:rsidRPr="005077DE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мастерства «Учитель года - 2015</w:t>
      </w:r>
      <w:r w:rsidRPr="005077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 номинации «Педагог дополнительного образования». </w:t>
      </w:r>
    </w:p>
    <w:p w:rsidR="005077DE" w:rsidRPr="009B0956" w:rsidRDefault="005077DE" w:rsidP="005077DE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09D7" w:rsidRDefault="005D09D7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5947" w:rsidRDefault="00C77699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EED">
        <w:rPr>
          <w:rFonts w:ascii="Times New Roman" w:hAnsi="Times New Roman" w:cs="Times New Roman"/>
          <w:b/>
          <w:bCs/>
          <w:sz w:val="24"/>
          <w:szCs w:val="24"/>
        </w:rPr>
        <w:t>РАЗДЕЛ 2. ОСОБЕННОСТИ ОБРАЗОВАТЕЛЬНОГО ПРОЦЕССА</w:t>
      </w:r>
    </w:p>
    <w:p w:rsidR="000D6234" w:rsidRDefault="000D6234" w:rsidP="000D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698D" w:rsidRPr="00B47743" w:rsidRDefault="00F579AA" w:rsidP="005D09D7">
      <w:pPr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 w:rsidRPr="00555EAD">
        <w:rPr>
          <w:rFonts w:ascii="Times New Roman" w:hAnsi="Times New Roman"/>
          <w:sz w:val="28"/>
          <w:szCs w:val="28"/>
        </w:rPr>
        <w:t>В</w:t>
      </w:r>
      <w:r w:rsidR="005077DE">
        <w:rPr>
          <w:rFonts w:ascii="Times New Roman" w:hAnsi="Times New Roman"/>
          <w:sz w:val="28"/>
          <w:szCs w:val="28"/>
        </w:rPr>
        <w:t xml:space="preserve"> 2016</w:t>
      </w:r>
      <w:r w:rsidRPr="00555EAD">
        <w:rPr>
          <w:rFonts w:ascii="Times New Roman" w:hAnsi="Times New Roman"/>
          <w:sz w:val="28"/>
          <w:szCs w:val="28"/>
        </w:rPr>
        <w:t>–</w:t>
      </w:r>
      <w:r w:rsidR="005077DE">
        <w:rPr>
          <w:rFonts w:ascii="Times New Roman" w:hAnsi="Times New Roman"/>
          <w:sz w:val="28"/>
          <w:szCs w:val="28"/>
        </w:rPr>
        <w:t>2017</w:t>
      </w:r>
      <w:r w:rsidRPr="00555EAD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5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</w:t>
      </w:r>
      <w:r w:rsidRPr="00555EAD">
        <w:rPr>
          <w:rFonts w:ascii="Times New Roman" w:hAnsi="Times New Roman"/>
          <w:sz w:val="28"/>
          <w:szCs w:val="28"/>
        </w:rPr>
        <w:t>У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5077DE">
        <w:rPr>
          <w:rFonts w:ascii="Times New Roman" w:hAnsi="Times New Roman"/>
          <w:sz w:val="28"/>
          <w:szCs w:val="28"/>
        </w:rPr>
        <w:t>ЦТ</w:t>
      </w:r>
      <w:r>
        <w:rPr>
          <w:rFonts w:ascii="Times New Roman" w:hAnsi="Times New Roman"/>
          <w:sz w:val="28"/>
          <w:szCs w:val="28"/>
        </w:rPr>
        <w:t>Т</w:t>
      </w:r>
      <w:r w:rsidRPr="00555EAD">
        <w:rPr>
          <w:rFonts w:ascii="Times New Roman" w:hAnsi="Times New Roman"/>
          <w:sz w:val="28"/>
          <w:szCs w:val="28"/>
        </w:rPr>
        <w:t xml:space="preserve"> организована учебная деятельность</w:t>
      </w:r>
      <w:r w:rsidR="005077DE">
        <w:rPr>
          <w:rFonts w:ascii="Times New Roman" w:hAnsi="Times New Roman"/>
          <w:sz w:val="28"/>
          <w:szCs w:val="28"/>
        </w:rPr>
        <w:t xml:space="preserve"> 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детских объединений с общим количеством обучающихся</w:t>
      </w:r>
      <w:r w:rsidR="005077DE">
        <w:rPr>
          <w:rFonts w:ascii="Times New Roman" w:hAnsi="Times New Roman"/>
          <w:sz w:val="28"/>
          <w:szCs w:val="28"/>
        </w:rPr>
        <w:t xml:space="preserve"> 674</w:t>
      </w:r>
      <w:r>
        <w:rPr>
          <w:rFonts w:ascii="Times New Roman" w:hAnsi="Times New Roman"/>
          <w:sz w:val="28"/>
          <w:szCs w:val="28"/>
        </w:rPr>
        <w:t xml:space="preserve"> человека,</w:t>
      </w:r>
      <w:r w:rsidRPr="00AD77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что составило </w:t>
      </w:r>
      <w:r w:rsidR="005077DE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% всех обучающихся общеобразовательных учреждений города и района.</w:t>
      </w:r>
      <w:r w:rsidRPr="00F321AC">
        <w:rPr>
          <w:rFonts w:ascii="Times New Roman" w:hAnsi="Times New Roman"/>
          <w:sz w:val="28"/>
          <w:szCs w:val="28"/>
        </w:rPr>
        <w:t xml:space="preserve"> </w:t>
      </w:r>
      <w:r w:rsidR="005077DE">
        <w:rPr>
          <w:rFonts w:ascii="Times New Roman" w:hAnsi="Times New Roman"/>
          <w:sz w:val="28"/>
          <w:szCs w:val="28"/>
        </w:rPr>
        <w:t>Центр технического творчества</w:t>
      </w:r>
      <w:r w:rsidRPr="00363324">
        <w:rPr>
          <w:rFonts w:ascii="Times New Roman" w:hAnsi="Times New Roman"/>
          <w:sz w:val="28"/>
          <w:szCs w:val="28"/>
        </w:rPr>
        <w:t xml:space="preserve"> тесно сотрудничает с образовательны</w:t>
      </w:r>
      <w:r>
        <w:rPr>
          <w:rFonts w:ascii="Times New Roman" w:hAnsi="Times New Roman"/>
          <w:sz w:val="28"/>
          <w:szCs w:val="28"/>
        </w:rPr>
        <w:t>ми учреждения</w:t>
      </w:r>
      <w:r w:rsidR="005077DE">
        <w:rPr>
          <w:rFonts w:ascii="Times New Roman" w:hAnsi="Times New Roman"/>
          <w:sz w:val="28"/>
          <w:szCs w:val="28"/>
        </w:rPr>
        <w:t>ми города и района. Педагоги работают на базе 7 образовательных школ, 4</w:t>
      </w:r>
      <w:r w:rsidRPr="00F579AA">
        <w:rPr>
          <w:rFonts w:ascii="Times New Roman" w:hAnsi="Times New Roman"/>
          <w:sz w:val="28"/>
          <w:szCs w:val="28"/>
        </w:rPr>
        <w:t xml:space="preserve"> детских дошкольных учреждений, 1 реабилитационного центра, </w:t>
      </w:r>
      <w:r w:rsidR="003B698D" w:rsidRPr="00B47743">
        <w:rPr>
          <w:rFonts w:ascii="Times New Roman" w:hAnsi="Times New Roman"/>
          <w:sz w:val="28"/>
          <w:szCs w:val="28"/>
        </w:rPr>
        <w:t>Дома культуры,</w:t>
      </w:r>
      <w:r w:rsidR="003B698D">
        <w:rPr>
          <w:rFonts w:ascii="Times New Roman" w:hAnsi="Times New Roman"/>
          <w:sz w:val="28"/>
          <w:szCs w:val="28"/>
        </w:rPr>
        <w:t xml:space="preserve"> </w:t>
      </w:r>
      <w:r w:rsidR="005077DE">
        <w:rPr>
          <w:rFonts w:ascii="Times New Roman" w:hAnsi="Times New Roman"/>
          <w:sz w:val="28"/>
          <w:szCs w:val="28"/>
        </w:rPr>
        <w:t>кадетского корпуса.</w:t>
      </w:r>
      <w:r w:rsidR="003B698D" w:rsidRPr="00B47743">
        <w:rPr>
          <w:rFonts w:ascii="Times New Roman" w:hAnsi="Times New Roman"/>
          <w:sz w:val="28"/>
          <w:szCs w:val="28"/>
        </w:rPr>
        <w:t xml:space="preserve"> </w:t>
      </w:r>
    </w:p>
    <w:p w:rsidR="00634E2A" w:rsidRPr="00634E2A" w:rsidRDefault="00634E2A" w:rsidP="000D623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Востребованность на образовательные услуги </w:t>
      </w:r>
      <w:r w:rsidR="006F1F7F">
        <w:rPr>
          <w:rFonts w:ascii="Times New Roman" w:hAnsi="Times New Roman"/>
          <w:sz w:val="28"/>
          <w:szCs w:val="28"/>
        </w:rPr>
        <w:t>Центра технического</w:t>
      </w:r>
      <w:r>
        <w:rPr>
          <w:rFonts w:ascii="Times New Roman" w:hAnsi="Times New Roman"/>
          <w:sz w:val="28"/>
          <w:szCs w:val="28"/>
        </w:rPr>
        <w:t xml:space="preserve"> творчества по направленностям ста</w:t>
      </w:r>
      <w:r w:rsidR="005F0ADE">
        <w:rPr>
          <w:rFonts w:ascii="Times New Roman" w:hAnsi="Times New Roman"/>
          <w:sz w:val="28"/>
          <w:szCs w:val="28"/>
        </w:rPr>
        <w:t>бильна, самым востребованным,</w:t>
      </w:r>
      <w:r w:rsidR="00E93D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0ADE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следовательно и самым многочисленным является </w:t>
      </w:r>
      <w:r w:rsidR="006F1F7F">
        <w:rPr>
          <w:rFonts w:ascii="Times New Roman" w:hAnsi="Times New Roman"/>
          <w:sz w:val="28"/>
          <w:szCs w:val="28"/>
        </w:rPr>
        <w:t>техническая</w:t>
      </w:r>
      <w:r>
        <w:rPr>
          <w:rFonts w:ascii="Times New Roman" w:hAnsi="Times New Roman"/>
          <w:sz w:val="28"/>
          <w:szCs w:val="28"/>
        </w:rPr>
        <w:t xml:space="preserve"> направленность(</w:t>
      </w:r>
      <w:r w:rsidR="006F1F7F">
        <w:rPr>
          <w:rFonts w:ascii="Times New Roman" w:hAnsi="Times New Roman"/>
          <w:sz w:val="28"/>
          <w:szCs w:val="28"/>
        </w:rPr>
        <w:t>400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обуч-ся</w:t>
      </w:r>
      <w:proofErr w:type="spellEnd"/>
      <w:r>
        <w:rPr>
          <w:rFonts w:ascii="Times New Roman" w:hAnsi="Times New Roman"/>
          <w:sz w:val="28"/>
          <w:szCs w:val="28"/>
        </w:rPr>
        <w:t>), самым малочисленным является социально-педагогическая направленность(</w:t>
      </w:r>
      <w:r w:rsidR="006F1F7F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обуч-ся</w:t>
      </w:r>
      <w:proofErr w:type="spellEnd"/>
      <w:r>
        <w:rPr>
          <w:rFonts w:ascii="Times New Roman" w:hAnsi="Times New Roman"/>
          <w:sz w:val="28"/>
          <w:szCs w:val="28"/>
        </w:rPr>
        <w:t xml:space="preserve">) - это связано с  тем, что она только сформировалось в этом </w:t>
      </w:r>
      <w:r w:rsidR="00E93D78">
        <w:rPr>
          <w:rFonts w:ascii="Times New Roman" w:hAnsi="Times New Roman"/>
          <w:sz w:val="28"/>
          <w:szCs w:val="28"/>
        </w:rPr>
        <w:t xml:space="preserve"> учебном </w:t>
      </w:r>
      <w:r>
        <w:rPr>
          <w:rFonts w:ascii="Times New Roman" w:hAnsi="Times New Roman"/>
          <w:sz w:val="28"/>
          <w:szCs w:val="28"/>
        </w:rPr>
        <w:t>году.</w:t>
      </w:r>
    </w:p>
    <w:p w:rsidR="003601AB" w:rsidRDefault="003601AB" w:rsidP="005D09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</w:pPr>
      <w:r w:rsidRPr="00E93D78">
        <w:rPr>
          <w:rFonts w:ascii="Times New Roman" w:hAnsi="Times New Roman" w:cs="Times New Roman"/>
          <w:bCs/>
          <w:iCs/>
          <w:sz w:val="28"/>
          <w:szCs w:val="28"/>
        </w:rPr>
        <w:t>Средняя наполняемость детских объединений</w:t>
      </w:r>
      <w:r w:rsidRPr="003601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601AB">
        <w:rPr>
          <w:rFonts w:ascii="Times New Roman" w:hAnsi="Times New Roman" w:cs="Times New Roman"/>
          <w:sz w:val="28"/>
          <w:szCs w:val="28"/>
        </w:rPr>
        <w:t>– 13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601AB">
        <w:rPr>
          <w:rFonts w:ascii="Times New Roman" w:hAnsi="Times New Roman" w:cs="Times New Roman"/>
          <w:sz w:val="28"/>
          <w:szCs w:val="28"/>
        </w:rPr>
        <w:t>Всего в учреждении 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F7F">
        <w:rPr>
          <w:rFonts w:ascii="Times New Roman" w:hAnsi="Times New Roman"/>
          <w:sz w:val="28"/>
          <w:szCs w:val="28"/>
        </w:rPr>
        <w:t xml:space="preserve">25 </w:t>
      </w:r>
      <w:proofErr w:type="gramStart"/>
      <w:r w:rsidR="006F1F7F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="006F1F7F">
        <w:rPr>
          <w:rFonts w:ascii="Times New Roman" w:hAnsi="Times New Roman"/>
          <w:sz w:val="28"/>
          <w:szCs w:val="28"/>
        </w:rPr>
        <w:t>.</w:t>
      </w:r>
    </w:p>
    <w:p w:rsidR="00331876" w:rsidRPr="00331876" w:rsidRDefault="006F1F7F" w:rsidP="006F1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Методистом</w:t>
      </w:r>
      <w:r w:rsidR="003318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Центра технического</w:t>
      </w:r>
      <w:r w:rsidR="00331876">
        <w:rPr>
          <w:rFonts w:ascii="Times New Roman" w:hAnsi="Times New Roman" w:cs="Times New Roman"/>
          <w:sz w:val="28"/>
          <w:szCs w:val="28"/>
        </w:rPr>
        <w:t xml:space="preserve"> творчества </w:t>
      </w:r>
      <w:r w:rsidR="00331876" w:rsidRPr="00331876">
        <w:rPr>
          <w:rFonts w:ascii="Times New Roman" w:hAnsi="Times New Roman" w:cs="Times New Roman"/>
          <w:sz w:val="28"/>
          <w:szCs w:val="28"/>
        </w:rPr>
        <w:t xml:space="preserve">ведется планомерная работа по </w:t>
      </w:r>
      <w:proofErr w:type="spellStart"/>
      <w:r w:rsidR="00331876" w:rsidRPr="00331876">
        <w:rPr>
          <w:rFonts w:ascii="Times New Roman" w:hAnsi="Times New Roman" w:cs="Times New Roman"/>
          <w:sz w:val="28"/>
          <w:szCs w:val="28"/>
        </w:rPr>
        <w:t>программно</w:t>
      </w:r>
      <w:proofErr w:type="spellEnd"/>
      <w:r w:rsidR="00E93D78">
        <w:rPr>
          <w:rFonts w:ascii="Times New Roman" w:hAnsi="Times New Roman" w:cs="Times New Roman"/>
          <w:sz w:val="28"/>
          <w:szCs w:val="28"/>
        </w:rPr>
        <w:t xml:space="preserve"> </w:t>
      </w:r>
      <w:r w:rsidR="00331876" w:rsidRPr="00331876">
        <w:rPr>
          <w:rFonts w:ascii="Times New Roman" w:hAnsi="Times New Roman" w:cs="Times New Roman"/>
          <w:sz w:val="28"/>
          <w:szCs w:val="28"/>
        </w:rPr>
        <w:t>-</w:t>
      </w:r>
      <w:r w:rsidR="00E93D78">
        <w:rPr>
          <w:rFonts w:ascii="Times New Roman" w:hAnsi="Times New Roman" w:cs="Times New Roman"/>
          <w:sz w:val="28"/>
          <w:szCs w:val="28"/>
        </w:rPr>
        <w:t xml:space="preserve"> </w:t>
      </w:r>
      <w:r w:rsidR="00331876" w:rsidRPr="00331876">
        <w:rPr>
          <w:rFonts w:ascii="Times New Roman" w:hAnsi="Times New Roman" w:cs="Times New Roman"/>
          <w:sz w:val="28"/>
          <w:szCs w:val="28"/>
        </w:rPr>
        <w:t xml:space="preserve">методическому обеспечению образовательно-воспитательного процесса </w:t>
      </w:r>
      <w:proofErr w:type="gramStart"/>
      <w:r w:rsidR="00331876" w:rsidRPr="0033187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331876" w:rsidRPr="00331876">
        <w:rPr>
          <w:rFonts w:ascii="Times New Roman" w:hAnsi="Times New Roman" w:cs="Times New Roman"/>
          <w:sz w:val="28"/>
          <w:szCs w:val="28"/>
        </w:rPr>
        <w:t>: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разработку и корректировку программ дополнительного образования;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составление и ведение информационного банка программ дополнительного образования;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проведение консультаций педагогов дополнительного образования по различным вопросам</w:t>
      </w:r>
      <w:r w:rsidR="00E93D78">
        <w:rPr>
          <w:rFonts w:ascii="Times New Roman" w:hAnsi="Times New Roman" w:cs="Times New Roman"/>
          <w:sz w:val="28"/>
          <w:szCs w:val="28"/>
        </w:rPr>
        <w:t>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программно-методической и инновационной работы;</w:t>
      </w:r>
    </w:p>
    <w:p w:rsidR="00331876" w:rsidRPr="00331876" w:rsidRDefault="00331876" w:rsidP="000D623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оказание помощи (консультирование, проведение обучающих семинаров, практикумов,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трени</w:t>
      </w:r>
      <w:r>
        <w:rPr>
          <w:rFonts w:ascii="Times New Roman" w:hAnsi="Times New Roman" w:cs="Times New Roman"/>
          <w:sz w:val="28"/>
          <w:szCs w:val="28"/>
        </w:rPr>
        <w:t>нгов, предоставление программн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методических материалов специалистам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876">
        <w:rPr>
          <w:rFonts w:ascii="Times New Roman" w:hAnsi="Times New Roman" w:cs="Times New Roman"/>
          <w:sz w:val="28"/>
          <w:szCs w:val="28"/>
        </w:rPr>
        <w:t>образовательным учреждениям города и района (школы, детские сады, учреждения</w:t>
      </w:r>
    </w:p>
    <w:p w:rsidR="00331876" w:rsidRPr="00331876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дополнительного образования детей).</w:t>
      </w:r>
    </w:p>
    <w:p w:rsidR="00C77699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sz w:val="28"/>
          <w:szCs w:val="28"/>
        </w:rPr>
        <w:t>В научно-методической работе участвуют: педагоги дополн</w:t>
      </w:r>
      <w:r w:rsidR="006F1F7F">
        <w:rPr>
          <w:rFonts w:ascii="Times New Roman" w:hAnsi="Times New Roman" w:cs="Times New Roman"/>
          <w:sz w:val="28"/>
          <w:szCs w:val="28"/>
        </w:rPr>
        <w:t>ительного образования, методист</w:t>
      </w:r>
      <w:r w:rsidRPr="00331876">
        <w:rPr>
          <w:rFonts w:ascii="Times New Roman" w:hAnsi="Times New Roman" w:cs="Times New Roman"/>
          <w:sz w:val="28"/>
          <w:szCs w:val="28"/>
        </w:rPr>
        <w:t>, директ</w:t>
      </w:r>
      <w:r>
        <w:rPr>
          <w:rFonts w:ascii="Times New Roman" w:hAnsi="Times New Roman" w:cs="Times New Roman"/>
          <w:sz w:val="28"/>
          <w:szCs w:val="28"/>
        </w:rPr>
        <w:t>ор.</w:t>
      </w:r>
    </w:p>
    <w:p w:rsidR="002E00DA" w:rsidRDefault="00331876" w:rsidP="000D62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876">
        <w:rPr>
          <w:rFonts w:ascii="Times New Roman" w:hAnsi="Times New Roman" w:cs="Times New Roman"/>
          <w:b/>
          <w:bCs/>
          <w:iCs/>
          <w:sz w:val="28"/>
          <w:szCs w:val="28"/>
        </w:rPr>
        <w:t>Системность оценки освоения обучающимися образовательных программ, прин</w:t>
      </w:r>
      <w:r w:rsidR="006F1F7F">
        <w:rPr>
          <w:rFonts w:ascii="Times New Roman" w:hAnsi="Times New Roman" w:cs="Times New Roman"/>
          <w:b/>
          <w:bCs/>
          <w:iCs/>
          <w:sz w:val="28"/>
          <w:szCs w:val="28"/>
        </w:rPr>
        <w:t>ятая в МБУ ДО ЦТ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Т: </w:t>
      </w:r>
      <w:r w:rsidRPr="00331876">
        <w:rPr>
          <w:rFonts w:ascii="Times New Roman" w:hAnsi="Times New Roman" w:cs="Times New Roman"/>
          <w:sz w:val="28"/>
          <w:szCs w:val="28"/>
        </w:rPr>
        <w:t>промежуточная и итоговая аттестация по 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00DA" w:rsidRPr="00331876" w:rsidRDefault="002E00DA" w:rsidP="003318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выявления результатов</w:t>
            </w:r>
          </w:p>
        </w:tc>
        <w:tc>
          <w:tcPr>
            <w:tcW w:w="4786" w:type="dxa"/>
          </w:tcPr>
          <w:p w:rsidR="002E00DA" w:rsidRPr="002E00DA" w:rsidRDefault="009524D2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тестирование, контрольное задание, участие в проектной </w:t>
            </w:r>
            <w:r w:rsidR="000D6234">
              <w:rPr>
                <w:rFonts w:ascii="Times New Roman" w:hAnsi="Times New Roman" w:cs="Times New Roman"/>
              </w:rPr>
              <w:t>деятельности</w:t>
            </w:r>
            <w:r w:rsidR="002E00DA" w:rsidRPr="002E00DA">
              <w:rPr>
                <w:rFonts w:ascii="Times New Roman" w:hAnsi="Times New Roman" w:cs="Times New Roman"/>
              </w:rPr>
              <w:t>,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2E00DA">
              <w:rPr>
                <w:rFonts w:ascii="Times New Roman" w:hAnsi="Times New Roman" w:cs="Times New Roman"/>
              </w:rPr>
              <w:t>олимпиадах</w:t>
            </w:r>
            <w:proofErr w:type="gramEnd"/>
            <w:r w:rsidRPr="002E00DA">
              <w:rPr>
                <w:rFonts w:ascii="Times New Roman" w:hAnsi="Times New Roman" w:cs="Times New Roman"/>
              </w:rPr>
              <w:t>, выставках, смотрах, конкурсах,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proofErr w:type="gramStart"/>
            <w:r w:rsidRPr="002E00DA">
              <w:rPr>
                <w:rFonts w:ascii="Times New Roman" w:hAnsi="Times New Roman" w:cs="Times New Roman"/>
              </w:rPr>
              <w:t>первенствах</w:t>
            </w:r>
            <w:proofErr w:type="gramEnd"/>
            <w:r w:rsidRPr="002E00DA">
              <w:rPr>
                <w:rFonts w:ascii="Times New Roman" w:hAnsi="Times New Roman" w:cs="Times New Roman"/>
              </w:rPr>
              <w:t xml:space="preserve"> на фестивалях и т.д.</w:t>
            </w:r>
          </w:p>
        </w:tc>
      </w:tr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(система) оценки результатов</w:t>
            </w:r>
          </w:p>
        </w:tc>
        <w:tc>
          <w:tcPr>
            <w:tcW w:w="4786" w:type="dxa"/>
          </w:tcPr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индивидуальные и групповые рейтинги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>обучающихся, портфолио индивидуальных и</w:t>
            </w:r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групповых достижений</w:t>
            </w:r>
          </w:p>
        </w:tc>
      </w:tr>
      <w:tr w:rsidR="002E00DA" w:rsidTr="002E00DA">
        <w:tc>
          <w:tcPr>
            <w:tcW w:w="4785" w:type="dxa"/>
          </w:tcPr>
          <w:p w:rsidR="002E00DA" w:rsidRPr="002E00DA" w:rsidRDefault="002E00DA" w:rsidP="003318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Формы фиксации результатов</w:t>
            </w:r>
          </w:p>
        </w:tc>
        <w:tc>
          <w:tcPr>
            <w:tcW w:w="4786" w:type="dxa"/>
          </w:tcPr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00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E00DA">
              <w:rPr>
                <w:rFonts w:ascii="Times New Roman" w:hAnsi="Times New Roman" w:cs="Times New Roman"/>
              </w:rPr>
              <w:t>Свидетельство о дополнительном образовании (по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00DA">
              <w:rPr>
                <w:rFonts w:ascii="Times New Roman" w:hAnsi="Times New Roman" w:cs="Times New Roman"/>
              </w:rPr>
              <w:t>итогам освоения полного курса образовательной</w:t>
            </w:r>
            <w:proofErr w:type="gramEnd"/>
          </w:p>
          <w:p w:rsidR="002E00DA" w:rsidRPr="002E00DA" w:rsidRDefault="002E00DA" w:rsidP="002E0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2E00DA">
              <w:rPr>
                <w:rFonts w:ascii="Times New Roman" w:hAnsi="Times New Roman" w:cs="Times New Roman"/>
              </w:rPr>
              <w:t>программы)</w:t>
            </w:r>
          </w:p>
        </w:tc>
      </w:tr>
    </w:tbl>
    <w:p w:rsidR="00B64C15" w:rsidRPr="00D707F6" w:rsidRDefault="00555EAD" w:rsidP="00B64C1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5EAD">
        <w:rPr>
          <w:rFonts w:ascii="Times New Roman" w:hAnsi="Times New Roman"/>
          <w:sz w:val="28"/>
          <w:szCs w:val="28"/>
        </w:rPr>
        <w:t xml:space="preserve">В зависимости </w:t>
      </w:r>
      <w:r w:rsidR="009524D2">
        <w:rPr>
          <w:rFonts w:ascii="Times New Roman" w:hAnsi="Times New Roman"/>
          <w:sz w:val="28"/>
          <w:szCs w:val="28"/>
        </w:rPr>
        <w:t>от вида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55EAD">
        <w:rPr>
          <w:rFonts w:ascii="Times New Roman" w:hAnsi="Times New Roman"/>
          <w:sz w:val="28"/>
          <w:szCs w:val="28"/>
        </w:rPr>
        <w:t>возрастного состава и других особенностей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объединения контроль качества обучения реализовывался в следующих формах: тестирование (в конце</w:t>
      </w:r>
      <w:r w:rsidR="005F0ADE"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изучения раздела, темы, подраздела; итоговое тестирование</w:t>
      </w:r>
      <w:r w:rsidR="009524D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 контрольные задание, выполнение  проекта</w:t>
      </w:r>
      <w:r w:rsidRPr="00555EAD">
        <w:rPr>
          <w:rFonts w:ascii="Times New Roman" w:hAnsi="Times New Roman"/>
          <w:sz w:val="28"/>
          <w:szCs w:val="28"/>
        </w:rPr>
        <w:t>;  участие обучающихся в олимпиадах,</w:t>
      </w:r>
      <w:r w:rsidR="009524D2"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конференциях, выставках, смотрах, конкурсах, фестивалях</w:t>
      </w:r>
      <w:r w:rsidR="009524D2">
        <w:rPr>
          <w:rFonts w:ascii="Times New Roman" w:hAnsi="Times New Roman"/>
          <w:sz w:val="28"/>
          <w:szCs w:val="28"/>
        </w:rPr>
        <w:t xml:space="preserve">, </w:t>
      </w:r>
      <w:r w:rsidR="006F1F7F">
        <w:rPr>
          <w:rFonts w:ascii="Times New Roman" w:hAnsi="Times New Roman"/>
          <w:sz w:val="28"/>
          <w:szCs w:val="28"/>
        </w:rPr>
        <w:t>соревнованиях, показательных выступлениях</w:t>
      </w:r>
      <w:r w:rsidRPr="00555EAD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другие </w:t>
      </w:r>
      <w:r w:rsidRPr="00555EAD">
        <w:rPr>
          <w:rFonts w:ascii="Times New Roman" w:hAnsi="Times New Roman"/>
          <w:sz w:val="28"/>
          <w:szCs w:val="28"/>
        </w:rPr>
        <w:t>формы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5EAD">
        <w:rPr>
          <w:rFonts w:ascii="Times New Roman" w:hAnsi="Times New Roman"/>
          <w:sz w:val="28"/>
          <w:szCs w:val="28"/>
        </w:rPr>
        <w:t>контроля.</w:t>
      </w:r>
      <w:proofErr w:type="gramEnd"/>
      <w:r w:rsidR="00B64C15">
        <w:rPr>
          <w:rFonts w:ascii="Times New Roman" w:hAnsi="Times New Roman"/>
          <w:sz w:val="28"/>
          <w:szCs w:val="28"/>
        </w:rPr>
        <w:t xml:space="preserve"> Одним из критериев результативности образовательной деятельности является </w:t>
      </w:r>
      <w:r w:rsidR="00B64C15" w:rsidRPr="00B64C15">
        <w:rPr>
          <w:rFonts w:ascii="Times New Roman" w:hAnsi="Times New Roman"/>
          <w:sz w:val="28"/>
          <w:szCs w:val="28"/>
        </w:rPr>
        <w:t>уровень освоения образовательных программ</w:t>
      </w:r>
      <w:r w:rsidR="00B64C15">
        <w:rPr>
          <w:rFonts w:ascii="Times New Roman" w:hAnsi="Times New Roman"/>
          <w:sz w:val="28"/>
          <w:szCs w:val="28"/>
        </w:rPr>
        <w:t xml:space="preserve"> по направлениям деятельности.</w:t>
      </w:r>
    </w:p>
    <w:p w:rsidR="00326CC0" w:rsidRDefault="004702EE" w:rsidP="006F1F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2EE">
        <w:rPr>
          <w:rFonts w:ascii="Times New Roman" w:hAnsi="Times New Roman" w:cs="Times New Roman"/>
          <w:sz w:val="28"/>
          <w:szCs w:val="28"/>
        </w:rPr>
        <w:t xml:space="preserve">Следует отметить стабильность в вопросе общей численности </w:t>
      </w:r>
      <w:proofErr w:type="gramStart"/>
      <w:r w:rsidRPr="004702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02EE">
        <w:rPr>
          <w:rFonts w:ascii="Times New Roman" w:hAnsi="Times New Roman" w:cs="Times New Roman"/>
          <w:sz w:val="28"/>
          <w:szCs w:val="28"/>
        </w:rPr>
        <w:t xml:space="preserve"> и нестабильность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старшего школьного возраста.</w:t>
      </w:r>
      <w:r w:rsidRPr="004702EE">
        <w:rPr>
          <w:rFonts w:ascii="TimesNewRomanPSMT" w:hAnsi="TimesNewRomanPSMT" w:cs="TimesNewRomanPSMT"/>
          <w:sz w:val="24"/>
          <w:szCs w:val="24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02EE">
        <w:rPr>
          <w:rFonts w:ascii="Times New Roman" w:hAnsi="Times New Roman" w:cs="Times New Roman"/>
          <w:sz w:val="28"/>
          <w:szCs w:val="28"/>
        </w:rPr>
        <w:t>о итогам</w:t>
      </w:r>
      <w:r w:rsidR="006F1F7F">
        <w:rPr>
          <w:rFonts w:ascii="Times New Roman" w:hAnsi="Times New Roman" w:cs="Times New Roman"/>
          <w:sz w:val="28"/>
          <w:szCs w:val="28"/>
        </w:rPr>
        <w:t xml:space="preserve"> 2016</w:t>
      </w:r>
      <w:r w:rsidRPr="004702EE">
        <w:rPr>
          <w:rFonts w:ascii="Times New Roman" w:hAnsi="Times New Roman" w:cs="Times New Roman"/>
          <w:sz w:val="28"/>
          <w:szCs w:val="28"/>
        </w:rPr>
        <w:t xml:space="preserve"> –</w:t>
      </w:r>
      <w:r w:rsidR="006F1F7F">
        <w:rPr>
          <w:rFonts w:ascii="Times New Roman" w:hAnsi="Times New Roman" w:cs="Times New Roman"/>
          <w:sz w:val="28"/>
          <w:szCs w:val="28"/>
        </w:rPr>
        <w:t>2017</w:t>
      </w:r>
      <w:r w:rsidRPr="004702EE">
        <w:rPr>
          <w:rFonts w:ascii="Times New Roman" w:hAnsi="Times New Roman" w:cs="Times New Roman"/>
          <w:sz w:val="28"/>
          <w:szCs w:val="28"/>
        </w:rPr>
        <w:t xml:space="preserve"> учебного года, наблюдается снижение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старшего школьного возраста на</w:t>
      </w:r>
      <w:r w:rsidR="006F1F7F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%</w:t>
      </w:r>
      <w:r w:rsidR="00135E44">
        <w:rPr>
          <w:rFonts w:ascii="Times New Roman" w:hAnsi="Times New Roman" w:cs="Times New Roman"/>
          <w:sz w:val="28"/>
          <w:szCs w:val="28"/>
        </w:rPr>
        <w:t xml:space="preserve">,увеличение доли </w:t>
      </w:r>
      <w:r w:rsidR="00EB4326" w:rsidRPr="004702EE">
        <w:rPr>
          <w:rFonts w:ascii="Times New Roman" w:hAnsi="Times New Roman" w:cs="Times New Roman"/>
          <w:sz w:val="28"/>
          <w:szCs w:val="28"/>
        </w:rPr>
        <w:t>обучающихся дошкольного и младшего школьного возраста</w:t>
      </w:r>
      <w:r w:rsidRPr="004702EE">
        <w:rPr>
          <w:rFonts w:ascii="Times New Roman" w:hAnsi="Times New Roman" w:cs="Times New Roman"/>
          <w:sz w:val="28"/>
          <w:szCs w:val="28"/>
        </w:rPr>
        <w:t xml:space="preserve"> </w:t>
      </w:r>
      <w:r w:rsidR="006F1F7F">
        <w:rPr>
          <w:rFonts w:ascii="Times New Roman" w:hAnsi="Times New Roman" w:cs="Times New Roman"/>
          <w:sz w:val="28"/>
          <w:szCs w:val="28"/>
        </w:rPr>
        <w:t xml:space="preserve"> на 4</w:t>
      </w:r>
      <w:r w:rsidR="00EB4326">
        <w:rPr>
          <w:rFonts w:ascii="Times New Roman" w:hAnsi="Times New Roman" w:cs="Times New Roman"/>
          <w:sz w:val="28"/>
          <w:szCs w:val="28"/>
        </w:rPr>
        <w:t>%,</w:t>
      </w:r>
      <w:r w:rsidR="00EB4326" w:rsidRPr="00EB4326">
        <w:rPr>
          <w:rFonts w:ascii="Times New Roman" w:hAnsi="Times New Roman" w:cs="Times New Roman"/>
          <w:sz w:val="28"/>
          <w:szCs w:val="28"/>
        </w:rPr>
        <w:t xml:space="preserve"> </w:t>
      </w:r>
      <w:r w:rsidR="006F1F7F">
        <w:rPr>
          <w:rFonts w:ascii="Times New Roman" w:hAnsi="Times New Roman" w:cs="Times New Roman"/>
          <w:sz w:val="28"/>
          <w:szCs w:val="28"/>
        </w:rPr>
        <w:t>увеличение доли  подростков на 6</w:t>
      </w:r>
      <w:r w:rsidR="00EB4326">
        <w:rPr>
          <w:rFonts w:ascii="Times New Roman" w:hAnsi="Times New Roman" w:cs="Times New Roman"/>
          <w:sz w:val="28"/>
          <w:szCs w:val="28"/>
        </w:rPr>
        <w:t>%.</w:t>
      </w:r>
      <w:r w:rsidR="003154B0">
        <w:rPr>
          <w:rFonts w:ascii="Times New Roman" w:hAnsi="Times New Roman" w:cs="Times New Roman"/>
          <w:sz w:val="28"/>
          <w:szCs w:val="28"/>
        </w:rPr>
        <w:t xml:space="preserve"> </w:t>
      </w:r>
      <w:r w:rsidR="004337C6">
        <w:rPr>
          <w:rFonts w:ascii="Times New Roman" w:hAnsi="Times New Roman" w:cs="Times New Roman"/>
          <w:sz w:val="28"/>
          <w:szCs w:val="28"/>
        </w:rPr>
        <w:t>Ф</w:t>
      </w:r>
      <w:r w:rsidR="00512752">
        <w:rPr>
          <w:rFonts w:ascii="Times New Roman" w:hAnsi="Times New Roman" w:cs="Times New Roman"/>
          <w:sz w:val="28"/>
          <w:szCs w:val="28"/>
        </w:rPr>
        <w:t>акт</w:t>
      </w:r>
      <w:r w:rsidR="004337C6">
        <w:rPr>
          <w:rFonts w:ascii="Times New Roman" w:hAnsi="Times New Roman" w:cs="Times New Roman"/>
          <w:sz w:val="28"/>
          <w:szCs w:val="28"/>
        </w:rPr>
        <w:t xml:space="preserve"> снижения</w:t>
      </w:r>
      <w:r w:rsidR="004337C6" w:rsidRPr="004702EE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337C6">
        <w:rPr>
          <w:rFonts w:ascii="Times New Roman" w:hAnsi="Times New Roman" w:cs="Times New Roman"/>
          <w:sz w:val="28"/>
          <w:szCs w:val="28"/>
        </w:rPr>
        <w:t xml:space="preserve"> </w:t>
      </w:r>
      <w:r w:rsidR="004337C6" w:rsidRPr="004702EE">
        <w:rPr>
          <w:rFonts w:ascii="Times New Roman" w:hAnsi="Times New Roman" w:cs="Times New Roman"/>
          <w:sz w:val="28"/>
          <w:szCs w:val="28"/>
        </w:rPr>
        <w:t xml:space="preserve">старшего школьного возраста </w:t>
      </w:r>
      <w:r w:rsidR="004337C6">
        <w:rPr>
          <w:rFonts w:ascii="Times New Roman" w:hAnsi="Times New Roman" w:cs="Times New Roman"/>
          <w:sz w:val="28"/>
          <w:szCs w:val="28"/>
        </w:rPr>
        <w:t xml:space="preserve">объясняется </w:t>
      </w:r>
      <w:r w:rsidR="00512752">
        <w:rPr>
          <w:rFonts w:ascii="Times New Roman" w:hAnsi="Times New Roman" w:cs="Times New Roman"/>
          <w:sz w:val="28"/>
          <w:szCs w:val="28"/>
        </w:rPr>
        <w:t xml:space="preserve"> слабой </w:t>
      </w:r>
      <w:r w:rsidR="006F1F7F">
        <w:rPr>
          <w:rFonts w:ascii="Times New Roman" w:hAnsi="Times New Roman" w:cs="Times New Roman"/>
          <w:sz w:val="28"/>
          <w:szCs w:val="28"/>
        </w:rPr>
        <w:t>материально-технической базой ЦТ</w:t>
      </w:r>
      <w:r w:rsidR="00512752">
        <w:rPr>
          <w:rFonts w:ascii="Times New Roman" w:hAnsi="Times New Roman" w:cs="Times New Roman"/>
          <w:sz w:val="28"/>
          <w:szCs w:val="28"/>
        </w:rPr>
        <w:t>Т</w:t>
      </w:r>
      <w:r w:rsidR="004337C6">
        <w:rPr>
          <w:rFonts w:ascii="Times New Roman" w:hAnsi="Times New Roman" w:cs="Times New Roman"/>
          <w:sz w:val="28"/>
          <w:szCs w:val="28"/>
        </w:rPr>
        <w:t xml:space="preserve">, </w:t>
      </w:r>
      <w:r w:rsidR="00512752">
        <w:rPr>
          <w:rFonts w:ascii="Times New Roman" w:hAnsi="Times New Roman" w:cs="Times New Roman"/>
          <w:sz w:val="28"/>
          <w:szCs w:val="28"/>
        </w:rPr>
        <w:t xml:space="preserve">и как следствие уменьшением количества образовательных программ </w:t>
      </w:r>
      <w:proofErr w:type="spellStart"/>
      <w:r w:rsidR="0051275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3154B0">
        <w:rPr>
          <w:rFonts w:ascii="Times New Roman" w:hAnsi="Times New Roman" w:cs="Times New Roman"/>
          <w:sz w:val="28"/>
          <w:szCs w:val="28"/>
        </w:rPr>
        <w:t xml:space="preserve"> </w:t>
      </w:r>
      <w:r w:rsidR="00512752">
        <w:rPr>
          <w:rFonts w:ascii="Times New Roman" w:hAnsi="Times New Roman" w:cs="Times New Roman"/>
          <w:sz w:val="28"/>
          <w:szCs w:val="28"/>
        </w:rPr>
        <w:t xml:space="preserve"> подготовки учащихся. Увеличение количества детей </w:t>
      </w:r>
      <w:r w:rsidR="004337C6" w:rsidRPr="004702EE">
        <w:rPr>
          <w:rFonts w:ascii="Times New Roman" w:hAnsi="Times New Roman" w:cs="Times New Roman"/>
          <w:sz w:val="28"/>
          <w:szCs w:val="28"/>
        </w:rPr>
        <w:t>дошкольного</w:t>
      </w:r>
      <w:r w:rsidR="004337C6">
        <w:rPr>
          <w:rFonts w:ascii="Times New Roman" w:hAnsi="Times New Roman" w:cs="Times New Roman"/>
          <w:sz w:val="28"/>
          <w:szCs w:val="28"/>
        </w:rPr>
        <w:t xml:space="preserve">  и </w:t>
      </w:r>
      <w:r w:rsidR="00512752">
        <w:rPr>
          <w:rFonts w:ascii="Times New Roman" w:hAnsi="Times New Roman" w:cs="Times New Roman"/>
          <w:sz w:val="28"/>
          <w:szCs w:val="28"/>
        </w:rPr>
        <w:t xml:space="preserve">младшего школьного возраста </w:t>
      </w:r>
      <w:r w:rsidR="004337C6">
        <w:rPr>
          <w:rFonts w:ascii="Times New Roman" w:hAnsi="Times New Roman" w:cs="Times New Roman"/>
          <w:sz w:val="28"/>
          <w:szCs w:val="28"/>
        </w:rPr>
        <w:t>объясняется</w:t>
      </w:r>
      <w:r w:rsidR="00512752"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 максимальной</w:t>
      </w:r>
      <w:r w:rsidR="00EB4326"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>заинтересованностью</w:t>
      </w:r>
      <w:r w:rsidR="00512752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Pr="004702EE">
        <w:rPr>
          <w:rFonts w:ascii="Times New Roman" w:hAnsi="Times New Roman" w:cs="Times New Roman"/>
          <w:sz w:val="28"/>
          <w:szCs w:val="28"/>
        </w:rPr>
        <w:t xml:space="preserve"> к услугам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2EE">
        <w:rPr>
          <w:rFonts w:ascii="Times New Roman" w:hAnsi="Times New Roman" w:cs="Times New Roman"/>
          <w:sz w:val="28"/>
          <w:szCs w:val="28"/>
        </w:rPr>
        <w:t xml:space="preserve">предоставляемым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4702EE">
        <w:rPr>
          <w:rFonts w:ascii="Times New Roman" w:hAnsi="Times New Roman" w:cs="Times New Roman"/>
          <w:sz w:val="28"/>
          <w:szCs w:val="28"/>
        </w:rPr>
        <w:t>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F7F">
        <w:rPr>
          <w:rFonts w:ascii="Times New Roman" w:hAnsi="Times New Roman" w:cs="Times New Roman"/>
          <w:sz w:val="28"/>
          <w:szCs w:val="28"/>
        </w:rPr>
        <w:t>ЦТ</w:t>
      </w:r>
      <w:r>
        <w:rPr>
          <w:rFonts w:ascii="Times New Roman" w:hAnsi="Times New Roman" w:cs="Times New Roman"/>
          <w:sz w:val="28"/>
          <w:szCs w:val="28"/>
        </w:rPr>
        <w:t>Т.</w:t>
      </w:r>
      <w:r w:rsidR="00135E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99E" w:rsidRDefault="006D299E" w:rsidP="00574E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B0254" w:rsidRDefault="000B0254" w:rsidP="00501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B02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Реализация воспитательной системы </w:t>
      </w:r>
      <w:r w:rsidR="00046F34">
        <w:rPr>
          <w:rFonts w:ascii="Times New Roman" w:hAnsi="Times New Roman" w:cs="Times New Roman"/>
          <w:b/>
          <w:bCs/>
          <w:iCs/>
          <w:sz w:val="28"/>
          <w:szCs w:val="28"/>
        </w:rPr>
        <w:t>Центра технического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творчества</w:t>
      </w:r>
    </w:p>
    <w:p w:rsidR="000B0254" w:rsidRDefault="000B0254" w:rsidP="004702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46F34">
        <w:rPr>
          <w:rFonts w:ascii="Times New Roman" w:hAnsi="Times New Roman" w:cs="Times New Roman"/>
          <w:b/>
          <w:i/>
          <w:sz w:val="28"/>
          <w:szCs w:val="28"/>
        </w:rPr>
        <w:t>Цель и объект воспитательной системы Центра – целостная разносторонне развитая личность, обладающая синтезом лучших качеств Человека и Гражданина.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b/>
          <w:sz w:val="28"/>
          <w:szCs w:val="28"/>
        </w:rPr>
        <w:t xml:space="preserve">Ведущими принципами </w:t>
      </w:r>
      <w:r w:rsidRPr="00046F34">
        <w:rPr>
          <w:rFonts w:ascii="Times New Roman" w:hAnsi="Times New Roman" w:cs="Times New Roman"/>
          <w:sz w:val="28"/>
          <w:szCs w:val="28"/>
        </w:rPr>
        <w:t>реализации содержания обучения и воспитания в УДО является: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1</w:t>
      </w:r>
      <w:r w:rsidRPr="00046F34">
        <w:rPr>
          <w:rFonts w:ascii="Times New Roman" w:hAnsi="Times New Roman" w:cs="Times New Roman"/>
          <w:b/>
          <w:sz w:val="28"/>
          <w:szCs w:val="28"/>
        </w:rPr>
        <w:t>. Индивидуализация и дифференциация,</w:t>
      </w:r>
      <w:r w:rsidRPr="00046F34">
        <w:rPr>
          <w:rFonts w:ascii="Times New Roman" w:hAnsi="Times New Roman" w:cs="Times New Roman"/>
          <w:sz w:val="28"/>
          <w:szCs w:val="28"/>
        </w:rPr>
        <w:t xml:space="preserve"> заключающиеся в предоставлении каждому ребенку возможности реализации своих способностей в условиях индивидуальной развивающей среды, соблюдении при этом приоритета добровольности выбора форм самореализации;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2. </w:t>
      </w:r>
      <w:r w:rsidRPr="00046F34">
        <w:rPr>
          <w:rFonts w:ascii="Times New Roman" w:hAnsi="Times New Roman" w:cs="Times New Roman"/>
          <w:b/>
          <w:sz w:val="28"/>
          <w:szCs w:val="28"/>
        </w:rPr>
        <w:t>Многообразие и динамичность образовательного процесса</w:t>
      </w:r>
      <w:r w:rsidRPr="00046F34">
        <w:rPr>
          <w:rFonts w:ascii="Times New Roman" w:hAnsi="Times New Roman" w:cs="Times New Roman"/>
          <w:sz w:val="28"/>
          <w:szCs w:val="28"/>
        </w:rPr>
        <w:t>; гибкая, мобильная его адаптация к социальным явлениям, возрасту и уровню развития ребенка;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046F34">
        <w:rPr>
          <w:rFonts w:ascii="Times New Roman" w:hAnsi="Times New Roman" w:cs="Times New Roman"/>
          <w:b/>
          <w:sz w:val="28"/>
          <w:szCs w:val="28"/>
        </w:rPr>
        <w:t>Открытость социально-воспитательной системы</w:t>
      </w:r>
      <w:r w:rsidRPr="00046F34">
        <w:rPr>
          <w:rFonts w:ascii="Times New Roman" w:hAnsi="Times New Roman" w:cs="Times New Roman"/>
          <w:sz w:val="28"/>
          <w:szCs w:val="28"/>
        </w:rPr>
        <w:t xml:space="preserve"> городского Центра как учреждения дополнительного образования; 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4. </w:t>
      </w:r>
      <w:r w:rsidRPr="00046F34">
        <w:rPr>
          <w:rFonts w:ascii="Times New Roman" w:hAnsi="Times New Roman" w:cs="Times New Roman"/>
          <w:b/>
          <w:sz w:val="28"/>
          <w:szCs w:val="28"/>
        </w:rPr>
        <w:t>Преемственность основного и дополнительного образования</w:t>
      </w:r>
      <w:r w:rsidRPr="00046F34">
        <w:rPr>
          <w:rFonts w:ascii="Times New Roman" w:hAnsi="Times New Roman" w:cs="Times New Roman"/>
          <w:sz w:val="28"/>
          <w:szCs w:val="28"/>
        </w:rPr>
        <w:t>, федерального, национальн</w:t>
      </w:r>
      <w:proofErr w:type="gramStart"/>
      <w:r w:rsidRPr="00046F3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F34">
        <w:rPr>
          <w:rFonts w:ascii="Times New Roman" w:hAnsi="Times New Roman" w:cs="Times New Roman"/>
          <w:sz w:val="28"/>
          <w:szCs w:val="28"/>
        </w:rPr>
        <w:t xml:space="preserve"> регионального и местного компонентов, учет социокультурных условий и факторов социализации личности ребенка;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5. </w:t>
      </w:r>
      <w:r w:rsidRPr="00046F34">
        <w:rPr>
          <w:rFonts w:ascii="Times New Roman" w:hAnsi="Times New Roman" w:cs="Times New Roman"/>
          <w:b/>
          <w:sz w:val="28"/>
          <w:szCs w:val="28"/>
        </w:rPr>
        <w:t>Интеграция содержания образования</w:t>
      </w:r>
      <w:r w:rsidRPr="00046F34">
        <w:rPr>
          <w:rFonts w:ascii="Times New Roman" w:hAnsi="Times New Roman" w:cs="Times New Roman"/>
          <w:sz w:val="28"/>
          <w:szCs w:val="28"/>
        </w:rPr>
        <w:t>, реализуемого в интегрируемых программах, способствующих формированию целостной картины мира, умений системно оценивать явления, продуктивно использовать время;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46F34">
        <w:rPr>
          <w:rFonts w:ascii="Times New Roman" w:hAnsi="Times New Roman" w:cs="Times New Roman"/>
          <w:b/>
          <w:sz w:val="28"/>
          <w:szCs w:val="28"/>
        </w:rPr>
        <w:t>Гуманизация</w:t>
      </w:r>
      <w:proofErr w:type="spellEnd"/>
      <w:r w:rsidRPr="00046F34">
        <w:rPr>
          <w:rFonts w:ascii="Times New Roman" w:hAnsi="Times New Roman" w:cs="Times New Roman"/>
          <w:b/>
          <w:sz w:val="28"/>
          <w:szCs w:val="28"/>
        </w:rPr>
        <w:t xml:space="preserve"> и демократизация образования</w:t>
      </w:r>
      <w:r w:rsidRPr="00046F34">
        <w:rPr>
          <w:rFonts w:ascii="Times New Roman" w:hAnsi="Times New Roman" w:cs="Times New Roman"/>
          <w:sz w:val="28"/>
          <w:szCs w:val="28"/>
        </w:rPr>
        <w:t xml:space="preserve">, внедрение педагогики сотрудничества и сотворчества, накопление опыта нравственных отношений, развитие самоуправления, стимулирование педагогического творчества, гибкость и многообразие используемых средств, методик, форм, технологий;  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7. </w:t>
      </w:r>
      <w:r w:rsidRPr="00046F34">
        <w:rPr>
          <w:rFonts w:ascii="Times New Roman" w:hAnsi="Times New Roman" w:cs="Times New Roman"/>
          <w:b/>
          <w:sz w:val="28"/>
          <w:szCs w:val="28"/>
        </w:rPr>
        <w:t xml:space="preserve">Личностно-деятельный характер образовательного процесса; 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46F34">
        <w:rPr>
          <w:rFonts w:ascii="Times New Roman" w:hAnsi="Times New Roman" w:cs="Times New Roman"/>
          <w:b/>
          <w:sz w:val="28"/>
          <w:szCs w:val="28"/>
        </w:rPr>
        <w:t>Культуросообразность</w:t>
      </w:r>
      <w:proofErr w:type="spellEnd"/>
      <w:r w:rsidRPr="00046F34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Pr="00046F34">
        <w:rPr>
          <w:rFonts w:ascii="Times New Roman" w:hAnsi="Times New Roman" w:cs="Times New Roman"/>
          <w:sz w:val="28"/>
          <w:szCs w:val="28"/>
        </w:rPr>
        <w:t>, его национальное и региональное своеобразие, воспитание на историко-культурных традициях своего народа.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Развитие содержания учебно-воспитательного процесса на основе вышеназванных принципов позволит: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развить мотивацию личности к познанию и творчеству и на этой основе создать условия для осуществления образовательных запросов и потребностей детей;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сохранить и развить индивидуальность, общую культуру, коммуникативные способности ребенка, детскую одаренность;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осуществлять коррекцию психофизического и умственного развития детей;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обеспечить профилактику асоциального поведения детей и подростков;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- осуществить </w:t>
      </w:r>
      <w:proofErr w:type="spellStart"/>
      <w:r w:rsidRPr="00046F34">
        <w:rPr>
          <w:rFonts w:ascii="Times New Roman" w:hAnsi="Times New Roman" w:cs="Times New Roman"/>
          <w:sz w:val="28"/>
          <w:szCs w:val="28"/>
        </w:rPr>
        <w:t>фундаментализацию</w:t>
      </w:r>
      <w:proofErr w:type="spellEnd"/>
      <w:r w:rsidRPr="00046F34">
        <w:rPr>
          <w:rFonts w:ascii="Times New Roman" w:hAnsi="Times New Roman" w:cs="Times New Roman"/>
          <w:sz w:val="28"/>
          <w:szCs w:val="28"/>
        </w:rPr>
        <w:t xml:space="preserve"> и научность базового и дополнительного образования.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Воспитательная система МОУ ДОД ЦТТ ориентировка на развитие таких качеств воспитанников как: трудолюбие, ответственность, творчество, инициативность, культура общения, стремление к саморазвитию, самореализации и др.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При разработке своей концепции воспитания </w:t>
      </w:r>
      <w:proofErr w:type="spellStart"/>
      <w:r w:rsidRPr="00046F34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046F34">
        <w:rPr>
          <w:rFonts w:ascii="Times New Roman" w:hAnsi="Times New Roman" w:cs="Times New Roman"/>
          <w:sz w:val="28"/>
          <w:szCs w:val="28"/>
        </w:rPr>
        <w:t xml:space="preserve">. коллектив ЦТТ руководствовался исследованиями </w:t>
      </w:r>
      <w:proofErr w:type="spellStart"/>
      <w:r w:rsidRPr="00046F34">
        <w:rPr>
          <w:rFonts w:ascii="Times New Roman" w:hAnsi="Times New Roman" w:cs="Times New Roman"/>
          <w:sz w:val="28"/>
          <w:szCs w:val="28"/>
        </w:rPr>
        <w:t>Бондаревской</w:t>
      </w:r>
      <w:proofErr w:type="spellEnd"/>
      <w:r w:rsidRPr="00046F34">
        <w:rPr>
          <w:rFonts w:ascii="Times New Roman" w:hAnsi="Times New Roman" w:cs="Times New Roman"/>
          <w:sz w:val="28"/>
          <w:szCs w:val="28"/>
        </w:rPr>
        <w:t xml:space="preserve"> Е.В., Новиковой Л.И. и др.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Приоритетные направления определенны в соответствии с образовательной программой, ориентированной на гуманистическую основу образования и воспитания: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- </w:t>
      </w:r>
      <w:r w:rsidRPr="00046F34">
        <w:rPr>
          <w:rFonts w:ascii="Times New Roman" w:hAnsi="Times New Roman" w:cs="Times New Roman"/>
          <w:sz w:val="28"/>
          <w:szCs w:val="28"/>
          <w:u w:val="single"/>
        </w:rPr>
        <w:t xml:space="preserve">спортивно-техническое </w:t>
      </w:r>
      <w:r w:rsidRPr="00046F34">
        <w:rPr>
          <w:rFonts w:ascii="Times New Roman" w:hAnsi="Times New Roman" w:cs="Times New Roman"/>
          <w:sz w:val="28"/>
          <w:szCs w:val="28"/>
        </w:rPr>
        <w:t xml:space="preserve"> (приобретение практических навыков по столярному, слесарному, тракторному делу, конструированию и дизайну);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- </w:t>
      </w:r>
      <w:r w:rsidRPr="00046F34">
        <w:rPr>
          <w:rFonts w:ascii="Times New Roman" w:hAnsi="Times New Roman" w:cs="Times New Roman"/>
          <w:sz w:val="28"/>
          <w:szCs w:val="28"/>
          <w:u w:val="single"/>
        </w:rPr>
        <w:t>научно-техническое</w:t>
      </w:r>
      <w:r w:rsidRPr="00046F34">
        <w:rPr>
          <w:rFonts w:ascii="Times New Roman" w:hAnsi="Times New Roman" w:cs="Times New Roman"/>
          <w:sz w:val="28"/>
          <w:szCs w:val="28"/>
        </w:rPr>
        <w:t xml:space="preserve"> (формирование навыков информационной культуры); 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46F34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</w:t>
      </w:r>
      <w:r w:rsidRPr="00046F34">
        <w:rPr>
          <w:rFonts w:ascii="Times New Roman" w:hAnsi="Times New Roman" w:cs="Times New Roman"/>
          <w:sz w:val="28"/>
          <w:szCs w:val="28"/>
        </w:rPr>
        <w:t xml:space="preserve"> (приобретение навыков общей культуры труда, овладение прикладными ремеслами и творчеством, развитие чувства прекрасного);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- </w:t>
      </w:r>
      <w:r w:rsidRPr="00046F34">
        <w:rPr>
          <w:rFonts w:ascii="Times New Roman" w:hAnsi="Times New Roman" w:cs="Times New Roman"/>
          <w:sz w:val="28"/>
          <w:szCs w:val="28"/>
          <w:u w:val="single"/>
        </w:rPr>
        <w:t>военно-патриотическое</w:t>
      </w:r>
      <w:r w:rsidRPr="00046F34">
        <w:rPr>
          <w:rFonts w:ascii="Times New Roman" w:hAnsi="Times New Roman" w:cs="Times New Roman"/>
          <w:sz w:val="28"/>
          <w:szCs w:val="28"/>
        </w:rPr>
        <w:t xml:space="preserve"> (изучение истории и традиций родного края, воспитание любви к Родине, к природе, стремление к здоровому образу жизни); 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Перечисленные направления обеспечивают возможность развития эмоциональной, эстетической, нравственной сферы ребенка и развивают творческие способности личности.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34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046F34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</w:t>
      </w:r>
      <w:proofErr w:type="gramStart"/>
      <w:r w:rsidRPr="00046F34">
        <w:rPr>
          <w:rFonts w:ascii="Times New Roman" w:hAnsi="Times New Roman" w:cs="Times New Roman"/>
          <w:b/>
          <w:sz w:val="28"/>
          <w:szCs w:val="28"/>
          <w:u w:val="single"/>
        </w:rPr>
        <w:t>гуманистической</w:t>
      </w:r>
      <w:proofErr w:type="gramEnd"/>
      <w:r w:rsidRPr="00046F34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воспитывающей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деятельности детских объединений Центра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способствовать развитию детской активности;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доставлять радость и удовольствие;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формировать установки на творчество в любом деле;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предлагать возможности для коммуникации, общения;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оказывать помощь в самоопределении подростка.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34">
        <w:rPr>
          <w:rFonts w:ascii="Times New Roman" w:hAnsi="Times New Roman" w:cs="Times New Roman"/>
          <w:b/>
          <w:sz w:val="28"/>
          <w:szCs w:val="28"/>
          <w:u w:val="single"/>
        </w:rPr>
        <w:t>2.2 Педагогические особенности Центра: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Центр – это место, куда ребята приходят добровольно, с радостью;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Центр – это место, где есть возможности заняться интересным делом;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Центр – это место, где серьезное, настоящее дело можно сами придумать, организовать и каждый день идти вперед;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Центр – это место доступного общения и взаимодействия с партнерами, единомышленниками, независимо от возраста, опыта, умения мастерства;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 Центр – это место, где каждый ребенок чувствует себя личностью, может компенсировать свои неудачи в школе. Здесь есть дополнительный шанс реализовать себя;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Центр – это место, где можно еще раз начать все сначала, с нуля формировать мнение о себе;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Центр – это место встречи и работы с влюбленным в свое дело руководителем – старшим другом;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Центр – это место инициативы, самоопределения, а также место стихийных действий.</w:t>
      </w:r>
    </w:p>
    <w:p w:rsidR="00046F34" w:rsidRPr="00046F34" w:rsidRDefault="00046F34" w:rsidP="00046F34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34">
        <w:rPr>
          <w:rFonts w:ascii="Times New Roman" w:hAnsi="Times New Roman" w:cs="Times New Roman"/>
          <w:b/>
          <w:sz w:val="28"/>
          <w:szCs w:val="28"/>
          <w:u w:val="single"/>
        </w:rPr>
        <w:t>3. Подходы к моделированию воспитательной системы ЦТТ.</w:t>
      </w:r>
    </w:p>
    <w:p w:rsidR="00046F34" w:rsidRPr="00046F34" w:rsidRDefault="00046F34" w:rsidP="00046F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F34" w:rsidRPr="00046F34" w:rsidRDefault="00046F34" w:rsidP="00046F34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Модель воспитательной системы Центра технического творчества создавалась в процессе совместной продуктивной деятельности всех субъектов воспитательной системы, к которым относятся: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педагоги дополнительного образования;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воспитанники;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друзья;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lastRenderedPageBreak/>
        <w:t>- родители и др. взрослые, которые живут, творят, сотрудничают в едином воспитательном пространстве.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Главная роль отводится </w:t>
      </w:r>
      <w:proofErr w:type="spellStart"/>
      <w:r w:rsidRPr="00046F34">
        <w:rPr>
          <w:rFonts w:ascii="Times New Roman" w:hAnsi="Times New Roman" w:cs="Times New Roman"/>
          <w:sz w:val="28"/>
          <w:szCs w:val="28"/>
        </w:rPr>
        <w:t>п.д.</w:t>
      </w:r>
      <w:proofErr w:type="gramStart"/>
      <w:r w:rsidRPr="00046F34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046F3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46F3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46F34">
        <w:rPr>
          <w:rFonts w:ascii="Times New Roman" w:hAnsi="Times New Roman" w:cs="Times New Roman"/>
          <w:sz w:val="28"/>
          <w:szCs w:val="28"/>
        </w:rPr>
        <w:t xml:space="preserve"> его профессиональной компетентности, знаний законов развития биогенной сферы ребенка зависит эффективность внедрения воспитательной системы. </w:t>
      </w:r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  <w:u w:val="single"/>
        </w:rPr>
        <w:t>Педагог доп. образования</w:t>
      </w:r>
      <w:r w:rsidRPr="00046F34">
        <w:rPr>
          <w:rFonts w:ascii="Times New Roman" w:hAnsi="Times New Roman" w:cs="Times New Roman"/>
          <w:sz w:val="28"/>
          <w:szCs w:val="28"/>
        </w:rPr>
        <w:t>: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обеспечивает целостность, последовательность, преемственность организационных форм воспитания и обучения на всех уровнях образования;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учитывает цели, задачи, принципы и формы организации возглавляемого им детского объединения;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создает условия для успешного раскрытия творческих способностей ребенка во всех видах жизнедеятельности;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учитывает особенности каждого для проявления им самостоятельной деятельности;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превращает каждое занятие в познание реальной жизни.</w:t>
      </w:r>
    </w:p>
    <w:p w:rsidR="00046F34" w:rsidRPr="00046F34" w:rsidRDefault="00046F34" w:rsidP="00046F3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6F34">
        <w:rPr>
          <w:rFonts w:ascii="Times New Roman" w:hAnsi="Times New Roman" w:cs="Times New Roman"/>
          <w:sz w:val="28"/>
          <w:szCs w:val="28"/>
          <w:u w:val="single"/>
        </w:rPr>
        <w:t xml:space="preserve">Качества, присущие </w:t>
      </w:r>
      <w:proofErr w:type="gramStart"/>
      <w:r w:rsidRPr="00046F34">
        <w:rPr>
          <w:rFonts w:ascii="Times New Roman" w:hAnsi="Times New Roman" w:cs="Times New Roman"/>
          <w:sz w:val="28"/>
          <w:szCs w:val="28"/>
          <w:u w:val="single"/>
        </w:rPr>
        <w:t>современному</w:t>
      </w:r>
      <w:proofErr w:type="gramEnd"/>
      <w:r w:rsidRPr="00046F3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46F34">
        <w:rPr>
          <w:rFonts w:ascii="Times New Roman" w:hAnsi="Times New Roman" w:cs="Times New Roman"/>
          <w:sz w:val="28"/>
          <w:szCs w:val="28"/>
          <w:u w:val="single"/>
        </w:rPr>
        <w:t>п.д.о</w:t>
      </w:r>
      <w:proofErr w:type="spellEnd"/>
      <w:r w:rsidRPr="00046F3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профессиональная компетентность;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коммуникабельность;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прогностические умения (умение определять цели и задачи воспитательной деятельности на разных уровнях развития детей);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- конструктивно-проектировочные (умение создавать программы, педагогические технологии, умение реализовывать воспитательные функции через активизацию деятельности </w:t>
      </w:r>
      <w:proofErr w:type="gramStart"/>
      <w:r w:rsidRPr="00046F3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6F34">
        <w:rPr>
          <w:rFonts w:ascii="Times New Roman" w:hAnsi="Times New Roman" w:cs="Times New Roman"/>
          <w:sz w:val="28"/>
          <w:szCs w:val="28"/>
        </w:rPr>
        <w:t>);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F34">
        <w:rPr>
          <w:rFonts w:ascii="Times New Roman" w:hAnsi="Times New Roman" w:cs="Times New Roman"/>
          <w:sz w:val="28"/>
          <w:szCs w:val="28"/>
        </w:rPr>
        <w:t>- управленческие (знание и владение воспитательными функциями, методами педагогической диагностики).</w:t>
      </w:r>
      <w:proofErr w:type="gramEnd"/>
    </w:p>
    <w:p w:rsidR="00046F34" w:rsidRPr="00046F34" w:rsidRDefault="00046F34" w:rsidP="00046F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  <w:u w:val="single"/>
        </w:rPr>
        <w:t>Администрация ЦТТ</w:t>
      </w:r>
      <w:r w:rsidRPr="00046F34">
        <w:rPr>
          <w:rFonts w:ascii="Times New Roman" w:hAnsi="Times New Roman" w:cs="Times New Roman"/>
          <w:sz w:val="28"/>
          <w:szCs w:val="28"/>
        </w:rPr>
        <w:t xml:space="preserve"> рассматривает в этом направлении свою деятельность так:  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- предоставление </w:t>
      </w:r>
      <w:proofErr w:type="spellStart"/>
      <w:r w:rsidRPr="00046F34">
        <w:rPr>
          <w:rFonts w:ascii="Times New Roman" w:hAnsi="Times New Roman" w:cs="Times New Roman"/>
          <w:sz w:val="28"/>
          <w:szCs w:val="28"/>
        </w:rPr>
        <w:t>п.д.о</w:t>
      </w:r>
      <w:proofErr w:type="spellEnd"/>
      <w:r w:rsidRPr="00046F34">
        <w:rPr>
          <w:rFonts w:ascii="Times New Roman" w:hAnsi="Times New Roman" w:cs="Times New Roman"/>
          <w:sz w:val="28"/>
          <w:szCs w:val="28"/>
        </w:rPr>
        <w:t>. возможности свободной творческой работы на основе своих педагогических и профессиональных интересов;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содействие в изучении, обобщении и распространению педагогического мастерства, внедрение авторских инноваций;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оказание помощи в совершенствовании педагогического мастерства, повышение уровня квалификации;</w:t>
      </w:r>
    </w:p>
    <w:p w:rsidR="00046F34" w:rsidRPr="00046F34" w:rsidRDefault="00046F34" w:rsidP="00046F34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всемерное стимулирование и поощрение профессиональной и творческой деятельности педагогов.</w:t>
      </w:r>
    </w:p>
    <w:p w:rsidR="00046F34" w:rsidRPr="00046F34" w:rsidRDefault="00046F34" w:rsidP="00046F3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  <w:u w:val="single"/>
        </w:rPr>
        <w:t>Ребенок, участвуя в жизнедеятельности детского объединения</w:t>
      </w:r>
      <w:r w:rsidRPr="00046F34">
        <w:rPr>
          <w:rFonts w:ascii="Times New Roman" w:hAnsi="Times New Roman" w:cs="Times New Roman"/>
          <w:sz w:val="28"/>
          <w:szCs w:val="28"/>
        </w:rPr>
        <w:t>: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вносит свои коррективы по организации ВС;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определяет вид деятельности;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влияет на изменение форм, методов воспитания;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развивает коммуникативное общение.</w:t>
      </w:r>
    </w:p>
    <w:p w:rsidR="00046F34" w:rsidRPr="00046F34" w:rsidRDefault="00046F34" w:rsidP="00046F3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46F34">
        <w:rPr>
          <w:rFonts w:ascii="Times New Roman" w:hAnsi="Times New Roman" w:cs="Times New Roman"/>
          <w:sz w:val="28"/>
          <w:szCs w:val="28"/>
          <w:u w:val="single"/>
        </w:rPr>
        <w:t>Родители, как представители социума: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вносят конструктивные предложения по организации работы детского объединения;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lastRenderedPageBreak/>
        <w:t>- влияют на взаимодействие: родитель – ребенок – педагог - коллектив, тем самым, реализуя педагогику сотворчества и содружества детей и взрослых;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вносят вклад в создание условий для комфортного пребывания в детском объединении;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>- участвуют, по согласию с администрацией и педагогом, в организации воспитательных дел.</w:t>
      </w:r>
    </w:p>
    <w:p w:rsidR="00046F34" w:rsidRPr="00046F34" w:rsidRDefault="00046F34" w:rsidP="00046F34">
      <w:pPr>
        <w:spacing w:after="0" w:line="24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046F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F34" w:rsidRDefault="00046F34" w:rsidP="00046F3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6FC1" w:rsidRDefault="009E6FC1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Вывод</w:t>
      </w:r>
      <w:r w:rsidR="007E46D1" w:rsidRPr="00CB7DA5">
        <w:rPr>
          <w:rFonts w:ascii="Times New Roman" w:hAnsi="Times New Roman" w:cs="Times New Roman"/>
          <w:bCs/>
          <w:sz w:val="28"/>
          <w:szCs w:val="28"/>
        </w:rPr>
        <w:t>:</w:t>
      </w:r>
      <w:r w:rsidR="007E46D1" w:rsidRPr="007E46D1">
        <w:rPr>
          <w:rFonts w:ascii="TimesNewRomanPSMT" w:hAnsi="TimesNewRomanPSMT" w:cs="TimesNewRomanPSMT"/>
          <w:sz w:val="24"/>
          <w:szCs w:val="24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 xml:space="preserve">в </w:t>
      </w:r>
      <w:r w:rsidR="00046F34">
        <w:rPr>
          <w:rFonts w:ascii="Times New Roman" w:hAnsi="Times New Roman" w:cs="Times New Roman"/>
          <w:sz w:val="28"/>
          <w:szCs w:val="28"/>
        </w:rPr>
        <w:t>Центре технического</w:t>
      </w:r>
      <w:r w:rsidR="007E46D1">
        <w:rPr>
          <w:rFonts w:ascii="Times New Roman" w:hAnsi="Times New Roman" w:cs="Times New Roman"/>
          <w:sz w:val="28"/>
          <w:szCs w:val="28"/>
        </w:rPr>
        <w:t xml:space="preserve"> творчества </w:t>
      </w:r>
      <w:r w:rsidR="007E46D1" w:rsidRPr="007E46D1">
        <w:rPr>
          <w:rFonts w:ascii="Times New Roman" w:hAnsi="Times New Roman" w:cs="Times New Roman"/>
          <w:sz w:val="28"/>
          <w:szCs w:val="28"/>
        </w:rPr>
        <w:t>созданы максимально благоприятные условия для творческой деятельности детей,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что подтверждается в ходе ежегодной процедуры проверки готовности учреждения к новому учебному</w:t>
      </w:r>
      <w:r w:rsidR="007E46D1">
        <w:rPr>
          <w:rFonts w:ascii="Times New Roman" w:hAnsi="Times New Roman" w:cs="Times New Roman"/>
          <w:sz w:val="28"/>
          <w:szCs w:val="28"/>
        </w:rPr>
        <w:t xml:space="preserve">  </w:t>
      </w:r>
      <w:r w:rsidR="007E46D1" w:rsidRPr="007E46D1">
        <w:rPr>
          <w:rFonts w:ascii="Times New Roman" w:hAnsi="Times New Roman" w:cs="Times New Roman"/>
          <w:sz w:val="28"/>
          <w:szCs w:val="28"/>
        </w:rPr>
        <w:t>году.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Материально-техническая база соответствует содержанию образования: имеется оборудование для</w:t>
      </w:r>
      <w:r w:rsidR="007E46D1">
        <w:rPr>
          <w:rFonts w:ascii="Times New Roman" w:hAnsi="Times New Roman" w:cs="Times New Roman"/>
          <w:sz w:val="28"/>
          <w:szCs w:val="28"/>
        </w:rPr>
        <w:t xml:space="preserve">  </w:t>
      </w:r>
      <w:r w:rsidR="007E46D1" w:rsidRPr="007E46D1">
        <w:rPr>
          <w:rFonts w:ascii="Times New Roman" w:hAnsi="Times New Roman" w:cs="Times New Roman"/>
          <w:sz w:val="28"/>
          <w:szCs w:val="28"/>
        </w:rPr>
        <w:t xml:space="preserve">проведения практических занятий, печатная и копировальная техника для тиражирования 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7E46D1" w:rsidRPr="007E46D1">
        <w:rPr>
          <w:rFonts w:ascii="Times New Roman" w:hAnsi="Times New Roman" w:cs="Times New Roman"/>
          <w:sz w:val="28"/>
          <w:szCs w:val="28"/>
        </w:rPr>
        <w:t>учебных</w:t>
      </w:r>
      <w:r w:rsidR="007E46D1">
        <w:rPr>
          <w:rFonts w:ascii="Times New Roman" w:hAnsi="Times New Roman" w:cs="Times New Roman"/>
          <w:sz w:val="28"/>
          <w:szCs w:val="28"/>
        </w:rPr>
        <w:t xml:space="preserve"> </w:t>
      </w:r>
      <w:r w:rsidR="00046F34">
        <w:rPr>
          <w:rFonts w:ascii="Times New Roman" w:hAnsi="Times New Roman" w:cs="Times New Roman"/>
          <w:sz w:val="28"/>
          <w:szCs w:val="28"/>
        </w:rPr>
        <w:t>материалов, компьютеры.</w:t>
      </w:r>
    </w:p>
    <w:p w:rsid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Точка питания в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МБ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ДО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046F34">
        <w:rPr>
          <w:rFonts w:ascii="Times New Roman" w:hAnsi="Times New Roman" w:cs="Times New Roman"/>
          <w:b/>
          <w:bCs/>
          <w:iCs/>
          <w:sz w:val="28"/>
          <w:szCs w:val="28"/>
        </w:rPr>
        <w:t>ЦТ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отсутствует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666344" w:rsidRPr="00666344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Организация охраны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МБ</w:t>
      </w:r>
      <w:r w:rsidRPr="00666344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 w:rsidR="00046F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ДО ЦТ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66344">
        <w:rPr>
          <w:rFonts w:ascii="Times New Roman" w:hAnsi="Times New Roman" w:cs="Times New Roman"/>
          <w:sz w:val="28"/>
          <w:szCs w:val="28"/>
        </w:rPr>
        <w:t>в</w:t>
      </w:r>
      <w:r w:rsidR="00046F34">
        <w:rPr>
          <w:rFonts w:ascii="Times New Roman" w:hAnsi="Times New Roman" w:cs="Times New Roman"/>
          <w:sz w:val="28"/>
          <w:szCs w:val="28"/>
        </w:rPr>
        <w:t xml:space="preserve"> 2016 - 2017</w:t>
      </w:r>
      <w:r w:rsidRPr="00666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344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666344">
        <w:rPr>
          <w:rFonts w:ascii="Times New Roman" w:hAnsi="Times New Roman" w:cs="Times New Roman"/>
          <w:sz w:val="28"/>
          <w:szCs w:val="28"/>
        </w:rPr>
        <w:t xml:space="preserve">. состоит </w:t>
      </w:r>
      <w:proofErr w:type="gramStart"/>
      <w:r w:rsidRPr="0066634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66344">
        <w:rPr>
          <w:rFonts w:ascii="Times New Roman" w:hAnsi="Times New Roman" w:cs="Times New Roman"/>
          <w:sz w:val="28"/>
          <w:szCs w:val="28"/>
        </w:rPr>
        <w:t>:</w:t>
      </w:r>
    </w:p>
    <w:p w:rsidR="00666344" w:rsidRPr="009E6FC1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9E6FC1">
        <w:rPr>
          <w:rFonts w:ascii="Times New Roman" w:hAnsi="Times New Roman" w:cs="Times New Roman"/>
          <w:sz w:val="28"/>
          <w:szCs w:val="28"/>
        </w:rPr>
        <w:t xml:space="preserve">Автоматическая пожарная сигнализация и система оповещения и управления эвакуацией при </w:t>
      </w:r>
      <w:r w:rsidR="003100FD" w:rsidRPr="009E6FC1">
        <w:rPr>
          <w:rFonts w:ascii="Times New Roman" w:hAnsi="Times New Roman" w:cs="Times New Roman"/>
          <w:sz w:val="28"/>
          <w:szCs w:val="28"/>
        </w:rPr>
        <w:t>пожаре</w:t>
      </w:r>
      <w:r w:rsidR="009E6FC1">
        <w:rPr>
          <w:rFonts w:ascii="Times New Roman" w:hAnsi="Times New Roman" w:cs="Times New Roman"/>
          <w:sz w:val="28"/>
          <w:szCs w:val="28"/>
        </w:rPr>
        <w:t>.</w:t>
      </w:r>
    </w:p>
    <w:p w:rsidR="00666344" w:rsidRPr="009E6FC1" w:rsidRDefault="00666344" w:rsidP="009E6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FC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E6FC1">
        <w:rPr>
          <w:rFonts w:ascii="Times New Roman" w:hAnsi="Times New Roman" w:cs="Times New Roman"/>
          <w:sz w:val="28"/>
          <w:szCs w:val="28"/>
        </w:rPr>
        <w:t>Охранная сигнализация</w:t>
      </w:r>
      <w:r w:rsidR="009E6FC1">
        <w:rPr>
          <w:rFonts w:ascii="Times New Roman" w:hAnsi="Times New Roman" w:cs="Times New Roman"/>
          <w:sz w:val="28"/>
          <w:szCs w:val="28"/>
        </w:rPr>
        <w:t>.</w:t>
      </w:r>
      <w:r w:rsidRPr="009E6F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E0314" w:rsidRDefault="005E0314" w:rsidP="005E03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E0314" w:rsidRDefault="007336AA" w:rsidP="005E031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6AA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314">
        <w:rPr>
          <w:rFonts w:ascii="Times New Roman" w:hAnsi="Times New Roman" w:cs="Times New Roman"/>
          <w:b/>
          <w:sz w:val="28"/>
          <w:szCs w:val="28"/>
        </w:rPr>
        <w:t>РЕЗУЛЬТАТИВНОСТЬ</w:t>
      </w:r>
    </w:p>
    <w:p w:rsidR="007336AA" w:rsidRDefault="007336AA" w:rsidP="005E0314">
      <w:pPr>
        <w:pStyle w:val="a3"/>
        <w:tabs>
          <w:tab w:val="left" w:pos="426"/>
          <w:tab w:val="left" w:pos="1701"/>
          <w:tab w:val="left" w:pos="198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F34" w:rsidRPr="00136E9C" w:rsidRDefault="007336AA" w:rsidP="000F09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6E9C">
        <w:rPr>
          <w:rFonts w:ascii="Times New Roman" w:hAnsi="Times New Roman" w:cs="Times New Roman"/>
          <w:b/>
          <w:sz w:val="28"/>
          <w:szCs w:val="28"/>
        </w:rPr>
        <w:t>У</w:t>
      </w:r>
      <w:r w:rsidR="005E0314" w:rsidRPr="00136E9C">
        <w:rPr>
          <w:rFonts w:ascii="Times New Roman" w:hAnsi="Times New Roman" w:cs="Times New Roman"/>
          <w:b/>
          <w:sz w:val="28"/>
          <w:szCs w:val="28"/>
        </w:rPr>
        <w:t>части</w:t>
      </w:r>
      <w:r w:rsidR="00873F34" w:rsidRPr="00136E9C">
        <w:rPr>
          <w:rFonts w:ascii="Times New Roman" w:hAnsi="Times New Roman" w:cs="Times New Roman"/>
          <w:b/>
          <w:sz w:val="28"/>
          <w:szCs w:val="28"/>
        </w:rPr>
        <w:t>е и победы</w:t>
      </w:r>
      <w:r w:rsidR="005E0314" w:rsidRPr="00136E9C">
        <w:rPr>
          <w:rFonts w:ascii="Times New Roman" w:hAnsi="Times New Roman" w:cs="Times New Roman"/>
          <w:b/>
          <w:sz w:val="28"/>
          <w:szCs w:val="28"/>
        </w:rPr>
        <w:t xml:space="preserve"> обучающихся </w:t>
      </w:r>
      <w:r w:rsidR="000F0975" w:rsidRPr="00136E9C">
        <w:rPr>
          <w:rFonts w:ascii="Times New Roman" w:hAnsi="Times New Roman" w:cs="Times New Roman"/>
          <w:b/>
          <w:sz w:val="32"/>
          <w:szCs w:val="32"/>
        </w:rPr>
        <w:t xml:space="preserve">МБУ ДО ЦТТ </w:t>
      </w:r>
      <w:r w:rsidR="005E0314" w:rsidRPr="00136E9C">
        <w:rPr>
          <w:rFonts w:ascii="Times New Roman" w:hAnsi="Times New Roman" w:cs="Times New Roman"/>
          <w:b/>
          <w:sz w:val="28"/>
          <w:szCs w:val="28"/>
        </w:rPr>
        <w:t>в мероприятиях городского, регионального, областного, Всероссийского, международного уровней.</w:t>
      </w:r>
      <w:r w:rsidR="000F0975" w:rsidRPr="00136E9C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4282"/>
        <w:gridCol w:w="992"/>
        <w:gridCol w:w="1276"/>
        <w:gridCol w:w="2268"/>
      </w:tblGrid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Уч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-ков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(места и т.п.)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проект «</w:t>
            </w: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Видеоуроки</w:t>
            </w:r>
            <w:proofErr w:type="gram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ет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» «Я будущий защитник отечества»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Международная дистанционная олимпиада по ПДД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Лауреат премии по поддержке талантливой молодёжи, установленной Указом Президента российской Федерации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Диплом министра образования и науки РФ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«Бумажная симфония»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11лет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степени -1ч.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-3ч.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«Новогоднее творчество»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11лет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творческий конкурс  </w:t>
            </w: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«Волшебная зима»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7лет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Отборочный тур всероссийский турнир по математике «САММАТ»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творчества «Удивительный транспорт»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место 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олимпиада «Отличник»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 место-2ч.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творчества «Математические головоломки»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место -1ч.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место-1ч.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конкурс детского – юношеского творчества по пожарной безопасности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(денежная премия)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творчества «Новогодние чудеса»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степени – 2 ч.</w:t>
            </w:r>
          </w:p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Сертификат-2ч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конкурс декоративно-прикладного творчества «И снова в космос»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Областные: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детского творчества по пожарной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за       3 место-1 чел. 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Грамота-1 чел.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конкурс – выставка детского творчества, раздел «Инновационные разработки в сфере </w:t>
            </w: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1 степени, 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соревнования по судомодельному спорту  в классе ЕН600 и </w:t>
            </w:r>
            <w:r w:rsidRPr="00046F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12 место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7 место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«Космонавтики»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15лет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соревнования по судомодельному спорту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12-14лет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 место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7 место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5 место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«Космонавтика» посвященный 70-летию Победы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15лет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соревнования по судомодельному спорту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14-15лет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соревнования по автомодельному спорту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участника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слет-конкурс «Юные конструкторы Дона»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11-16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участника – 4ч.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Научно-практическая конференция Донской академии наук юных исследователей  им. Жданова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14-16лет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степени –1ч.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участника-1ч.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соревнования по </w:t>
            </w: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ракетомодельному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спорту, г. Азов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Дипломы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за </w:t>
            </w:r>
            <w:proofErr w:type="gram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</w:t>
            </w:r>
            <w:proofErr w:type="gram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Чемпионат Ростовской области по авиамодельному спорту в классе </w:t>
            </w:r>
            <w:r w:rsidRPr="00046F3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</w:t>
            </w:r>
          </w:p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2место</w:t>
            </w:r>
          </w:p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Командное 2 и 3м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Районные соревнования по </w:t>
            </w: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картинговому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спорту в честь празднования Дня города в личном первенстве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Грамоты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место -2ч.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 место-1ч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место -2ч.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детско-юношеского творчества по пожарной безопасности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9-15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Грамоты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место -1ч.</w:t>
            </w:r>
          </w:p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 место-1ч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место -1ч.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Районные </w:t>
            </w:r>
            <w:proofErr w:type="gram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  <w:proofErr w:type="gram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автомодельному спорту посвященные 70-ю Победы в ВОВ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14-16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Грамоты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место -2ч.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 место-1ч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место -2ч.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Районные соревнования по стрельбе из пневматического </w:t>
            </w:r>
            <w:proofErr w:type="gram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оружия</w:t>
            </w:r>
            <w:proofErr w:type="gram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посвященные 70-ю Победы в ВОВ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2 место-1ч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«И помнит мир спасённый…»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победу</w:t>
            </w: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</w:tcPr>
          <w:p w:rsidR="00046F34" w:rsidRPr="00046F34" w:rsidRDefault="00046F34" w:rsidP="00046F34">
            <w:pPr>
              <w:pStyle w:val="a3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Городские: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46F34" w:rsidTr="000F0975">
        <w:trPr>
          <w:trHeight w:val="187"/>
        </w:trPr>
        <w:tc>
          <w:tcPr>
            <w:tcW w:w="646" w:type="dxa"/>
            <w:shd w:val="clear" w:color="auto" w:fill="auto"/>
          </w:tcPr>
          <w:p w:rsidR="00046F34" w:rsidRPr="00046F34" w:rsidRDefault="00046F34" w:rsidP="00046F34">
            <w:pPr>
              <w:pStyle w:val="a3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Муниципальный конкурс «Мой </w:t>
            </w:r>
            <w:proofErr w:type="gram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город-моя</w:t>
            </w:r>
            <w:proofErr w:type="gram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жизнь»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10-16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046F34" w:rsidRPr="00046F34" w:rsidTr="000F0975">
        <w:trPr>
          <w:trHeight w:val="428"/>
        </w:trPr>
        <w:tc>
          <w:tcPr>
            <w:tcW w:w="646" w:type="dxa"/>
            <w:shd w:val="clear" w:color="auto" w:fill="auto"/>
          </w:tcPr>
          <w:p w:rsidR="00046F34" w:rsidRPr="00046F34" w:rsidRDefault="00046F34" w:rsidP="00046F34">
            <w:pPr>
              <w:pStyle w:val="a3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Городские показательные выступления по </w:t>
            </w: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ракетомодельному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13-14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Грамоты  за участие 3ч.</w:t>
            </w:r>
          </w:p>
        </w:tc>
      </w:tr>
      <w:tr w:rsidR="00046F34" w:rsidRPr="00046F34" w:rsidTr="000F0975">
        <w:trPr>
          <w:trHeight w:val="428"/>
        </w:trPr>
        <w:tc>
          <w:tcPr>
            <w:tcW w:w="646" w:type="dxa"/>
            <w:shd w:val="clear" w:color="auto" w:fill="auto"/>
          </w:tcPr>
          <w:p w:rsidR="00046F34" w:rsidRPr="00046F34" w:rsidRDefault="00046F34" w:rsidP="00046F34">
            <w:pPr>
              <w:pStyle w:val="a3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Олимпиада по математики среди учащихся 5-11 </w:t>
            </w: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 место -1ч.</w:t>
            </w:r>
          </w:p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 место-3ч.</w:t>
            </w:r>
          </w:p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3 место -2ч.</w:t>
            </w:r>
          </w:p>
        </w:tc>
      </w:tr>
      <w:tr w:rsidR="00046F34" w:rsidRPr="00046F34" w:rsidTr="000F0975">
        <w:trPr>
          <w:trHeight w:val="428"/>
        </w:trPr>
        <w:tc>
          <w:tcPr>
            <w:tcW w:w="646" w:type="dxa"/>
            <w:shd w:val="clear" w:color="auto" w:fill="auto"/>
          </w:tcPr>
          <w:p w:rsidR="00046F34" w:rsidRPr="00046F34" w:rsidRDefault="00046F34" w:rsidP="00046F34">
            <w:pPr>
              <w:pStyle w:val="a3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Показательный пуск моделей </w:t>
            </w:r>
            <w:proofErr w:type="gram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ракет</w:t>
            </w:r>
            <w:proofErr w:type="gram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Дню памяти Неизвестного солдата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Грамоты за участие</w:t>
            </w:r>
          </w:p>
        </w:tc>
      </w:tr>
      <w:tr w:rsidR="00046F34" w:rsidRPr="00046F34" w:rsidTr="000F0975">
        <w:trPr>
          <w:trHeight w:val="428"/>
        </w:trPr>
        <w:tc>
          <w:tcPr>
            <w:tcW w:w="646" w:type="dxa"/>
            <w:shd w:val="clear" w:color="auto" w:fill="auto"/>
          </w:tcPr>
          <w:p w:rsidR="00046F34" w:rsidRPr="00046F34" w:rsidRDefault="00046F34" w:rsidP="00046F34">
            <w:pPr>
              <w:pStyle w:val="a3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Показательные выступления </w:t>
            </w:r>
            <w:proofErr w:type="spellStart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ракетомоделистов</w:t>
            </w:r>
            <w:proofErr w:type="spellEnd"/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кадетском корпусе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F34">
              <w:rPr>
                <w:rFonts w:ascii="Times New Roman" w:eastAsia="Calibri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6F34" w:rsidRPr="00046F34" w:rsidRDefault="00046F34" w:rsidP="0004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6F34" w:rsidRDefault="00046F34" w:rsidP="00046F34">
      <w:pPr>
        <w:rPr>
          <w:b/>
          <w:sz w:val="32"/>
          <w:szCs w:val="32"/>
        </w:rPr>
      </w:pPr>
    </w:p>
    <w:p w:rsidR="00046F34" w:rsidRDefault="00046F34" w:rsidP="00046F34">
      <w:pPr>
        <w:jc w:val="center"/>
        <w:rPr>
          <w:b/>
          <w:sz w:val="32"/>
          <w:szCs w:val="32"/>
        </w:rPr>
      </w:pPr>
      <w:r w:rsidRPr="00BC736E">
        <w:rPr>
          <w:b/>
          <w:sz w:val="32"/>
          <w:szCs w:val="32"/>
        </w:rPr>
        <w:t xml:space="preserve">Участие </w:t>
      </w:r>
      <w:proofErr w:type="spellStart"/>
      <w:r w:rsidRPr="00BC736E">
        <w:rPr>
          <w:b/>
          <w:sz w:val="32"/>
          <w:szCs w:val="32"/>
        </w:rPr>
        <w:t>педработников</w:t>
      </w:r>
      <w:proofErr w:type="spellEnd"/>
      <w:r w:rsidRPr="00BC736E">
        <w:rPr>
          <w:b/>
          <w:sz w:val="32"/>
          <w:szCs w:val="32"/>
        </w:rPr>
        <w:t xml:space="preserve"> в мероприятиях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985"/>
        <w:gridCol w:w="2801"/>
      </w:tblGrid>
      <w:tr w:rsidR="00046F34" w:rsidRPr="000F0975" w:rsidTr="000F0975">
        <w:trPr>
          <w:trHeight w:val="364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2801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Международные: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соревнования по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ракетомодельному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спорту Этап Кубка Мира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«Кубок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Челомея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Парахин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 в классе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Этап Кубка Мира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«Кубок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Коркыт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та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Парахин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 в классе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соревнования по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ракетомодельному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Парахин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активную работу в составе судейской коллегии</w:t>
            </w:r>
          </w:p>
        </w:tc>
      </w:tr>
      <w:tr w:rsidR="00046F34" w:rsidRPr="000F0975" w:rsidTr="000F0975">
        <w:trPr>
          <w:trHeight w:val="323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Всероссийские: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творческий конкурс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«Бумажная симфония»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Больба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Р.И.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за МК:</w:t>
            </w:r>
          </w:p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«Вечер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квилинга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«Цветочная поляна»</w:t>
            </w:r>
          </w:p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«Открытка с эхинацеей»</w:t>
            </w:r>
          </w:p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«Открытка с календулой» 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сайта педагогом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Пустовойтов В.В.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F0975" w:rsidTr="000F0975">
        <w:trPr>
          <w:trHeight w:val="701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материала в сети интернет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Пустовойтов В.В.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за  3 публикации.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сайта педагогом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Слюсарева В.Н.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материала в сети интернет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Слюсарева В.Н.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электронного</w:t>
            </w:r>
            <w:proofErr w:type="gram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портфолио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Слюсарева В.Н.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F0975" w:rsidTr="000F0975">
        <w:trPr>
          <w:trHeight w:val="323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Областные: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этап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Всероссийского конкурса педагогов дополнительного образования Сердце отдаю детям»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Г.С.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ОЦТТу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проявленную компетентность в нестандартной ситуации, подарок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Областной конкурс методических разработок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Г.С.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методических разработок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Пустовойт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методических разработок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Головань В.М.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Районные: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Районные соревнования по стрельбе из пневматического </w:t>
            </w:r>
            <w:proofErr w:type="gram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оружия</w:t>
            </w:r>
            <w:proofErr w:type="gram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посвященные 70-ю Победы в ВОВ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Г.С.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  </w:t>
            </w:r>
          </w:p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место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Городские: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конкурс «Мой горо</w:t>
            </w:r>
            <w:proofErr w:type="gram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мия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жизнь»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кол-в ЦТТ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выставка цветов в честь празднования 311 годовщины города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кол-в ЦТТ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  <w:tr w:rsidR="00046F34" w:rsidRPr="000F0975" w:rsidTr="000F0975">
        <w:trPr>
          <w:trHeight w:val="338"/>
        </w:trPr>
        <w:tc>
          <w:tcPr>
            <w:tcW w:w="567" w:type="dxa"/>
            <w:shd w:val="clear" w:color="auto" w:fill="auto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«Изготовление корпусов моделей судов с использованием проволоки, пластической массы и техники папье-маше»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Захаров А.С.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046F34" w:rsidRPr="000F0975" w:rsidRDefault="00046F34" w:rsidP="000F09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0975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</w:tr>
    </w:tbl>
    <w:p w:rsidR="006C0C3E" w:rsidRPr="000F0975" w:rsidRDefault="006C0C3E" w:rsidP="000F09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0C3E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</w:t>
      </w:r>
      <w:r w:rsidR="004274C6" w:rsidRPr="007336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28AF">
        <w:rPr>
          <w:rFonts w:ascii="Times New Roman" w:hAnsi="Times New Roman"/>
          <w:b/>
          <w:sz w:val="28"/>
          <w:szCs w:val="28"/>
        </w:rPr>
        <w:t xml:space="preserve">Перспективы </w:t>
      </w:r>
      <w:r>
        <w:rPr>
          <w:rFonts w:ascii="Times New Roman" w:hAnsi="Times New Roman"/>
          <w:b/>
          <w:sz w:val="28"/>
          <w:szCs w:val="28"/>
        </w:rPr>
        <w:t xml:space="preserve">и планы </w:t>
      </w:r>
      <w:r w:rsidR="00F128AF">
        <w:rPr>
          <w:rFonts w:ascii="Times New Roman" w:hAnsi="Times New Roman"/>
          <w:b/>
          <w:sz w:val="28"/>
          <w:szCs w:val="28"/>
        </w:rPr>
        <w:t xml:space="preserve">развития </w:t>
      </w:r>
    </w:p>
    <w:p w:rsidR="00F128AF" w:rsidRDefault="000F0975" w:rsidP="006C0C3E">
      <w:pPr>
        <w:pStyle w:val="a3"/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Центра технического</w:t>
      </w:r>
      <w:r w:rsidR="006C0C3E">
        <w:rPr>
          <w:rFonts w:ascii="Times New Roman" w:hAnsi="Times New Roman"/>
          <w:b/>
          <w:sz w:val="28"/>
          <w:szCs w:val="28"/>
        </w:rPr>
        <w:t xml:space="preserve"> творчества на </w:t>
      </w:r>
      <w:r>
        <w:rPr>
          <w:rFonts w:ascii="Times New Roman" w:hAnsi="Times New Roman"/>
          <w:b/>
          <w:sz w:val="28"/>
          <w:szCs w:val="28"/>
        </w:rPr>
        <w:t>2017 – 2018</w:t>
      </w:r>
      <w:r w:rsidR="00F128AF">
        <w:rPr>
          <w:rFonts w:ascii="Times New Roman" w:hAnsi="Times New Roman"/>
          <w:b/>
          <w:sz w:val="28"/>
          <w:szCs w:val="28"/>
        </w:rPr>
        <w:t xml:space="preserve"> учебн</w:t>
      </w:r>
      <w:r w:rsidR="006C0C3E">
        <w:rPr>
          <w:rFonts w:ascii="Times New Roman" w:hAnsi="Times New Roman"/>
          <w:b/>
          <w:sz w:val="28"/>
          <w:szCs w:val="28"/>
        </w:rPr>
        <w:t>ый</w:t>
      </w:r>
      <w:r w:rsidR="00F128AF">
        <w:rPr>
          <w:rFonts w:ascii="Times New Roman" w:hAnsi="Times New Roman"/>
          <w:b/>
          <w:sz w:val="28"/>
          <w:szCs w:val="28"/>
        </w:rPr>
        <w:t xml:space="preserve"> год:</w:t>
      </w:r>
    </w:p>
    <w:p w:rsidR="006C0C3E" w:rsidRPr="006C0C3E" w:rsidRDefault="006C0C3E" w:rsidP="006C0C3E">
      <w:pPr>
        <w:pStyle w:val="a3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учреждения как центра качественного дополнительного образования детей с широким спектром востребованных образовательных услуг;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инновационного проекта по проблеме «Создание и апробация инновационных моделей воспитания и </w:t>
      </w:r>
      <w:proofErr w:type="gramStart"/>
      <w:r>
        <w:rPr>
          <w:rFonts w:ascii="Times New Roman" w:hAnsi="Times New Roman"/>
          <w:sz w:val="28"/>
          <w:szCs w:val="28"/>
        </w:rPr>
        <w:t>социализации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на основе новой Концепции развития дополнительного образования»;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Разработка инновационных образовательных программ по внеурочной деятельности и проектов, освоение новых видов образовательной деятельности в сотрудничестве с различными социальными партнерами;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проектной деятельности обучающихся, педагогов, родителей;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Дальнейшая ориентация на сохранение и совершенств</w:t>
      </w:r>
      <w:r w:rsidR="000F0975">
        <w:rPr>
          <w:rFonts w:ascii="Times New Roman" w:hAnsi="Times New Roman"/>
          <w:sz w:val="28"/>
          <w:szCs w:val="28"/>
        </w:rPr>
        <w:t>ование воспитательной системы ЦТ</w:t>
      </w:r>
      <w:r>
        <w:rPr>
          <w:rFonts w:ascii="Times New Roman" w:hAnsi="Times New Roman"/>
          <w:sz w:val="28"/>
          <w:szCs w:val="28"/>
        </w:rPr>
        <w:t xml:space="preserve">Т, ориентированной на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/>
          <w:sz w:val="28"/>
          <w:szCs w:val="28"/>
        </w:rPr>
        <w:t>, сохранение духовно – нравственных традиций народов мира, семьи на формирование у подрастающего поколения патриотических качеств, общественного сознания и гражданской ответственности;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Сохранение и укрепление кадрового состава, дальнейшее повышение его профессионального уровня с учетом современных требований; </w:t>
      </w:r>
    </w:p>
    <w:p w:rsidR="00F128AF" w:rsidRDefault="00F128AF" w:rsidP="006C0C3E">
      <w:pPr>
        <w:numPr>
          <w:ilvl w:val="0"/>
          <w:numId w:val="39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материально – технической базы, ресурсного обеспечения для совершенствования образовательного процесса.</w:t>
      </w:r>
    </w:p>
    <w:p w:rsidR="00F128AF" w:rsidRPr="00FA798E" w:rsidRDefault="00FA798E" w:rsidP="00FA798E">
      <w:pPr>
        <w:pStyle w:val="a3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Приоритетным направлением </w:t>
      </w:r>
      <w:proofErr w:type="gramStart"/>
      <w:r w:rsidRPr="00FA798E">
        <w:rPr>
          <w:rFonts w:ascii="Times New Roman" w:hAnsi="Times New Roman" w:cs="Times New Roman"/>
          <w:sz w:val="28"/>
          <w:szCs w:val="28"/>
        </w:rPr>
        <w:t xml:space="preserve">развития системы образования </w:t>
      </w:r>
      <w:r w:rsidR="000F0975">
        <w:rPr>
          <w:rFonts w:ascii="Times New Roman" w:hAnsi="Times New Roman" w:cs="Times New Roman"/>
          <w:sz w:val="28"/>
          <w:szCs w:val="28"/>
        </w:rPr>
        <w:t>Центра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творчества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98E">
        <w:rPr>
          <w:rFonts w:ascii="Times New Roman" w:hAnsi="Times New Roman" w:cs="Times New Roman"/>
          <w:sz w:val="28"/>
          <w:szCs w:val="28"/>
        </w:rPr>
        <w:t>определен инновационный характер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798E">
        <w:rPr>
          <w:rFonts w:ascii="Times New Roman" w:hAnsi="Times New Roman" w:cs="Times New Roman"/>
          <w:sz w:val="28"/>
          <w:szCs w:val="28"/>
        </w:rPr>
        <w:t xml:space="preserve"> комплексный мониторинг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A798E">
        <w:rPr>
          <w:rFonts w:ascii="Times New Roman" w:hAnsi="Times New Roman" w:cs="Times New Roman"/>
          <w:sz w:val="28"/>
          <w:szCs w:val="28"/>
        </w:rPr>
        <w:t>объединение субъектов образования внутренней и внешней среды.</w:t>
      </w:r>
    </w:p>
    <w:p w:rsidR="00773783" w:rsidRPr="00FA798E" w:rsidRDefault="00773783" w:rsidP="00FA798E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sectPr w:rsidR="00773783" w:rsidRPr="00FA798E" w:rsidSect="00943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63" w:rsidRDefault="00B64663" w:rsidP="00BC4704">
      <w:pPr>
        <w:spacing w:after="0" w:line="240" w:lineRule="auto"/>
      </w:pPr>
      <w:r>
        <w:separator/>
      </w:r>
    </w:p>
  </w:endnote>
  <w:endnote w:type="continuationSeparator" w:id="0">
    <w:p w:rsidR="00B64663" w:rsidRDefault="00B64663" w:rsidP="00BC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63" w:rsidRDefault="00B64663" w:rsidP="00BC4704">
      <w:pPr>
        <w:spacing w:after="0" w:line="240" w:lineRule="auto"/>
      </w:pPr>
      <w:r>
        <w:separator/>
      </w:r>
    </w:p>
  </w:footnote>
  <w:footnote w:type="continuationSeparator" w:id="0">
    <w:p w:rsidR="00B64663" w:rsidRDefault="00B64663" w:rsidP="00BC4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01B"/>
    <w:multiLevelType w:val="hybridMultilevel"/>
    <w:tmpl w:val="BA2C9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A1FEF"/>
    <w:multiLevelType w:val="hybridMultilevel"/>
    <w:tmpl w:val="8968F60A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6685F"/>
    <w:multiLevelType w:val="hybridMultilevel"/>
    <w:tmpl w:val="AC1AE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800D9"/>
    <w:multiLevelType w:val="hybridMultilevel"/>
    <w:tmpl w:val="BFB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E01F3"/>
    <w:multiLevelType w:val="hybridMultilevel"/>
    <w:tmpl w:val="8F60F2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1297B"/>
    <w:multiLevelType w:val="hybridMultilevel"/>
    <w:tmpl w:val="0AB2B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56307"/>
    <w:multiLevelType w:val="hybridMultilevel"/>
    <w:tmpl w:val="B4BA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7036F"/>
    <w:multiLevelType w:val="hybridMultilevel"/>
    <w:tmpl w:val="7AE41E9E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4C4A9A"/>
    <w:multiLevelType w:val="hybridMultilevel"/>
    <w:tmpl w:val="70947E6A"/>
    <w:lvl w:ilvl="0" w:tplc="EC1EF33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B3580"/>
    <w:multiLevelType w:val="hybridMultilevel"/>
    <w:tmpl w:val="811A3A2C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2034F"/>
    <w:multiLevelType w:val="hybridMultilevel"/>
    <w:tmpl w:val="4212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0241D"/>
    <w:multiLevelType w:val="hybridMultilevel"/>
    <w:tmpl w:val="455A1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96013"/>
    <w:multiLevelType w:val="hybridMultilevel"/>
    <w:tmpl w:val="1B2A8C66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6729C"/>
    <w:multiLevelType w:val="hybridMultilevel"/>
    <w:tmpl w:val="0494E57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31762BA1"/>
    <w:multiLevelType w:val="hybridMultilevel"/>
    <w:tmpl w:val="D81A181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E0368"/>
    <w:multiLevelType w:val="hybridMultilevel"/>
    <w:tmpl w:val="F2647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A5ADF"/>
    <w:multiLevelType w:val="hybridMultilevel"/>
    <w:tmpl w:val="DEE0C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75C54"/>
    <w:multiLevelType w:val="hybridMultilevel"/>
    <w:tmpl w:val="826E31AC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F588B"/>
    <w:multiLevelType w:val="hybridMultilevel"/>
    <w:tmpl w:val="2192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8953B4"/>
    <w:multiLevelType w:val="multilevel"/>
    <w:tmpl w:val="66EE56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5952144"/>
    <w:multiLevelType w:val="hybridMultilevel"/>
    <w:tmpl w:val="E76A5052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5212D"/>
    <w:multiLevelType w:val="hybridMultilevel"/>
    <w:tmpl w:val="C1A6B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B94EE9"/>
    <w:multiLevelType w:val="hybridMultilevel"/>
    <w:tmpl w:val="F2C89F9C"/>
    <w:lvl w:ilvl="0" w:tplc="99D066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32534"/>
    <w:multiLevelType w:val="hybridMultilevel"/>
    <w:tmpl w:val="0BBEC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4C56FB"/>
    <w:multiLevelType w:val="hybridMultilevel"/>
    <w:tmpl w:val="4D7C2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256E5E"/>
    <w:multiLevelType w:val="hybridMultilevel"/>
    <w:tmpl w:val="ADBE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C2CFB"/>
    <w:multiLevelType w:val="hybridMultilevel"/>
    <w:tmpl w:val="A6C6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04F56"/>
    <w:multiLevelType w:val="hybridMultilevel"/>
    <w:tmpl w:val="E5A23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D52E17"/>
    <w:multiLevelType w:val="hybridMultilevel"/>
    <w:tmpl w:val="E864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A51323"/>
    <w:multiLevelType w:val="hybridMultilevel"/>
    <w:tmpl w:val="B6740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B6C72"/>
    <w:multiLevelType w:val="hybridMultilevel"/>
    <w:tmpl w:val="49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C7285"/>
    <w:multiLevelType w:val="hybridMultilevel"/>
    <w:tmpl w:val="3EC0A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9B01ED"/>
    <w:multiLevelType w:val="hybridMultilevel"/>
    <w:tmpl w:val="AE08FB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16E68F6"/>
    <w:multiLevelType w:val="hybridMultilevel"/>
    <w:tmpl w:val="A888E582"/>
    <w:lvl w:ilvl="0" w:tplc="23E0C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F2AF0"/>
    <w:multiLevelType w:val="hybridMultilevel"/>
    <w:tmpl w:val="EB444AB4"/>
    <w:lvl w:ilvl="0" w:tplc="43A45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736C5"/>
    <w:multiLevelType w:val="hybridMultilevel"/>
    <w:tmpl w:val="DED6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F56FD9"/>
    <w:multiLevelType w:val="hybridMultilevel"/>
    <w:tmpl w:val="232C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2"/>
  </w:num>
  <w:num w:numId="5">
    <w:abstractNumId w:val="32"/>
  </w:num>
  <w:num w:numId="6">
    <w:abstractNumId w:val="5"/>
  </w:num>
  <w:num w:numId="7">
    <w:abstractNumId w:val="28"/>
  </w:num>
  <w:num w:numId="8">
    <w:abstractNumId w:val="27"/>
  </w:num>
  <w:num w:numId="9">
    <w:abstractNumId w:val="36"/>
  </w:num>
  <w:num w:numId="1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23"/>
  </w:num>
  <w:num w:numId="13">
    <w:abstractNumId w:val="11"/>
  </w:num>
  <w:num w:numId="14">
    <w:abstractNumId w:val="21"/>
  </w:num>
  <w:num w:numId="15">
    <w:abstractNumId w:val="29"/>
  </w:num>
  <w:num w:numId="16">
    <w:abstractNumId w:val="26"/>
  </w:num>
  <w:num w:numId="17">
    <w:abstractNumId w:val="3"/>
  </w:num>
  <w:num w:numId="18">
    <w:abstractNumId w:val="0"/>
  </w:num>
  <w:num w:numId="19">
    <w:abstractNumId w:val="8"/>
  </w:num>
  <w:num w:numId="20">
    <w:abstractNumId w:val="7"/>
  </w:num>
  <w:num w:numId="21">
    <w:abstractNumId w:val="14"/>
  </w:num>
  <w:num w:numId="22">
    <w:abstractNumId w:val="1"/>
  </w:num>
  <w:num w:numId="23">
    <w:abstractNumId w:val="17"/>
  </w:num>
  <w:num w:numId="24">
    <w:abstractNumId w:val="20"/>
  </w:num>
  <w:num w:numId="25">
    <w:abstractNumId w:val="12"/>
  </w:num>
  <w:num w:numId="26">
    <w:abstractNumId w:val="30"/>
  </w:num>
  <w:num w:numId="27">
    <w:abstractNumId w:val="16"/>
  </w:num>
  <w:num w:numId="28">
    <w:abstractNumId w:val="34"/>
  </w:num>
  <w:num w:numId="29">
    <w:abstractNumId w:val="10"/>
  </w:num>
  <w:num w:numId="30">
    <w:abstractNumId w:val="13"/>
  </w:num>
  <w:num w:numId="31">
    <w:abstractNumId w:val="31"/>
  </w:num>
  <w:num w:numId="32">
    <w:abstractNumId w:val="35"/>
  </w:num>
  <w:num w:numId="33">
    <w:abstractNumId w:val="18"/>
  </w:num>
  <w:num w:numId="34">
    <w:abstractNumId w:val="33"/>
  </w:num>
  <w:num w:numId="35">
    <w:abstractNumId w:val="22"/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3F64"/>
    <w:rsid w:val="0001304F"/>
    <w:rsid w:val="0001560F"/>
    <w:rsid w:val="000250D0"/>
    <w:rsid w:val="00031160"/>
    <w:rsid w:val="0003220E"/>
    <w:rsid w:val="00033D0C"/>
    <w:rsid w:val="000413B5"/>
    <w:rsid w:val="00042B8F"/>
    <w:rsid w:val="00044969"/>
    <w:rsid w:val="00046F34"/>
    <w:rsid w:val="00050721"/>
    <w:rsid w:val="00061BF8"/>
    <w:rsid w:val="00062081"/>
    <w:rsid w:val="000939B8"/>
    <w:rsid w:val="000A1010"/>
    <w:rsid w:val="000B0254"/>
    <w:rsid w:val="000B0D00"/>
    <w:rsid w:val="000C13E4"/>
    <w:rsid w:val="000C4ED5"/>
    <w:rsid w:val="000D0DD8"/>
    <w:rsid w:val="000D1A8A"/>
    <w:rsid w:val="000D21B8"/>
    <w:rsid w:val="000D5B65"/>
    <w:rsid w:val="000D6234"/>
    <w:rsid w:val="000E0DFD"/>
    <w:rsid w:val="000E4C29"/>
    <w:rsid w:val="000F0975"/>
    <w:rsid w:val="000F3886"/>
    <w:rsid w:val="000F47F7"/>
    <w:rsid w:val="00104883"/>
    <w:rsid w:val="00105589"/>
    <w:rsid w:val="00110844"/>
    <w:rsid w:val="00120604"/>
    <w:rsid w:val="0013191C"/>
    <w:rsid w:val="001359DB"/>
    <w:rsid w:val="00135E44"/>
    <w:rsid w:val="00135FF8"/>
    <w:rsid w:val="00136E9C"/>
    <w:rsid w:val="00141DC5"/>
    <w:rsid w:val="00142AF8"/>
    <w:rsid w:val="001439F0"/>
    <w:rsid w:val="00154935"/>
    <w:rsid w:val="00156D68"/>
    <w:rsid w:val="00157233"/>
    <w:rsid w:val="00167911"/>
    <w:rsid w:val="00180070"/>
    <w:rsid w:val="00182370"/>
    <w:rsid w:val="00186C8F"/>
    <w:rsid w:val="00193F64"/>
    <w:rsid w:val="0019758A"/>
    <w:rsid w:val="001C45AF"/>
    <w:rsid w:val="001D589D"/>
    <w:rsid w:val="001D6500"/>
    <w:rsid w:val="001F4285"/>
    <w:rsid w:val="00201559"/>
    <w:rsid w:val="00205C7E"/>
    <w:rsid w:val="00224611"/>
    <w:rsid w:val="002303A7"/>
    <w:rsid w:val="002353A8"/>
    <w:rsid w:val="00240D44"/>
    <w:rsid w:val="002435C6"/>
    <w:rsid w:val="00250EF6"/>
    <w:rsid w:val="0025477B"/>
    <w:rsid w:val="002718D1"/>
    <w:rsid w:val="002722C8"/>
    <w:rsid w:val="002B26BA"/>
    <w:rsid w:val="002C0B0D"/>
    <w:rsid w:val="002C6FE9"/>
    <w:rsid w:val="002D1524"/>
    <w:rsid w:val="002D1D55"/>
    <w:rsid w:val="002D7333"/>
    <w:rsid w:val="002E00DA"/>
    <w:rsid w:val="002E06A6"/>
    <w:rsid w:val="002E0A70"/>
    <w:rsid w:val="002E66B3"/>
    <w:rsid w:val="002F721A"/>
    <w:rsid w:val="003100FD"/>
    <w:rsid w:val="003154B0"/>
    <w:rsid w:val="003208BF"/>
    <w:rsid w:val="00326CC0"/>
    <w:rsid w:val="00331876"/>
    <w:rsid w:val="003349E5"/>
    <w:rsid w:val="00337796"/>
    <w:rsid w:val="003601AB"/>
    <w:rsid w:val="00371172"/>
    <w:rsid w:val="00372458"/>
    <w:rsid w:val="00380749"/>
    <w:rsid w:val="0038572A"/>
    <w:rsid w:val="003B698D"/>
    <w:rsid w:val="003D4821"/>
    <w:rsid w:val="004050A0"/>
    <w:rsid w:val="004170A7"/>
    <w:rsid w:val="004274C6"/>
    <w:rsid w:val="004337C6"/>
    <w:rsid w:val="00445FB2"/>
    <w:rsid w:val="00447D99"/>
    <w:rsid w:val="00454B71"/>
    <w:rsid w:val="004611CE"/>
    <w:rsid w:val="004619CA"/>
    <w:rsid w:val="004702EE"/>
    <w:rsid w:val="00483E33"/>
    <w:rsid w:val="004960C4"/>
    <w:rsid w:val="00496E02"/>
    <w:rsid w:val="00497B69"/>
    <w:rsid w:val="004A714F"/>
    <w:rsid w:val="004A7990"/>
    <w:rsid w:val="004B3040"/>
    <w:rsid w:val="004C4E75"/>
    <w:rsid w:val="004D20FD"/>
    <w:rsid w:val="004D26FB"/>
    <w:rsid w:val="004D39A0"/>
    <w:rsid w:val="004D753D"/>
    <w:rsid w:val="004E5B0B"/>
    <w:rsid w:val="004F1D68"/>
    <w:rsid w:val="00501F1D"/>
    <w:rsid w:val="005077DE"/>
    <w:rsid w:val="00512752"/>
    <w:rsid w:val="0054296E"/>
    <w:rsid w:val="00550F42"/>
    <w:rsid w:val="00553BF8"/>
    <w:rsid w:val="00555EAD"/>
    <w:rsid w:val="005576E6"/>
    <w:rsid w:val="00557812"/>
    <w:rsid w:val="00560A05"/>
    <w:rsid w:val="00564D8B"/>
    <w:rsid w:val="00567DC1"/>
    <w:rsid w:val="00573C68"/>
    <w:rsid w:val="00574E16"/>
    <w:rsid w:val="00580C71"/>
    <w:rsid w:val="00581E0E"/>
    <w:rsid w:val="005913C0"/>
    <w:rsid w:val="00594900"/>
    <w:rsid w:val="00597035"/>
    <w:rsid w:val="005D09D7"/>
    <w:rsid w:val="005D1D88"/>
    <w:rsid w:val="005E0314"/>
    <w:rsid w:val="005F0ADE"/>
    <w:rsid w:val="00603286"/>
    <w:rsid w:val="006131BC"/>
    <w:rsid w:val="00616925"/>
    <w:rsid w:val="00632302"/>
    <w:rsid w:val="00633190"/>
    <w:rsid w:val="00633F97"/>
    <w:rsid w:val="00634E2A"/>
    <w:rsid w:val="00643C41"/>
    <w:rsid w:val="00662C6D"/>
    <w:rsid w:val="00662C98"/>
    <w:rsid w:val="00666344"/>
    <w:rsid w:val="00681ECF"/>
    <w:rsid w:val="00685947"/>
    <w:rsid w:val="006A5895"/>
    <w:rsid w:val="006B3BB7"/>
    <w:rsid w:val="006B3D36"/>
    <w:rsid w:val="006C0C3E"/>
    <w:rsid w:val="006C4B8D"/>
    <w:rsid w:val="006C6C33"/>
    <w:rsid w:val="006D299E"/>
    <w:rsid w:val="006D682C"/>
    <w:rsid w:val="006E3DA5"/>
    <w:rsid w:val="006F1F7F"/>
    <w:rsid w:val="006F3192"/>
    <w:rsid w:val="00703464"/>
    <w:rsid w:val="00710768"/>
    <w:rsid w:val="00712163"/>
    <w:rsid w:val="00723403"/>
    <w:rsid w:val="007336AA"/>
    <w:rsid w:val="007400CB"/>
    <w:rsid w:val="00747D77"/>
    <w:rsid w:val="00773783"/>
    <w:rsid w:val="00796DF6"/>
    <w:rsid w:val="007B3F66"/>
    <w:rsid w:val="007E46D1"/>
    <w:rsid w:val="00801FB6"/>
    <w:rsid w:val="00805FD8"/>
    <w:rsid w:val="008277B3"/>
    <w:rsid w:val="008345D3"/>
    <w:rsid w:val="008351DE"/>
    <w:rsid w:val="008476EA"/>
    <w:rsid w:val="00851119"/>
    <w:rsid w:val="00852595"/>
    <w:rsid w:val="008528D4"/>
    <w:rsid w:val="0085639E"/>
    <w:rsid w:val="008607BC"/>
    <w:rsid w:val="008647C4"/>
    <w:rsid w:val="00873F34"/>
    <w:rsid w:val="00876E25"/>
    <w:rsid w:val="00896CAE"/>
    <w:rsid w:val="008D374D"/>
    <w:rsid w:val="008E05DD"/>
    <w:rsid w:val="008F0EF3"/>
    <w:rsid w:val="008F2018"/>
    <w:rsid w:val="009050AD"/>
    <w:rsid w:val="009106A6"/>
    <w:rsid w:val="009315EF"/>
    <w:rsid w:val="00933296"/>
    <w:rsid w:val="00936E1B"/>
    <w:rsid w:val="00943639"/>
    <w:rsid w:val="009524D2"/>
    <w:rsid w:val="0096016B"/>
    <w:rsid w:val="00981D5B"/>
    <w:rsid w:val="0098232B"/>
    <w:rsid w:val="00995028"/>
    <w:rsid w:val="00997CB0"/>
    <w:rsid w:val="009A63E0"/>
    <w:rsid w:val="009B64E1"/>
    <w:rsid w:val="009C4917"/>
    <w:rsid w:val="009C62BE"/>
    <w:rsid w:val="009E6FC1"/>
    <w:rsid w:val="009F318A"/>
    <w:rsid w:val="009F3C50"/>
    <w:rsid w:val="009F4A46"/>
    <w:rsid w:val="00A051E5"/>
    <w:rsid w:val="00A058E9"/>
    <w:rsid w:val="00A31153"/>
    <w:rsid w:val="00A31C94"/>
    <w:rsid w:val="00A37D8F"/>
    <w:rsid w:val="00A43387"/>
    <w:rsid w:val="00A54276"/>
    <w:rsid w:val="00A54852"/>
    <w:rsid w:val="00A769C6"/>
    <w:rsid w:val="00A90CEA"/>
    <w:rsid w:val="00AA041B"/>
    <w:rsid w:val="00AA62B9"/>
    <w:rsid w:val="00AB1FB1"/>
    <w:rsid w:val="00AB2F9D"/>
    <w:rsid w:val="00AD192B"/>
    <w:rsid w:val="00AD7766"/>
    <w:rsid w:val="00AE4E7B"/>
    <w:rsid w:val="00B006DE"/>
    <w:rsid w:val="00B0240B"/>
    <w:rsid w:val="00B102BF"/>
    <w:rsid w:val="00B14F2C"/>
    <w:rsid w:val="00B22DB7"/>
    <w:rsid w:val="00B364D6"/>
    <w:rsid w:val="00B44EA0"/>
    <w:rsid w:val="00B4720D"/>
    <w:rsid w:val="00B50B57"/>
    <w:rsid w:val="00B64663"/>
    <w:rsid w:val="00B64C15"/>
    <w:rsid w:val="00B6578B"/>
    <w:rsid w:val="00B709AF"/>
    <w:rsid w:val="00B76EEC"/>
    <w:rsid w:val="00B819AE"/>
    <w:rsid w:val="00B91B52"/>
    <w:rsid w:val="00BB7601"/>
    <w:rsid w:val="00BB7C61"/>
    <w:rsid w:val="00BC3786"/>
    <w:rsid w:val="00BC4704"/>
    <w:rsid w:val="00BC6313"/>
    <w:rsid w:val="00BD589A"/>
    <w:rsid w:val="00BE4372"/>
    <w:rsid w:val="00BF0AEA"/>
    <w:rsid w:val="00BF558E"/>
    <w:rsid w:val="00BF66ED"/>
    <w:rsid w:val="00C01B87"/>
    <w:rsid w:val="00C1503B"/>
    <w:rsid w:val="00C273A4"/>
    <w:rsid w:val="00C31834"/>
    <w:rsid w:val="00C31C35"/>
    <w:rsid w:val="00C3330C"/>
    <w:rsid w:val="00C47303"/>
    <w:rsid w:val="00C51785"/>
    <w:rsid w:val="00C54647"/>
    <w:rsid w:val="00C57A8B"/>
    <w:rsid w:val="00C73F4C"/>
    <w:rsid w:val="00C76022"/>
    <w:rsid w:val="00C77699"/>
    <w:rsid w:val="00C821A4"/>
    <w:rsid w:val="00C85294"/>
    <w:rsid w:val="00C91627"/>
    <w:rsid w:val="00CA583E"/>
    <w:rsid w:val="00CA7DAD"/>
    <w:rsid w:val="00CB3B12"/>
    <w:rsid w:val="00CB63A3"/>
    <w:rsid w:val="00CB7DA5"/>
    <w:rsid w:val="00CC3FDF"/>
    <w:rsid w:val="00CD2FC0"/>
    <w:rsid w:val="00CD60F8"/>
    <w:rsid w:val="00CE3BB8"/>
    <w:rsid w:val="00D05FFC"/>
    <w:rsid w:val="00D24762"/>
    <w:rsid w:val="00D25590"/>
    <w:rsid w:val="00D25EE2"/>
    <w:rsid w:val="00D30BDE"/>
    <w:rsid w:val="00D54459"/>
    <w:rsid w:val="00D63578"/>
    <w:rsid w:val="00D77DC3"/>
    <w:rsid w:val="00D811C3"/>
    <w:rsid w:val="00DA0ED1"/>
    <w:rsid w:val="00DB0DD6"/>
    <w:rsid w:val="00DC0BF8"/>
    <w:rsid w:val="00DC523D"/>
    <w:rsid w:val="00DD20CB"/>
    <w:rsid w:val="00DD3F59"/>
    <w:rsid w:val="00E11471"/>
    <w:rsid w:val="00E470C6"/>
    <w:rsid w:val="00E472AB"/>
    <w:rsid w:val="00E53E20"/>
    <w:rsid w:val="00E80C86"/>
    <w:rsid w:val="00E82029"/>
    <w:rsid w:val="00E92B83"/>
    <w:rsid w:val="00E9314D"/>
    <w:rsid w:val="00E93D78"/>
    <w:rsid w:val="00E93E8E"/>
    <w:rsid w:val="00EA3A62"/>
    <w:rsid w:val="00EA47E8"/>
    <w:rsid w:val="00EB4326"/>
    <w:rsid w:val="00EC2463"/>
    <w:rsid w:val="00EC51E4"/>
    <w:rsid w:val="00EC65DD"/>
    <w:rsid w:val="00ED095B"/>
    <w:rsid w:val="00ED3DD3"/>
    <w:rsid w:val="00EE0228"/>
    <w:rsid w:val="00EE43CF"/>
    <w:rsid w:val="00F00EED"/>
    <w:rsid w:val="00F106F8"/>
    <w:rsid w:val="00F128AF"/>
    <w:rsid w:val="00F14504"/>
    <w:rsid w:val="00F23648"/>
    <w:rsid w:val="00F24269"/>
    <w:rsid w:val="00F52A6A"/>
    <w:rsid w:val="00F579AA"/>
    <w:rsid w:val="00F57F95"/>
    <w:rsid w:val="00F64852"/>
    <w:rsid w:val="00F817FB"/>
    <w:rsid w:val="00F8362E"/>
    <w:rsid w:val="00F8531B"/>
    <w:rsid w:val="00F92980"/>
    <w:rsid w:val="00F94109"/>
    <w:rsid w:val="00FA2AD3"/>
    <w:rsid w:val="00FA44D9"/>
    <w:rsid w:val="00FA6E60"/>
    <w:rsid w:val="00FA798E"/>
    <w:rsid w:val="00FB6F46"/>
    <w:rsid w:val="00FE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0E"/>
    <w:pPr>
      <w:ind w:left="720"/>
      <w:contextualSpacing/>
    </w:pPr>
  </w:style>
  <w:style w:type="table" w:styleId="a4">
    <w:name w:val="Table Grid"/>
    <w:basedOn w:val="a1"/>
    <w:uiPriority w:val="59"/>
    <w:rsid w:val="000322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99"/>
    <w:qFormat/>
    <w:rsid w:val="00580C7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5E031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E0314"/>
    <w:rPr>
      <w:rFonts w:eastAsiaTheme="minorHAns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5E0314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5E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E0314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rsid w:val="005E0314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5E031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E0314"/>
  </w:style>
  <w:style w:type="paragraph" w:styleId="10">
    <w:name w:val="index 1"/>
    <w:basedOn w:val="a"/>
    <w:next w:val="a"/>
    <w:autoRedefine/>
    <w:uiPriority w:val="99"/>
    <w:semiHidden/>
    <w:unhideWhenUsed/>
    <w:rsid w:val="005E0314"/>
    <w:pPr>
      <w:spacing w:after="0" w:line="240" w:lineRule="auto"/>
      <w:ind w:left="220" w:hanging="220"/>
    </w:pPr>
  </w:style>
  <w:style w:type="paragraph" w:styleId="ad">
    <w:name w:val="index heading"/>
    <w:basedOn w:val="a"/>
    <w:rsid w:val="005E0314"/>
    <w:pPr>
      <w:suppressLineNumbers/>
      <w:suppressAutoHyphens/>
    </w:pPr>
    <w:rPr>
      <w:rFonts w:ascii="Calibri" w:eastAsia="Calibri" w:hAnsi="Calibri" w:cs="Mangal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BC4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C4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89EE2-1420-40CF-8E62-0F2C509B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2485</TotalTime>
  <Pages>1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123</cp:revision>
  <dcterms:created xsi:type="dcterms:W3CDTF">2015-06-08T07:07:00Z</dcterms:created>
  <dcterms:modified xsi:type="dcterms:W3CDTF">2017-12-05T12:09:00Z</dcterms:modified>
</cp:coreProperties>
</file>