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8A" w:rsidRDefault="000967E2" w:rsidP="00EB4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B478A" w:rsidRPr="000967E2">
        <w:rPr>
          <w:rFonts w:ascii="Times New Roman" w:hAnsi="Times New Roman" w:cs="Times New Roman"/>
          <w:bCs/>
          <w:sz w:val="28"/>
          <w:szCs w:val="28"/>
        </w:rPr>
        <w:t>Доклад напечатан в сборнике</w:t>
      </w:r>
      <w:r w:rsidR="00EB4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478A">
        <w:rPr>
          <w:rFonts w:ascii="Times New Roman" w:hAnsi="Times New Roman" w:cs="Times New Roman"/>
          <w:sz w:val="28"/>
          <w:szCs w:val="28"/>
        </w:rPr>
        <w:t>«Инновационная деятельность как средство развития процессов социокультурной преемственности в региональном образовательном пространстве» Часть 2.</w:t>
      </w:r>
      <w:proofErr w:type="gramEnd"/>
      <w:r w:rsidR="00EB47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478A">
        <w:rPr>
          <w:rFonts w:ascii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sz w:val="28"/>
          <w:szCs w:val="28"/>
        </w:rPr>
        <w:t>областной научно-практической конференции г. Новочеркасск, 17 апреля 2013 г.)</w:t>
      </w:r>
      <w:proofErr w:type="gramEnd"/>
    </w:p>
    <w:p w:rsidR="00EB478A" w:rsidRDefault="00121CFC" w:rsidP="001030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024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EB478A">
        <w:rPr>
          <w:rFonts w:ascii="Times New Roman" w:hAnsi="Times New Roman" w:cs="Times New Roman"/>
          <w:sz w:val="28"/>
          <w:szCs w:val="28"/>
        </w:rPr>
        <w:t xml:space="preserve"> </w:t>
      </w:r>
      <w:r w:rsidR="00103024">
        <w:rPr>
          <w:rFonts w:ascii="Times New Roman" w:hAnsi="Times New Roman" w:cs="Times New Roman"/>
          <w:sz w:val="28"/>
          <w:szCs w:val="28"/>
        </w:rPr>
        <w:t xml:space="preserve">высшей категории, </w:t>
      </w: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4B415B">
        <w:rPr>
          <w:rFonts w:ascii="Times New Roman" w:hAnsi="Times New Roman" w:cs="Times New Roman"/>
          <w:sz w:val="28"/>
          <w:szCs w:val="28"/>
        </w:rPr>
        <w:t xml:space="preserve"> 1</w:t>
      </w:r>
      <w:r w:rsidR="00EB478A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103024" w:rsidRDefault="00121CFC" w:rsidP="00121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 Центра технического творчества</w:t>
      </w:r>
      <w:r w:rsidR="00103024">
        <w:rPr>
          <w:rFonts w:ascii="Times New Roman" w:hAnsi="Times New Roman" w:cs="Times New Roman"/>
          <w:sz w:val="28"/>
          <w:szCs w:val="28"/>
        </w:rPr>
        <w:t xml:space="preserve"> г. Белая Калитва </w:t>
      </w:r>
    </w:p>
    <w:p w:rsidR="00121CFC" w:rsidRPr="00103024" w:rsidRDefault="00103024" w:rsidP="00121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CFC" w:rsidRPr="00103024">
        <w:rPr>
          <w:rFonts w:ascii="Times New Roman" w:hAnsi="Times New Roman" w:cs="Times New Roman"/>
          <w:b/>
          <w:sz w:val="28"/>
          <w:szCs w:val="28"/>
        </w:rPr>
        <w:t>Кузьмина Татьяна Николаевна</w:t>
      </w:r>
      <w:bookmarkStart w:id="0" w:name="_GoBack"/>
      <w:bookmarkEnd w:id="0"/>
    </w:p>
    <w:p w:rsidR="00AA5D1E" w:rsidRPr="00121CFC" w:rsidRDefault="00103024" w:rsidP="00AA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>«</w:t>
      </w:r>
      <w:r w:rsidR="00AA5D1E" w:rsidRPr="00121CFC"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 xml:space="preserve">Взаимодействие педагогического коллектива </w:t>
      </w:r>
    </w:p>
    <w:p w:rsidR="00257B29" w:rsidRPr="00103024" w:rsidRDefault="00121CFC" w:rsidP="0010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121CFC"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>Ц</w:t>
      </w:r>
      <w:r w:rsidR="00AA5D1E" w:rsidRPr="00121CFC"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 xml:space="preserve">ентра технического творчества с семьями </w:t>
      </w:r>
      <w:proofErr w:type="gramStart"/>
      <w:r w:rsidR="00AA5D1E" w:rsidRPr="00121CFC"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>обучающихся</w:t>
      </w:r>
      <w:proofErr w:type="gramEnd"/>
      <w:r w:rsidR="00103024">
        <w:rPr>
          <w:rFonts w:ascii="Times New Roman" w:eastAsia="Times New Roman" w:hAnsi="Times New Roman" w:cs="Times New Roman"/>
          <w:b/>
          <w:color w:val="333333"/>
          <w:spacing w:val="-5"/>
          <w:sz w:val="36"/>
          <w:szCs w:val="36"/>
          <w:lang w:eastAsia="ru-RU"/>
        </w:rPr>
        <w:t>»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 </w:t>
      </w:r>
      <w:r w:rsidR="00AF0016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технического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творчества является многопрофильным учреждением дополнительного образования детей, назначение которого – реализация дополнительных образовательных программ и услуг в интересах развития личности ребенка, общества, государства.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Главная ценность образовательной политики Центра на современном этапе – развитие современной системы предоставления качественных услуг дополнительного образования детям и молодежи на основе лучших традиций Центра, выработанных за 25 – летнюю историю учреждения. </w:t>
      </w:r>
    </w:p>
    <w:p w:rsidR="00AF0016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Приоритетные ориентиры, позволяющие обеспечить современное</w:t>
      </w:r>
      <w:r w:rsidR="00B30092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 образовательных услуг</w:t>
      </w:r>
      <w:r w:rsidR="00AF0016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57B29" w:rsidRPr="00103024" w:rsidRDefault="00AF0016" w:rsidP="00103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оступность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B30092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остребован</w:t>
      </w:r>
      <w:r w:rsidR="004B4FDF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ость;</w:t>
      </w:r>
      <w:r w:rsidR="00B30092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вариативность;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профессиональная компетен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тность;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консолидация;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эффективность;</w:t>
      </w:r>
      <w:r w:rsid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устойчивость.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в Центре</w:t>
      </w:r>
      <w:r w:rsidR="00AF0016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творчества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0016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функционируют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25 творческих объединений (53 группы), в которых занимаются 757 обучающихся, в возрасте от 6 до 18 лет.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Образовательная деятельность Центра осуществляется по четырём направлениям: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спортивно-техническое;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научно-техническое;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художественно-эстетическое;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военно-патриотическое.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Качество образовательных услуг (дополнительных образовательных программ, уровня их реализации, результата) и качество обслуживания (образовательного взаимодействия педагогов дополнительного образования и обучающихся, характера общения и отношений, благоприятной среды) </w:t>
      </w:r>
      <w:r w:rsidR="00B30092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популяризации Центра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социуме, вызывают у ребенка желание получать дополнительное образование именно в ЦТТ, а у родителей поддерживать деятельность ребенка.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создаем детям «социальную ситуацию развития», среду общения, обширное поле деятельности.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  <w:t xml:space="preserve">Среди всех факторов, оказывающих влияние на процесс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социализации молодежи, особое место занимает семья, поскольку </w:t>
      </w:r>
      <w:r w:rsidRPr="00103024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ru-RU"/>
        </w:rPr>
        <w:t>именно там закладываются основные нормы и принципы,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>ценностные ориентации формирующейся личности. Особенно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lang w:eastAsia="ru-RU"/>
        </w:rPr>
        <w:t>большое влияние семья оказывает на усвоение социальных,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>трудовых, профессиональных, этических ценностей.</w:t>
      </w:r>
    </w:p>
    <w:p w:rsidR="00257B29" w:rsidRPr="00103024" w:rsidRDefault="00257B29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024">
        <w:rPr>
          <w:rFonts w:ascii="Times New Roman" w:hAnsi="Times New Roman" w:cs="Times New Roman"/>
          <w:sz w:val="24"/>
          <w:szCs w:val="24"/>
          <w:lang w:eastAsia="ru-RU"/>
        </w:rPr>
        <w:t>Свои первые познания об общественных отношениях, о добре и зле ребенок получает в семье</w:t>
      </w:r>
      <w:r w:rsidR="00AF0016"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. Личность ребенка формируется </w:t>
      </w:r>
      <w:r w:rsidRPr="00103024">
        <w:rPr>
          <w:rFonts w:ascii="Times New Roman" w:hAnsi="Times New Roman" w:cs="Times New Roman"/>
          <w:sz w:val="24"/>
          <w:szCs w:val="24"/>
          <w:lang w:eastAsia="ru-RU"/>
        </w:rPr>
        <w:t>под влиянием семьи,</w:t>
      </w:r>
      <w:r w:rsidR="00B30092"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 школы, </w:t>
      </w:r>
      <w:r w:rsidRPr="00103024">
        <w:rPr>
          <w:rFonts w:ascii="Times New Roman" w:hAnsi="Times New Roman" w:cs="Times New Roman"/>
          <w:sz w:val="24"/>
          <w:szCs w:val="24"/>
          <w:lang w:eastAsia="ru-RU"/>
        </w:rPr>
        <w:t>товарищей, окружающих взрослых, коллективов образовательных учреждений, но самая главная роль в формировании личности принадлежит семье.</w:t>
      </w:r>
    </w:p>
    <w:p w:rsidR="00257B29" w:rsidRPr="00103024" w:rsidRDefault="00257B29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024">
        <w:rPr>
          <w:rFonts w:ascii="Times New Roman" w:hAnsi="Times New Roman" w:cs="Times New Roman"/>
          <w:sz w:val="24"/>
          <w:szCs w:val="24"/>
          <w:lang w:eastAsia="ru-RU"/>
        </w:rPr>
        <w:t>Семья – главный источник развития интеллекта, нравственного и эстетического формирования эмоциональной культуры и физического здоровья детей. Эти задачи должны решаться совместно с образовательным учреждением допо</w:t>
      </w:r>
      <w:r w:rsidR="004B4FDF"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лнительного образования детей. </w:t>
      </w:r>
      <w:r w:rsidRPr="00103024">
        <w:rPr>
          <w:rFonts w:ascii="Times New Roman" w:hAnsi="Times New Roman" w:cs="Times New Roman"/>
          <w:sz w:val="24"/>
          <w:szCs w:val="24"/>
          <w:lang w:eastAsia="ru-RU"/>
        </w:rPr>
        <w:t>Однако семья остается главным звеном в этом взаимодействии.</w:t>
      </w:r>
    </w:p>
    <w:p w:rsidR="00AF0016" w:rsidRPr="00103024" w:rsidRDefault="00257B29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Семья – это часть общественной системы. Общество, влияя на семью, формирует определенный ее тип. Семья тоже оказывает влияние на процессы и отношения в обществе. </w:t>
      </w:r>
    </w:p>
    <w:p w:rsidR="00257B29" w:rsidRPr="00103024" w:rsidRDefault="00B30092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024"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257B29"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 ЦТТ в современных условиях - стать центром духовного развития личности каждого учащегося, координатором усилий родителей и педагогов в деле воспитания социально адаптированного к условиям современной действительности ребенка.</w:t>
      </w:r>
    </w:p>
    <w:p w:rsidR="00257B29" w:rsidRPr="00103024" w:rsidRDefault="00257B29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Огромное значение в работе с родителями воспитанников имеет заранее продуманная и четко организованная система сотрудничества. Эффективность такой работы во многом зависит от </w:t>
      </w:r>
      <w:r w:rsidR="00B30092" w:rsidRPr="001030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продуктивного </w:t>
      </w:r>
      <w:r w:rsidRPr="00103024">
        <w:rPr>
          <w:rFonts w:ascii="Times New Roman" w:hAnsi="Times New Roman" w:cs="Times New Roman"/>
          <w:sz w:val="24"/>
          <w:szCs w:val="24"/>
          <w:lang w:eastAsia="ru-RU"/>
        </w:rPr>
        <w:t>взаимодействия педагога и родителей: от согласованности в постановке целей и задач воспитания, уста</w:t>
      </w:r>
      <w:r w:rsidR="00DC25F1" w:rsidRPr="00103024">
        <w:rPr>
          <w:rFonts w:ascii="Times New Roman" w:hAnsi="Times New Roman" w:cs="Times New Roman"/>
          <w:sz w:val="24"/>
          <w:szCs w:val="24"/>
          <w:lang w:eastAsia="ru-RU"/>
        </w:rPr>
        <w:t>новления приоритетов личностных</w:t>
      </w:r>
      <w:r w:rsidRPr="00103024">
        <w:rPr>
          <w:rFonts w:ascii="Times New Roman" w:hAnsi="Times New Roman" w:cs="Times New Roman"/>
          <w:sz w:val="24"/>
          <w:szCs w:val="24"/>
          <w:lang w:eastAsia="ru-RU"/>
        </w:rPr>
        <w:t xml:space="preserve"> компонентов в развитии детей, создания благоприятных условий для развития детской самостоятельности – важнейшего условия взросления и становления.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семья на сегодняшний день с большим трудом справляется со своими обязанностями. В последние 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годы наблюдается процесс отдале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ния детей от своих родителей. Ослабление роли семьи в процессе социализации отрицательн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сказывается на развитии подростков.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Важная роль в разрешении данной проблемы п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ринадлежит Центру технического творчества</w:t>
      </w:r>
      <w:r w:rsidRPr="0010302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eastAsia="ru-RU"/>
        </w:rPr>
        <w:t>. Специфика нашей дея</w:t>
      </w:r>
      <w:r w:rsidRPr="0010302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ru-RU"/>
        </w:rPr>
        <w:t>тельности - в особом образовательном простр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анстве, которое осваивает ребенок в свободно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е время с учетом своих интересов и потребнос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тей. Здесь уютно каждому, каждого уважают, 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ценят, независимо от успехов в учебе, каждый</w:t>
      </w:r>
      <w:r w:rsidRPr="00103024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  <w:lang w:eastAsia="ru-RU"/>
        </w:rPr>
        <w:t xml:space="preserve"> становится интересен себе и другим.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стремятся к социальному партнер</w:t>
      </w:r>
      <w:r w:rsidRPr="00103024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ству</w:t>
      </w:r>
      <w:r w:rsidRPr="00103024">
        <w:rPr>
          <w:rFonts w:ascii="Times New Roman" w:eastAsia="Times New Roman" w:hAnsi="Times New Roman" w:cs="Times New Roman"/>
          <w:i/>
          <w:iCs/>
          <w:color w:val="333333"/>
          <w:spacing w:val="-7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с семьей, активно включают родителей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разовательный процесс. Единство требований 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в семье и в детском творческом объединении</w:t>
      </w:r>
      <w:r w:rsidRPr="00103024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ru-RU"/>
        </w:rPr>
        <w:t xml:space="preserve"> создает </w:t>
      </w:r>
      <w:r w:rsidRPr="0010302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>условия для полноценного формирования у</w:t>
      </w:r>
      <w:r w:rsidRPr="00103024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ребенка устойчивых социальных установок.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Благодаря продуманной системе работы в</w:t>
      </w:r>
      <w:r w:rsidRPr="0010302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 xml:space="preserve"> нашем Центре родители 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становятся полноправными и активными участ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никами образовательного процесса.</w:t>
      </w:r>
    </w:p>
    <w:p w:rsidR="00257B29" w:rsidRPr="00103024" w:rsidRDefault="00257B29" w:rsidP="004B4F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C25F1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образовательном учреждении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нескольких лет реализуется программа «Семья».</w:t>
      </w:r>
      <w:r w:rsidR="00DC25F1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hAnsi="Times New Roman" w:cs="Times New Roman"/>
          <w:sz w:val="24"/>
          <w:szCs w:val="24"/>
        </w:rPr>
        <w:t xml:space="preserve">Цель программы: привлечение родителей к сотрудничеству с Центром технического творчества через различные формы и методы работы с семьей и общественными организациями,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Цель проекта заключается в развитии социального партнерства с семьей, через повышение педагогической культуры родителей.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 xml:space="preserve">В работе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по развитию социального партнерства с семьей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выбраны </w:t>
      </w:r>
      <w:r w:rsidR="00DC25F1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</w:t>
      </w:r>
      <w:r w:rsidR="004B4FDF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направления.</w:t>
      </w:r>
    </w:p>
    <w:p w:rsidR="00257B29" w:rsidRPr="00103024" w:rsidRDefault="00DC25F1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Первое</w:t>
      </w:r>
      <w:r w:rsidR="0029193F" w:rsidRPr="0010302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направление -</w:t>
      </w:r>
      <w:r w:rsidRPr="0010302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«</w:t>
      </w:r>
      <w:r w:rsidR="00257B29" w:rsidRPr="00103024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Формирование у родителей культуры </w:t>
      </w:r>
      <w:r w:rsidR="00257B29" w:rsidRPr="0010302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принадлежности к образовательному </w:t>
      </w:r>
      <w:r w:rsidR="00257B29" w:rsidRPr="0010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 </w:t>
      </w:r>
      <w:r w:rsidR="00257B29" w:rsidRPr="0010302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воспи</w:t>
      </w:r>
      <w:r w:rsidR="00257B29" w:rsidRPr="0010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10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ательному пространству их детей», где</w:t>
      </w:r>
      <w:r w:rsidR="00257B29" w:rsidRPr="0010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57B29" w:rsidRPr="0010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</w:t>
      </w:r>
      <w:r w:rsidR="00257B29" w:rsidRPr="0010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ведется на двух уровнях: </w:t>
      </w:r>
      <w:r w:rsidR="00257B29" w:rsidRPr="0010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детских объединений ЦДТ;</w:t>
      </w:r>
      <w:r w:rsidR="00257B29" w:rsidRPr="0010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257B29" w:rsidRPr="0010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учреждения в целом.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Обязательным компонентом каждой до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полнительной образовательной программы является план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работы на год, где раздел «Работа с ро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дителями» продумывается и прописывается особенно тщательно. Помимо родительских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собраний, индивидуальных консультаций с пе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дагогом, открытых занятий, годовых отчетных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выставок, показательных выступлений, соревнований, в наших объе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 xml:space="preserve">динениях есть свои особые формы вовлечения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родителей в образовательный процесс – это мастер-классы детей для родителей, совместные учебные занятия.</w:t>
      </w:r>
    </w:p>
    <w:p w:rsidR="0007266F" w:rsidRPr="00103024" w:rsidRDefault="00257B29" w:rsidP="004B4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024">
        <w:rPr>
          <w:rFonts w:ascii="Times New Roman" w:hAnsi="Times New Roman" w:cs="Times New Roman"/>
          <w:sz w:val="24"/>
          <w:szCs w:val="24"/>
        </w:rPr>
        <w:t>Немаловажную роль в повышении интереса общества к развитию дополнительного образования детей играют родители. Для них занятия ребёнка в творческом объединении – продуктивная занятость его в свободное от учёбы время и развития мотивации к занятиям и возможность раскрытия потенциальных способностей, талантов ребёнка, и его социальная защита в жизни.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024">
        <w:rPr>
          <w:rFonts w:ascii="Times New Roman" w:hAnsi="Times New Roman" w:cs="Times New Roman"/>
          <w:sz w:val="24"/>
          <w:szCs w:val="24"/>
        </w:rPr>
        <w:t xml:space="preserve">Родители являются активными участниками образовательного процесса, совместно с детьми на занятиях в объединениях «Фантазия», «Умелые руки», «От идеи до модели» учатся папье-маше, </w:t>
      </w:r>
      <w:proofErr w:type="spellStart"/>
      <w:r w:rsidRPr="00103024">
        <w:rPr>
          <w:rFonts w:ascii="Times New Roman" w:hAnsi="Times New Roman" w:cs="Times New Roman"/>
          <w:sz w:val="24"/>
          <w:szCs w:val="24"/>
        </w:rPr>
        <w:t>квилингу</w:t>
      </w:r>
      <w:proofErr w:type="spellEnd"/>
      <w:r w:rsidRPr="00103024">
        <w:rPr>
          <w:rFonts w:ascii="Times New Roman" w:hAnsi="Times New Roman" w:cs="Times New Roman"/>
          <w:sz w:val="24"/>
          <w:szCs w:val="24"/>
        </w:rPr>
        <w:t>, оригами, участвуют в праздниках, конкурсах, соревнованиях и т.д.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Родители детей из спортивно-технических объединений «Авиа-</w:t>
      </w:r>
      <w:proofErr w:type="spellStart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ракетомоделирование</w:t>
      </w:r>
      <w:proofErr w:type="spellEnd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», «</w:t>
      </w:r>
      <w:proofErr w:type="spellStart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Автомоделирование</w:t>
      </w:r>
      <w:proofErr w:type="spellEnd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» и «</w:t>
      </w:r>
      <w:proofErr w:type="spellStart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Судомоделирование</w:t>
      </w:r>
      <w:proofErr w:type="spellEnd"/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»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берут на себя 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организационную работы по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подготовке к показательным выступлениям и соревнованиям,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 это дежурство на выступлениях, разме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щение участников, содействие в изготовлении 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печатной продукции и привлечении спонсор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ской помощи.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В выставочном зале 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традиционны творческие встречи с родителями, проводятся экскурсии, родителей вновь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пришедших детей знакомят с  дея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тельностью объединений Центра. В резуль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тате родители частенько становятся первыми помощниками своим детям в исследователь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ской работе.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Формирование у родителей культуры </w:t>
      </w:r>
      <w:r w:rsidRPr="0010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Центра включает в себя:</w:t>
      </w:r>
    </w:p>
    <w:p w:rsidR="00257B29" w:rsidRPr="00103024" w:rsidRDefault="0029193F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1.</w:t>
      </w:r>
      <w:r w:rsidR="00257B29"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 В рамках Дней открытых дверей (июнь, август):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ознакомление родителей с историей и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традициями учреждения, достижениями </w:t>
      </w:r>
      <w:r w:rsidRPr="0010302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eastAsia="ru-RU"/>
        </w:rPr>
        <w:t xml:space="preserve">обучающихся, с уставом и правилами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поведения –</w:t>
      </w:r>
      <w:r w:rsidR="0007266F"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выход директора на родительские собрания, организация приема родителей в вечернее время</w:t>
      </w:r>
      <w:r w:rsidR="004B4FDF"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содержания и методики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организации образовательного процесса,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 развития детского объединения</w:t>
      </w:r>
      <w:r w:rsidRPr="00103024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 – презентация дополнительной образовательной программы каждым педагогом для родителей;</w:t>
      </w:r>
    </w:p>
    <w:p w:rsidR="00257B29" w:rsidRPr="00103024" w:rsidRDefault="0029193F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Публичного отчета ЦТТ – эта форма работы, которая позволяет родителям </w:t>
      </w:r>
      <w:r w:rsidR="00257B29" w:rsidRPr="00103024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ru-RU"/>
        </w:rPr>
        <w:t xml:space="preserve">оценить изменения в учреждении, понять проблемы, в 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решении которых требуется их участие, более полно познакомиться с деятельностью Центра в целом.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 условия для принятия совме</w:t>
      </w:r>
      <w:r w:rsidRPr="0010302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eastAsia="ru-RU"/>
        </w:rPr>
        <w:t>стных решений по организации меро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приятий и участию в них родителей.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А как следствие – традиционный итоговый праздник Центра, в организации которого принимают участие все участники образовательного процесса (родители, педагоги, дети) и награждаются лучшие из них.</w:t>
      </w:r>
    </w:p>
    <w:p w:rsidR="00257B29" w:rsidRPr="00103024" w:rsidRDefault="0029193F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трёх лет Центр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период государственных праздни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 и взрослых каникул реализует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программу «Каникулы» (особенно зимой – 10дней выходных).  А это содержательный досуг и учебные занятия для всей семьи – это приобщение детей к семейным ценностям, а родителей к культуре совместного с детьми отдыха.</w:t>
      </w:r>
      <w:r w:rsidR="00257B29" w:rsidRPr="0010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257B29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Каникулы объединяют детей и родителей общим увлечением, которое не только сплачивает их, но и формирует совершенно иной мир взаимоотношений детей и взрослых.</w:t>
      </w:r>
    </w:p>
    <w:p w:rsidR="00257B29" w:rsidRPr="00103024" w:rsidRDefault="0029193F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Второе направление -</w:t>
      </w:r>
      <w:r w:rsidR="00DC25F1" w:rsidRPr="001030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</w:t>
      </w:r>
      <w:r w:rsidR="00257B29" w:rsidRPr="00103024">
        <w:rPr>
          <w:rFonts w:ascii="Times New Roman" w:eastAsia="Times New Roman" w:hAnsi="Times New Roman" w:cs="Times New Roman"/>
          <w:bCs/>
          <w:color w:val="333333"/>
          <w:spacing w:val="-8"/>
          <w:sz w:val="24"/>
          <w:szCs w:val="24"/>
          <w:lang w:eastAsia="ru-RU"/>
        </w:rPr>
        <w:t>Опережающее просвещение родителей по вопро</w:t>
      </w:r>
      <w:r w:rsidR="00257B29" w:rsidRPr="001030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 психологии и педагогики</w:t>
      </w:r>
      <w:r w:rsidR="00DC25F1" w:rsidRPr="001030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="00257B29" w:rsidRPr="0010302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Для работы по этому направлению при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влекаются специалисты-психологи, социаль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 xml:space="preserve">ные педагоги, медики, юристы, представители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общественных организаций (причем из числа наших родителей). Тематика бесед, консультаций предлагается с учетом пожеланий родителей. Наглядным, убедительным и 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 xml:space="preserve">достоверным просвещение родителей делают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демонстрации видеофильмов, слайдов, зна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комство со статистическими данными.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Любой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аспект психолого-педагогического просвеще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ния родителей заканчивается рекомендация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ми, консультациями по их запросам.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ru-RU"/>
        </w:rPr>
        <w:t>Центр организует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лектории для родителей: «Культурные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енности в семье и их значение для ребенка»,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>равственно-половое воспитание в семье»,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ru-RU"/>
        </w:rPr>
        <w:t>«Конфликты и их разрешение». В центре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ru-RU"/>
        </w:rPr>
        <w:t>постоянно разрабатываются и внедряются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</w:t>
      </w:r>
      <w:r w:rsidRPr="0010302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eastAsia="ru-RU"/>
        </w:rPr>
        <w:t>ые формы взаимодействия с семьей,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0274"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апр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обируются новые формы совместной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 xml:space="preserve">ты.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  <w:lang w:eastAsia="ru-RU"/>
        </w:rPr>
        <w:t>Родительский совет</w:t>
      </w:r>
      <w:r w:rsidRPr="00103024">
        <w:rPr>
          <w:rFonts w:ascii="Times New Roman" w:eastAsia="Times New Roman" w:hAnsi="Times New Roman" w:cs="Times New Roman"/>
          <w:b/>
          <w:bCs/>
          <w:color w:val="333333"/>
          <w:spacing w:val="6"/>
          <w:sz w:val="24"/>
          <w:szCs w:val="24"/>
          <w:lang w:eastAsia="ru-RU"/>
        </w:rPr>
        <w:t xml:space="preserve"> </w:t>
      </w:r>
      <w:r w:rsidRPr="0010302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eastAsia="ru-RU"/>
        </w:rPr>
        <w:t xml:space="preserve">играет огромную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роль в сотрудничестве родителей и Центра и выполняет </w:t>
      </w:r>
      <w:r w:rsidR="0007266F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следующие </w:t>
      </w: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функции: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помощь в организации учебно-воспитате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льного процесса;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участие в организации Дней открытых дверей, Публичного отчета, праздников по итогам года и т.д.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организация родительских занятий;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помощь в организации показательных выступлений, соревнований, праздников, экскур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сий, походов, </w:t>
      </w:r>
      <w:r w:rsidRPr="00103024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выставок.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эффективности групповых форм </w:t>
      </w:r>
      <w:r w:rsidR="004B4FDF"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обходимо участие родителей в планировании</w:t>
      </w:r>
      <w:r w:rsidRPr="00103024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 содержания занятий. Для этого в конце года их </w:t>
      </w:r>
      <w:r w:rsidRPr="0010302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eastAsia="ru-RU"/>
        </w:rPr>
        <w:t>знакомят с тематическим планом групповой раб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 xml:space="preserve">оты с семьями, и они выбирают наиболее интересные темы, в которых могут и желают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принять участие. С учетом анализа опроса родит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елей планируются мероприятия.</w:t>
      </w:r>
    </w:p>
    <w:p w:rsidR="0007266F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повышения профессионализма 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педагогов в общении с семьями воспитанников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проводятся обучающие семинары: «Методика 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изучения семьи», «Формы взаимодействия с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семьями обучающихся», «Методика проведе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ния совместных мероприятий семьи и УДОД». 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Результатом совместной работы Центра технического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творчества с семьей являются: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- Активность родителей и осознание ими 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потребности в конструктивном взаимодействии с педагогическим коллективом учрежде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ния, участие в решении проблем Центра</w:t>
      </w:r>
      <w:r w:rsidR="0007266F"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- Общение родителей с детьми на прин</w:t>
      </w:r>
      <w:r w:rsidRPr="0010302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eastAsia="ru-RU"/>
        </w:rPr>
        <w:t xml:space="preserve">ципах принятия, признания ребенка, любви, 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доверия</w:t>
      </w:r>
      <w:r w:rsidR="0007266F"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;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- Рост авторитета родителей в глазах соб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ственных детей</w:t>
      </w:r>
      <w:r w:rsidR="0007266F"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.</w:t>
      </w:r>
    </w:p>
    <w:p w:rsidR="00257B29" w:rsidRPr="00103024" w:rsidRDefault="00257B29" w:rsidP="004B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Таким образом, активное взаимодействие педагогического коллектива с семьями воспи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танников является важным условием форми</w:t>
      </w:r>
      <w:r w:rsidRPr="00103024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рования семейных ценностей учащихся.</w:t>
      </w:r>
    </w:p>
    <w:p w:rsidR="00121CFC" w:rsidRPr="00EA6329" w:rsidRDefault="00257B29" w:rsidP="00EA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pacing w:val="-6"/>
          <w:sz w:val="32"/>
          <w:szCs w:val="32"/>
          <w:lang w:eastAsia="ru-RU"/>
        </w:rPr>
      </w:pP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Вся эта </w:t>
      </w:r>
      <w:proofErr w:type="spellStart"/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разноуровневая</w:t>
      </w:r>
      <w:proofErr w:type="spellEnd"/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 и разноплановая работа направлена на развитие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и восстановление воспитательной, досуговой, </w:t>
      </w:r>
      <w:r w:rsidRPr="00103024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культурно-психологической функций семьи,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что положительно сказывается на физическом,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психическом и нравственном здоровье детей,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способствует коррекции детско-родительских 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отношений</w:t>
      </w:r>
      <w:r w:rsidR="004B4FDF"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. Лишь сознательное взаимодейст</w:t>
      </w:r>
      <w:r w:rsidRPr="00103024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 xml:space="preserve">вие семьи и образовательного учреждения, </w:t>
      </w:r>
      <w:r w:rsidRPr="00103024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позволит сделать процесс воспитания </w:t>
      </w:r>
      <w:r w:rsidRPr="0010302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подрастающего поколения наиболее эффек</w:t>
      </w:r>
      <w:r w:rsidRPr="00103024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>тивны</w:t>
      </w:r>
      <w:r w:rsidRPr="00121CFC">
        <w:rPr>
          <w:rFonts w:ascii="Times New Roman" w:eastAsia="Times New Roman" w:hAnsi="Times New Roman" w:cs="Times New Roman"/>
          <w:color w:val="333333"/>
          <w:spacing w:val="-6"/>
          <w:sz w:val="32"/>
          <w:szCs w:val="32"/>
          <w:lang w:eastAsia="ru-RU"/>
        </w:rPr>
        <w:t>м.</w:t>
      </w:r>
    </w:p>
    <w:sectPr w:rsidR="00121CFC" w:rsidRPr="00EA6329" w:rsidSect="00121CFC">
      <w:footerReference w:type="default" r:id="rId7"/>
      <w:pgSz w:w="11906" w:h="16838"/>
      <w:pgMar w:top="794" w:right="567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AD" w:rsidRDefault="00DA5CAD" w:rsidP="0007266F">
      <w:pPr>
        <w:spacing w:after="0" w:line="240" w:lineRule="auto"/>
      </w:pPr>
      <w:r>
        <w:separator/>
      </w:r>
    </w:p>
  </w:endnote>
  <w:endnote w:type="continuationSeparator" w:id="0">
    <w:p w:rsidR="00DA5CAD" w:rsidRDefault="00DA5CAD" w:rsidP="0007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6F" w:rsidRDefault="0007266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AD" w:rsidRDefault="00DA5CAD" w:rsidP="0007266F">
      <w:pPr>
        <w:spacing w:after="0" w:line="240" w:lineRule="auto"/>
      </w:pPr>
      <w:r>
        <w:separator/>
      </w:r>
    </w:p>
  </w:footnote>
  <w:footnote w:type="continuationSeparator" w:id="0">
    <w:p w:rsidR="00DA5CAD" w:rsidRDefault="00DA5CAD" w:rsidP="00072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B29"/>
    <w:rsid w:val="0007266F"/>
    <w:rsid w:val="000967E2"/>
    <w:rsid w:val="00103024"/>
    <w:rsid w:val="00121CFC"/>
    <w:rsid w:val="001A1381"/>
    <w:rsid w:val="001D7847"/>
    <w:rsid w:val="00257B29"/>
    <w:rsid w:val="0029193F"/>
    <w:rsid w:val="00404E4D"/>
    <w:rsid w:val="004951F0"/>
    <w:rsid w:val="004B415B"/>
    <w:rsid w:val="004B4FDF"/>
    <w:rsid w:val="004D5B55"/>
    <w:rsid w:val="00520E68"/>
    <w:rsid w:val="00693E9C"/>
    <w:rsid w:val="007C321A"/>
    <w:rsid w:val="008073B5"/>
    <w:rsid w:val="00897438"/>
    <w:rsid w:val="00925169"/>
    <w:rsid w:val="00990225"/>
    <w:rsid w:val="00A03439"/>
    <w:rsid w:val="00A16EC1"/>
    <w:rsid w:val="00A60F55"/>
    <w:rsid w:val="00AA5D1E"/>
    <w:rsid w:val="00AF0016"/>
    <w:rsid w:val="00B30092"/>
    <w:rsid w:val="00BF0C54"/>
    <w:rsid w:val="00DA5CAD"/>
    <w:rsid w:val="00DC25F1"/>
    <w:rsid w:val="00E82A99"/>
    <w:rsid w:val="00EA6329"/>
    <w:rsid w:val="00EB478A"/>
    <w:rsid w:val="00FE08B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2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7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266F"/>
  </w:style>
  <w:style w:type="paragraph" w:styleId="a6">
    <w:name w:val="footer"/>
    <w:basedOn w:val="a"/>
    <w:link w:val="a7"/>
    <w:uiPriority w:val="99"/>
    <w:unhideWhenUsed/>
    <w:rsid w:val="0007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66F"/>
  </w:style>
  <w:style w:type="paragraph" w:styleId="a8">
    <w:name w:val="Balloon Text"/>
    <w:basedOn w:val="a"/>
    <w:link w:val="a9"/>
    <w:uiPriority w:val="99"/>
    <w:semiHidden/>
    <w:unhideWhenUsed/>
    <w:rsid w:val="001D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Татьяна</cp:lastModifiedBy>
  <cp:revision>16</cp:revision>
  <cp:lastPrinted>2014-04-04T05:48:00Z</cp:lastPrinted>
  <dcterms:created xsi:type="dcterms:W3CDTF">2013-03-13T11:58:00Z</dcterms:created>
  <dcterms:modified xsi:type="dcterms:W3CDTF">2015-11-17T12:29:00Z</dcterms:modified>
</cp:coreProperties>
</file>