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00" w:rsidRPr="001C32BB" w:rsidRDefault="00592CA7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680C00" w:rsidRPr="001C32BB">
        <w:rPr>
          <w:rFonts w:ascii="Times New Roman" w:hAnsi="Times New Roman" w:cs="Times New Roman"/>
          <w:sz w:val="28"/>
          <w:szCs w:val="28"/>
        </w:rPr>
        <w:t>«Нам со спортом по пути»</w:t>
      </w:r>
      <w:r w:rsidRPr="001C32BB">
        <w:rPr>
          <w:rFonts w:ascii="Times New Roman" w:hAnsi="Times New Roman" w:cs="Times New Roman"/>
          <w:sz w:val="28"/>
          <w:szCs w:val="28"/>
        </w:rPr>
        <w:t>.</w:t>
      </w:r>
      <w:r w:rsidR="00680C00" w:rsidRPr="001C3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01D" w:rsidRPr="001C32BB" w:rsidRDefault="00DE601D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C00" w:rsidRPr="001C32BB" w:rsidRDefault="00680C00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C00" w:rsidRDefault="00680C00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119" w:rsidRDefault="00062119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119" w:rsidRPr="001C32BB" w:rsidRDefault="00062119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C00" w:rsidRPr="001C32BB" w:rsidRDefault="00680C00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A18" w:rsidRPr="001C32BB" w:rsidRDefault="00732A18" w:rsidP="007B4E0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ПРОЕКТ</w:t>
      </w:r>
    </w:p>
    <w:p w:rsidR="00680C00" w:rsidRPr="001C32BB" w:rsidRDefault="00732A18" w:rsidP="007B4E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2BB">
        <w:rPr>
          <w:rFonts w:ascii="Times New Roman" w:hAnsi="Times New Roman" w:cs="Times New Roman"/>
          <w:b/>
          <w:sz w:val="28"/>
          <w:szCs w:val="28"/>
        </w:rPr>
        <w:t>«Молодёжь голосует за здоровье».</w:t>
      </w:r>
    </w:p>
    <w:p w:rsidR="007210BC" w:rsidRPr="001C32BB" w:rsidRDefault="007210BC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62119" w:rsidRPr="001C32BB" w:rsidRDefault="00062119" w:rsidP="007B4E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tbl>
      <w:tblPr>
        <w:tblStyle w:val="a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2"/>
      </w:tblGrid>
      <w:tr w:rsidR="00062119" w:rsidTr="00062119">
        <w:tc>
          <w:tcPr>
            <w:tcW w:w="6202" w:type="dxa"/>
          </w:tcPr>
          <w:p w:rsidR="00062119" w:rsidRPr="001C32BB" w:rsidRDefault="00062119" w:rsidP="007B4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2BB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Елена Владимировна, </w:t>
            </w:r>
          </w:p>
          <w:p w:rsidR="00062119" w:rsidRDefault="00062119" w:rsidP="007B4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2BB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высшей категории </w:t>
            </w:r>
          </w:p>
          <w:p w:rsidR="00062119" w:rsidRPr="001C32BB" w:rsidRDefault="00062119" w:rsidP="007B4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2BB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2BB">
              <w:rPr>
                <w:rFonts w:ascii="Times New Roman" w:hAnsi="Times New Roman" w:cs="Times New Roman"/>
                <w:sz w:val="28"/>
                <w:szCs w:val="28"/>
              </w:rPr>
              <w:t>направленности,</w:t>
            </w:r>
            <w:proofErr w:type="gramStart"/>
            <w:r w:rsidRPr="001C32B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062119" w:rsidRPr="001C32BB" w:rsidRDefault="00062119" w:rsidP="007B4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2BB">
              <w:rPr>
                <w:rFonts w:ascii="Times New Roman" w:hAnsi="Times New Roman" w:cs="Times New Roman"/>
                <w:sz w:val="28"/>
                <w:szCs w:val="28"/>
              </w:rPr>
              <w:t>МБОУ ДОД Дом детского творчества</w:t>
            </w:r>
          </w:p>
          <w:p w:rsidR="00062119" w:rsidRPr="001C32BB" w:rsidRDefault="00062119" w:rsidP="007B4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2BB"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</w:t>
            </w:r>
            <w:hyperlink r:id="rId8" w:history="1">
              <w:r w:rsidRPr="001C32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Elena.b.k@yandex.ru</w:t>
              </w:r>
            </w:hyperlink>
          </w:p>
          <w:p w:rsidR="00062119" w:rsidRPr="001C32BB" w:rsidRDefault="00062119" w:rsidP="007B4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2BB">
              <w:rPr>
                <w:rFonts w:ascii="Times New Roman" w:hAnsi="Times New Roman" w:cs="Times New Roman"/>
                <w:sz w:val="28"/>
                <w:szCs w:val="28"/>
              </w:rPr>
              <w:t xml:space="preserve">м.т. 8 918 566 07 69. </w:t>
            </w:r>
          </w:p>
          <w:p w:rsidR="00062119" w:rsidRDefault="00062119" w:rsidP="007B4E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501" w:rsidRPr="001C32BB" w:rsidRDefault="007E0501" w:rsidP="007B4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7B51" w:rsidRPr="001C32BB" w:rsidRDefault="00847B5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566F" w:rsidRPr="001C32BB" w:rsidRDefault="0044566F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566F" w:rsidRDefault="0044566F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119" w:rsidRDefault="00062119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119" w:rsidRDefault="00062119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E08" w:rsidRDefault="007B4E08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E08" w:rsidRDefault="007B4E08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E08" w:rsidRDefault="007B4E08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E08" w:rsidRDefault="007B4E08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E08" w:rsidRDefault="007B4E08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E08" w:rsidRDefault="007B4E08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5624" w:rsidRDefault="00445624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2E7" w:rsidRDefault="00445624" w:rsidP="00C542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C542E7" w:rsidRPr="001C32BB" w:rsidRDefault="00C542E7" w:rsidP="00C542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Важнейшей социальной общегосударственной проблемой России, в т.ч. Ростовской области, является катастрофическое снижение уровня здоровья. При этом в  Федеральном законе «Об образовании», «Концепции модернизации…» одной из основных задач является формирование ценностного, ответственного отношения к собственному здоровью, культуры здоровья, обучение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навыкам здорового образа жизни. Однако, с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огласно опросам ВЦИОМ, проведённым в 2012 году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олее трети россиян вообще не заботятся о своём здоровье, а среди тех, кто говорит о том, что заботится– </w:t>
      </w:r>
      <w:proofErr w:type="gramStart"/>
      <w:r w:rsidRPr="001C32B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1C32BB">
        <w:rPr>
          <w:rFonts w:ascii="Times New Roman" w:eastAsia="Times New Roman" w:hAnsi="Times New Roman" w:cs="Times New Roman"/>
          <w:sz w:val="28"/>
          <w:szCs w:val="28"/>
        </w:rPr>
        <w:t>ботится о нём пассивно.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Исправить сложившуюся ситуацию, сделать каждого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, начиная с детского возраста,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активным участником сохранения его собственного здоровья, способствуя развитию необходимых навыков для ведения здорового образа жизни, укреплению здоровья, посредством регулярных занятий на уличных тренажёрах, включая </w:t>
      </w:r>
      <w:proofErr w:type="spellStart"/>
      <w:r w:rsidRPr="001C32BB">
        <w:rPr>
          <w:rFonts w:ascii="Times New Roman" w:hAnsi="Times New Roman" w:cs="Times New Roman"/>
          <w:color w:val="000000"/>
          <w:sz w:val="28"/>
          <w:szCs w:val="28"/>
        </w:rPr>
        <w:t>здоровьесберегающую</w:t>
      </w:r>
      <w:proofErr w:type="spellEnd"/>
      <w:r w:rsidRPr="001C32B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педагогическую деятельность на уроках ЗОЖ</w:t>
      </w:r>
      <w:r w:rsidRPr="001C32BB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направлен проект: «Молодёжь голосует за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:rsidR="00C542E7" w:rsidRPr="001C32BB" w:rsidRDefault="00C542E7" w:rsidP="00C542E7">
      <w:pPr>
        <w:spacing w:after="0" w:line="360" w:lineRule="auto"/>
        <w:ind w:right="79" w:firstLine="567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Во времена СССР 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32BB">
        <w:rPr>
          <w:rFonts w:ascii="Times New Roman" w:hAnsi="Times New Roman" w:cs="Times New Roman"/>
          <w:sz w:val="28"/>
          <w:szCs w:val="28"/>
        </w:rPr>
        <w:t xml:space="preserve">плекс ГТО был направлен на физическое развитие и укрепление здоровья граждан, являлся основой системы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физвоспитания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и был призван способствовать развитию массового физкультурного движения.</w:t>
      </w:r>
      <w:r w:rsidRPr="00484FEE">
        <w:t xml:space="preserve"> </w:t>
      </w:r>
      <w:r w:rsidRPr="00484FEE">
        <w:rPr>
          <w:rFonts w:ascii="Times New Roman" w:hAnsi="Times New Roman" w:cs="Times New Roman"/>
          <w:sz w:val="28"/>
          <w:szCs w:val="28"/>
        </w:rPr>
        <w:t>Цель комплекса ГТО – увеличение продолжительности жизни населения с помощью систематической физической подготовки</w:t>
      </w:r>
      <w:r w:rsidRPr="00484FEE">
        <w:rPr>
          <w:rFonts w:ascii="Times New Roman" w:hAnsi="Times New Roman" w:cs="Times New Roman"/>
          <w:color w:val="2B2622"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color w:val="2B2622"/>
          <w:sz w:val="28"/>
          <w:szCs w:val="28"/>
        </w:rPr>
        <w:t>и увеличение числа граждан, ведущих активный и здоровый образ жизни</w:t>
      </w:r>
      <w:r>
        <w:rPr>
          <w:rFonts w:ascii="Times New Roman" w:hAnsi="Times New Roman" w:cs="Times New Roman"/>
          <w:color w:val="2B2622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</w:t>
      </w:r>
      <w:r w:rsidRPr="001C32BB">
        <w:rPr>
          <w:rFonts w:ascii="Times New Roman" w:hAnsi="Times New Roman" w:cs="Times New Roman"/>
          <w:sz w:val="28"/>
          <w:szCs w:val="28"/>
        </w:rPr>
        <w:t xml:space="preserve">Белая Калитва стала настоящей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площадкой для формирования здорового образа жизни.</w:t>
      </w:r>
      <w:r w:rsidRPr="001C32BB">
        <w:rPr>
          <w:rFonts w:ascii="Times New Roman" w:hAnsi="Times New Roman" w:cs="Times New Roman"/>
          <w:color w:val="2B26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622"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color w:val="2B2622"/>
          <w:sz w:val="28"/>
          <w:szCs w:val="28"/>
        </w:rPr>
        <w:t>Развитие «дворового фитнеса»</w:t>
      </w:r>
      <w:r>
        <w:rPr>
          <w:rFonts w:ascii="Times New Roman" w:hAnsi="Times New Roman" w:cs="Times New Roman"/>
          <w:color w:val="2B2622"/>
          <w:sz w:val="28"/>
          <w:szCs w:val="28"/>
        </w:rPr>
        <w:t>,</w:t>
      </w:r>
      <w:r w:rsidRPr="001C32BB">
        <w:rPr>
          <w:rFonts w:ascii="Times New Roman" w:hAnsi="Times New Roman" w:cs="Times New Roman"/>
          <w:color w:val="2B2622"/>
          <w:sz w:val="28"/>
          <w:szCs w:val="28"/>
        </w:rPr>
        <w:t xml:space="preserve"> как нового молодёжного оздоровительного  движения  в стране, закладывает реальную основу для усп</w:t>
      </w:r>
      <w:r>
        <w:rPr>
          <w:rFonts w:ascii="Times New Roman" w:hAnsi="Times New Roman" w:cs="Times New Roman"/>
          <w:color w:val="2B2622"/>
          <w:sz w:val="28"/>
          <w:szCs w:val="28"/>
        </w:rPr>
        <w:t>ешного внедрения нормативов ГТО, поскольку</w:t>
      </w:r>
      <w:r w:rsidRPr="004E6A7A">
        <w:rPr>
          <w:rFonts w:ascii="Times New Roman" w:hAnsi="Times New Roman" w:cs="Times New Roman"/>
          <w:color w:val="2B2622"/>
          <w:sz w:val="28"/>
          <w:szCs w:val="28"/>
        </w:rPr>
        <w:t xml:space="preserve"> предлагает</w:t>
      </w:r>
      <w:r>
        <w:rPr>
          <w:rFonts w:ascii="Times New Roman" w:hAnsi="Times New Roman" w:cs="Times New Roman"/>
          <w:color w:val="2B2622"/>
          <w:sz w:val="28"/>
          <w:szCs w:val="28"/>
        </w:rPr>
        <w:t xml:space="preserve"> повышение</w:t>
      </w:r>
      <w:r w:rsidRPr="004E6A7A">
        <w:rPr>
          <w:rFonts w:ascii="Times New Roman" w:hAnsi="Times New Roman" w:cs="Times New Roman"/>
          <w:color w:val="2B26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622"/>
          <w:sz w:val="28"/>
          <w:szCs w:val="28"/>
        </w:rPr>
        <w:t>двигательной активности детей с помощью занятий на свежем воздухе и</w:t>
      </w:r>
      <w:r w:rsidRPr="00AE24C9">
        <w:rPr>
          <w:rFonts w:ascii="Times New Roman" w:hAnsi="Times New Roman" w:cs="Times New Roman"/>
          <w:color w:val="2B2622"/>
          <w:sz w:val="28"/>
          <w:szCs w:val="28"/>
        </w:rPr>
        <w:t xml:space="preserve"> </w:t>
      </w:r>
      <w:r w:rsidRPr="004E6A7A">
        <w:rPr>
          <w:rFonts w:ascii="Times New Roman" w:hAnsi="Times New Roman" w:cs="Times New Roman"/>
          <w:color w:val="2B2622"/>
          <w:sz w:val="28"/>
          <w:szCs w:val="28"/>
        </w:rPr>
        <w:t>факультативные уроки</w:t>
      </w:r>
      <w:r>
        <w:rPr>
          <w:rFonts w:ascii="Times New Roman" w:hAnsi="Times New Roman" w:cs="Times New Roman"/>
          <w:color w:val="2B2622"/>
          <w:sz w:val="28"/>
          <w:szCs w:val="28"/>
        </w:rPr>
        <w:t>,</w:t>
      </w:r>
      <w:r w:rsidRPr="004E6A7A">
        <w:rPr>
          <w:rFonts w:ascii="Times New Roman" w:hAnsi="Times New Roman" w:cs="Times New Roman"/>
          <w:color w:val="2B26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622"/>
          <w:sz w:val="28"/>
          <w:szCs w:val="28"/>
        </w:rPr>
        <w:t>формирующие культуру здорового и безопасного образа жизни детей и молодежи.</w:t>
      </w:r>
      <w:r w:rsidRPr="004E6A7A">
        <w:rPr>
          <w:rFonts w:ascii="Times New Roman" w:hAnsi="Times New Roman" w:cs="Times New Roman"/>
          <w:color w:val="2B2622"/>
          <w:sz w:val="28"/>
          <w:szCs w:val="28"/>
        </w:rPr>
        <w:t xml:space="preserve"> Дворовые </w:t>
      </w:r>
      <w:proofErr w:type="spellStart"/>
      <w:proofErr w:type="gramStart"/>
      <w:r w:rsidRPr="004E6A7A">
        <w:rPr>
          <w:rFonts w:ascii="Times New Roman" w:hAnsi="Times New Roman" w:cs="Times New Roman"/>
          <w:color w:val="2B2622"/>
          <w:sz w:val="28"/>
          <w:szCs w:val="28"/>
        </w:rPr>
        <w:t>фитнес-площадки</w:t>
      </w:r>
      <w:proofErr w:type="spellEnd"/>
      <w:proofErr w:type="gramEnd"/>
      <w:r w:rsidRPr="004E6A7A">
        <w:rPr>
          <w:rFonts w:ascii="Times New Roman" w:hAnsi="Times New Roman" w:cs="Times New Roman"/>
          <w:color w:val="2B2622"/>
          <w:sz w:val="28"/>
          <w:szCs w:val="28"/>
        </w:rPr>
        <w:t xml:space="preserve">  являются инновационными технологиями здорового образ</w:t>
      </w:r>
      <w:r w:rsidR="006660BE">
        <w:rPr>
          <w:rFonts w:ascii="Times New Roman" w:hAnsi="Times New Roman" w:cs="Times New Roman"/>
          <w:color w:val="2B2622"/>
          <w:sz w:val="28"/>
          <w:szCs w:val="28"/>
        </w:rPr>
        <w:t>а жизни  в местных сообществах.</w:t>
      </w:r>
    </w:p>
    <w:p w:rsidR="00C542E7" w:rsidRDefault="00C542E7" w:rsidP="00C542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актуален, так как он  апробирован и является 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пример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C32BB">
        <w:rPr>
          <w:rFonts w:ascii="Times New Roman" w:hAnsi="Times New Roman" w:cs="Times New Roman"/>
          <w:sz w:val="28"/>
          <w:szCs w:val="28"/>
        </w:rPr>
        <w:t xml:space="preserve"> для тиражирования инновационных технологий «здорового образа жизни для молодежи» в другие регионы </w:t>
      </w:r>
      <w:r w:rsidRPr="00541E5E">
        <w:rPr>
          <w:rFonts w:ascii="Times New Roman" w:hAnsi="Times New Roman" w:cs="Times New Roman"/>
          <w:sz w:val="28"/>
          <w:szCs w:val="28"/>
        </w:rPr>
        <w:t>страны. (</w:t>
      </w:r>
      <w:proofErr w:type="gramStart"/>
      <w:r w:rsidRPr="00541E5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41E5E">
        <w:rPr>
          <w:rFonts w:ascii="Times New Roman" w:hAnsi="Times New Roman" w:cs="Times New Roman"/>
          <w:sz w:val="28"/>
          <w:szCs w:val="28"/>
        </w:rPr>
        <w:t>. Приложение 1)</w:t>
      </w:r>
      <w:r w:rsidR="00541E5E">
        <w:rPr>
          <w:rFonts w:ascii="Times New Roman" w:hAnsi="Times New Roman" w:cs="Times New Roman"/>
          <w:sz w:val="28"/>
          <w:szCs w:val="28"/>
        </w:rPr>
        <w:t>.</w:t>
      </w:r>
    </w:p>
    <w:p w:rsidR="00592CA7" w:rsidRPr="00445624" w:rsidRDefault="00592CA7" w:rsidP="007B4E08">
      <w:pPr>
        <w:pStyle w:val="a3"/>
        <w:spacing w:after="0" w:line="36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FE" w:rsidRPr="00445624" w:rsidRDefault="00445624" w:rsidP="007B4E08">
      <w:pPr>
        <w:pStyle w:val="a3"/>
        <w:spacing w:after="0" w:line="36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проекта</w:t>
      </w:r>
    </w:p>
    <w:p w:rsidR="001716FE" w:rsidRPr="007B4E08" w:rsidRDefault="004C1CAA" w:rsidP="00C542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E08">
        <w:rPr>
          <w:rFonts w:ascii="Times New Roman" w:hAnsi="Times New Roman" w:cs="Times New Roman"/>
          <w:b/>
          <w:sz w:val="28"/>
          <w:szCs w:val="28"/>
        </w:rPr>
        <w:t>Цель:</w:t>
      </w:r>
      <w:r w:rsidR="00C542E7" w:rsidRPr="00C542E7">
        <w:rPr>
          <w:rFonts w:ascii="Times New Roman" w:hAnsi="Times New Roman" w:cs="Times New Roman"/>
          <w:sz w:val="28"/>
          <w:szCs w:val="28"/>
        </w:rPr>
        <w:t xml:space="preserve"> </w:t>
      </w:r>
      <w:r w:rsidR="00C542E7" w:rsidRPr="00AE24C9">
        <w:rPr>
          <w:rFonts w:ascii="Times New Roman" w:hAnsi="Times New Roman" w:cs="Times New Roman"/>
          <w:sz w:val="28"/>
          <w:szCs w:val="28"/>
        </w:rPr>
        <w:t xml:space="preserve">Пропаганда  здорового образа жизни, привитие навыков </w:t>
      </w:r>
      <w:r w:rsidR="00C542E7">
        <w:rPr>
          <w:rFonts w:ascii="Times New Roman" w:hAnsi="Times New Roman" w:cs="Times New Roman"/>
          <w:sz w:val="28"/>
          <w:szCs w:val="28"/>
        </w:rPr>
        <w:t>к занятия</w:t>
      </w:r>
      <w:r w:rsidR="00C542E7" w:rsidRPr="00AE24C9">
        <w:rPr>
          <w:rFonts w:ascii="Times New Roman" w:hAnsi="Times New Roman" w:cs="Times New Roman"/>
          <w:sz w:val="28"/>
          <w:szCs w:val="28"/>
        </w:rPr>
        <w:t>м физической культурой, развитие массового спорта, успешное внедрение нормативов ГТО в  молодежную среду  Белой Калитвы.</w:t>
      </w:r>
      <w:r w:rsidR="00C54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CAA" w:rsidRPr="007B4E08" w:rsidRDefault="00E23076" w:rsidP="007B4E08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B4E08">
        <w:rPr>
          <w:rFonts w:ascii="Times New Roman" w:hAnsi="Times New Roman" w:cs="Times New Roman"/>
          <w:b/>
          <w:sz w:val="28"/>
          <w:szCs w:val="28"/>
        </w:rPr>
        <w:t>Задачи:</w:t>
      </w:r>
      <w:r w:rsidR="00B0249C" w:rsidRPr="007B4E08">
        <w:rPr>
          <w:b/>
        </w:rPr>
        <w:t xml:space="preserve"> </w:t>
      </w:r>
    </w:p>
    <w:p w:rsidR="00E23076" w:rsidRPr="001C32BB" w:rsidRDefault="00E23076" w:rsidP="007B4E08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Подбор, приобретение и установка уличных тренажеров для различных силовых и скоростных нагрузок</w:t>
      </w:r>
      <w:r w:rsidR="00C64903" w:rsidRPr="001C32BB">
        <w:rPr>
          <w:rFonts w:ascii="Times New Roman" w:hAnsi="Times New Roman" w:cs="Times New Roman"/>
          <w:sz w:val="28"/>
          <w:szCs w:val="28"/>
        </w:rPr>
        <w:t xml:space="preserve"> на школьных дворах</w:t>
      </w:r>
      <w:r w:rsidR="00B0249C">
        <w:rPr>
          <w:rFonts w:ascii="Times New Roman" w:hAnsi="Times New Roman" w:cs="Times New Roman"/>
          <w:sz w:val="28"/>
          <w:szCs w:val="28"/>
        </w:rPr>
        <w:t xml:space="preserve"> и учреждений дополнительного образования</w:t>
      </w:r>
      <w:r w:rsidR="00C64903" w:rsidRPr="001C32BB">
        <w:rPr>
          <w:rFonts w:ascii="Times New Roman" w:hAnsi="Times New Roman" w:cs="Times New Roman"/>
          <w:sz w:val="28"/>
          <w:szCs w:val="28"/>
        </w:rPr>
        <w:t>;</w:t>
      </w:r>
    </w:p>
    <w:p w:rsidR="00C64903" w:rsidRPr="001C32BB" w:rsidRDefault="00C64903" w:rsidP="007B4E08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Разработка методических рекомендаций, апробация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программ занятий на уличных тренажерах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sz w:val="28"/>
          <w:szCs w:val="28"/>
        </w:rPr>
        <w:t>для школьников разного возраста и жителей города;</w:t>
      </w:r>
    </w:p>
    <w:p w:rsidR="00C64903" w:rsidRDefault="00B0249C" w:rsidP="007B4E08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</w:t>
      </w:r>
      <w:r w:rsidR="00C64903" w:rsidRPr="001C32BB">
        <w:rPr>
          <w:rFonts w:ascii="Times New Roman" w:hAnsi="Times New Roman" w:cs="Times New Roman"/>
          <w:sz w:val="28"/>
          <w:szCs w:val="28"/>
        </w:rPr>
        <w:t>анятия с инструктором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разновозрастными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группам</w:t>
      </w:r>
      <w:r w:rsidR="00C64903" w:rsidRPr="001C32BB">
        <w:rPr>
          <w:rFonts w:ascii="Times New Roman" w:hAnsi="Times New Roman" w:cs="Times New Roman"/>
          <w:sz w:val="28"/>
          <w:szCs w:val="28"/>
        </w:rPr>
        <w:t xml:space="preserve">, обучение </w:t>
      </w:r>
      <w:r w:rsidR="00A148C1" w:rsidRPr="001C32BB">
        <w:rPr>
          <w:rFonts w:ascii="Times New Roman" w:hAnsi="Times New Roman" w:cs="Times New Roman"/>
          <w:sz w:val="28"/>
          <w:szCs w:val="28"/>
        </w:rPr>
        <w:t xml:space="preserve">инструкторов и </w:t>
      </w:r>
      <w:r w:rsidR="00C64903" w:rsidRPr="001C32BB">
        <w:rPr>
          <w:rFonts w:ascii="Times New Roman" w:hAnsi="Times New Roman" w:cs="Times New Roman"/>
          <w:sz w:val="28"/>
          <w:szCs w:val="28"/>
        </w:rPr>
        <w:t>волонтёров программе занятий на уличных тренажерах;</w:t>
      </w:r>
    </w:p>
    <w:p w:rsidR="00EB21EE" w:rsidRPr="001C32BB" w:rsidRDefault="00EB21EE" w:rsidP="007B4E08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</w:p>
    <w:p w:rsidR="00C64903" w:rsidRPr="001C32BB" w:rsidRDefault="000C6290" w:rsidP="007B4E08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Проведение массовых фестивалей</w:t>
      </w:r>
      <w:r w:rsidR="00A858EE" w:rsidRPr="001C32BB">
        <w:rPr>
          <w:rFonts w:ascii="Times New Roman" w:hAnsi="Times New Roman" w:cs="Times New Roman"/>
          <w:sz w:val="28"/>
          <w:szCs w:val="28"/>
        </w:rPr>
        <w:t>, праздников, показательных выступлений</w:t>
      </w:r>
      <w:r w:rsidRPr="001C32BB">
        <w:rPr>
          <w:rFonts w:ascii="Times New Roman" w:hAnsi="Times New Roman" w:cs="Times New Roman"/>
          <w:sz w:val="28"/>
          <w:szCs w:val="28"/>
        </w:rPr>
        <w:t>;</w:t>
      </w:r>
    </w:p>
    <w:p w:rsidR="000C6290" w:rsidRPr="001C32BB" w:rsidRDefault="000C6290" w:rsidP="007B4E08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Разработка и внедрение просветительских факультативных программ и уроков, способствующих формированию и </w:t>
      </w:r>
      <w:r w:rsidR="00AA1EDD" w:rsidRPr="001C32BB">
        <w:rPr>
          <w:rFonts w:ascii="Times New Roman" w:hAnsi="Times New Roman" w:cs="Times New Roman"/>
          <w:sz w:val="28"/>
          <w:szCs w:val="28"/>
        </w:rPr>
        <w:t>продвижению ЗОЖ среди детей и подростков.</w:t>
      </w:r>
    </w:p>
    <w:p w:rsidR="00AA1EDD" w:rsidRPr="001C32BB" w:rsidRDefault="00AA1EDD" w:rsidP="007B4E08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Объединение приверженцев этого нового вида досуга в общегородское движение: «Клуб дворового фитнеса».</w:t>
      </w:r>
    </w:p>
    <w:p w:rsidR="00445624" w:rsidRPr="007B4E08" w:rsidRDefault="00582520" w:rsidP="007B4E08">
      <w:pPr>
        <w:pStyle w:val="a5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Обобщение и распространение лучшего опыта, практик и методик формирования здорового образа жизни…</w:t>
      </w:r>
    </w:p>
    <w:p w:rsidR="00D3204D" w:rsidRPr="00445624" w:rsidRDefault="00445624" w:rsidP="007B4E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04D" w:rsidRPr="00445624">
        <w:rPr>
          <w:rFonts w:ascii="Times New Roman" w:hAnsi="Times New Roman" w:cs="Times New Roman"/>
          <w:b/>
          <w:sz w:val="28"/>
          <w:szCs w:val="28"/>
        </w:rPr>
        <w:t>Участники,  с которыми о</w:t>
      </w:r>
      <w:r>
        <w:rPr>
          <w:rFonts w:ascii="Times New Roman" w:hAnsi="Times New Roman" w:cs="Times New Roman"/>
          <w:b/>
          <w:sz w:val="28"/>
          <w:szCs w:val="28"/>
        </w:rPr>
        <w:t>существляется работа по проекту</w:t>
      </w:r>
    </w:p>
    <w:p w:rsidR="00A148C1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1. </w:t>
      </w:r>
      <w:r w:rsidR="00D3204D" w:rsidRPr="001C32BB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D3204D" w:rsidRPr="001C32BB">
        <w:rPr>
          <w:rFonts w:ascii="Times New Roman" w:hAnsi="Times New Roman" w:cs="Times New Roman"/>
          <w:sz w:val="28"/>
          <w:szCs w:val="28"/>
        </w:rPr>
        <w:t>Алкоа</w:t>
      </w:r>
      <w:proofErr w:type="spellEnd"/>
      <w:r w:rsidR="00B613AD" w:rsidRPr="001C32BB">
        <w:rPr>
          <w:rFonts w:ascii="Times New Roman" w:hAnsi="Times New Roman" w:cs="Times New Roman"/>
          <w:sz w:val="28"/>
          <w:szCs w:val="28"/>
        </w:rPr>
        <w:t>.</w:t>
      </w:r>
    </w:p>
    <w:p w:rsidR="006660BE" w:rsidRDefault="00A148C1" w:rsidP="00666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2. </w:t>
      </w:r>
      <w:r w:rsidR="00B613AD" w:rsidRPr="001C32BB">
        <w:rPr>
          <w:rFonts w:ascii="Times New Roman" w:hAnsi="Times New Roman" w:cs="Times New Roman"/>
          <w:sz w:val="28"/>
          <w:szCs w:val="28"/>
        </w:rPr>
        <w:t xml:space="preserve">Фонд «Устойчивое развитие», </w:t>
      </w:r>
      <w:proofErr w:type="gramStart"/>
      <w:r w:rsidR="00B613AD" w:rsidRPr="001C32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613AD" w:rsidRPr="001C32BB">
        <w:rPr>
          <w:rFonts w:ascii="Times New Roman" w:hAnsi="Times New Roman" w:cs="Times New Roman"/>
          <w:sz w:val="28"/>
          <w:szCs w:val="28"/>
        </w:rPr>
        <w:t>. Москва.</w:t>
      </w:r>
      <w:r w:rsidR="006660BE" w:rsidRPr="006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0BE" w:rsidRDefault="006660BE" w:rsidP="00666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32BB">
        <w:rPr>
          <w:rFonts w:ascii="Times New Roman" w:hAnsi="Times New Roman" w:cs="Times New Roman"/>
          <w:sz w:val="28"/>
          <w:szCs w:val="28"/>
        </w:rPr>
        <w:t>. Партнёр ЗАО «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Алкоа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Металлург Рус», </w:t>
      </w:r>
      <w:proofErr w:type="gramStart"/>
      <w:r w:rsidRPr="001C32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2BB">
        <w:rPr>
          <w:rFonts w:ascii="Times New Roman" w:hAnsi="Times New Roman" w:cs="Times New Roman"/>
          <w:sz w:val="28"/>
          <w:szCs w:val="28"/>
        </w:rPr>
        <w:t>. Белая Калитва.</w:t>
      </w:r>
    </w:p>
    <w:p w:rsidR="006660BE" w:rsidRDefault="006660BE" w:rsidP="00666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Комитет по физической культуре, спорту и делам молодежи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660BE" w:rsidRDefault="006660BE" w:rsidP="00666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3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13AD" w:rsidRPr="001C32BB" w:rsidRDefault="006660BE" w:rsidP="00666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="00556BC9">
        <w:rPr>
          <w:rFonts w:ascii="Times New Roman" w:hAnsi="Times New Roman" w:cs="Times New Roman"/>
          <w:sz w:val="28"/>
          <w:szCs w:val="28"/>
        </w:rPr>
        <w:t>.</w:t>
      </w:r>
      <w:r w:rsidR="00A148C1" w:rsidRPr="001C32BB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города и района: </w:t>
      </w:r>
    </w:p>
    <w:p w:rsidR="00B613AD" w:rsidRPr="001C32BB" w:rsidRDefault="00B613AD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МБ</w:t>
      </w:r>
      <w:r w:rsidR="0008225B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08225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21D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21D5C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A21D5C">
        <w:rPr>
          <w:rFonts w:ascii="Times New Roman" w:hAnsi="Times New Roman" w:cs="Times New Roman"/>
          <w:sz w:val="28"/>
          <w:szCs w:val="28"/>
        </w:rPr>
        <w:t xml:space="preserve"> детского творчества,</w:t>
      </w:r>
      <w:r w:rsidR="00A21D5C" w:rsidRPr="00A21D5C">
        <w:rPr>
          <w:rFonts w:ascii="Times New Roman" w:hAnsi="Times New Roman" w:cs="Times New Roman"/>
          <w:sz w:val="28"/>
          <w:szCs w:val="28"/>
        </w:rPr>
        <w:t xml:space="preserve"> </w:t>
      </w:r>
      <w:r w:rsidR="00A21D5C" w:rsidRPr="001C32BB">
        <w:rPr>
          <w:rFonts w:ascii="Times New Roman" w:hAnsi="Times New Roman" w:cs="Times New Roman"/>
          <w:sz w:val="28"/>
          <w:szCs w:val="28"/>
        </w:rPr>
        <w:t>МБОУ СОШ №2,</w:t>
      </w:r>
      <w:r w:rsidR="00A21D5C" w:rsidRPr="00A21D5C">
        <w:rPr>
          <w:rFonts w:ascii="Times New Roman" w:hAnsi="Times New Roman" w:cs="Times New Roman"/>
          <w:sz w:val="28"/>
          <w:szCs w:val="28"/>
        </w:rPr>
        <w:t xml:space="preserve"> </w:t>
      </w:r>
      <w:r w:rsidR="00A21D5C" w:rsidRPr="001C32BB">
        <w:rPr>
          <w:rFonts w:ascii="Times New Roman" w:hAnsi="Times New Roman" w:cs="Times New Roman"/>
          <w:sz w:val="28"/>
          <w:szCs w:val="28"/>
        </w:rPr>
        <w:t>МБОУ СОШ №4,</w:t>
      </w:r>
    </w:p>
    <w:p w:rsidR="00A148C1" w:rsidRPr="001C32BB" w:rsidRDefault="00A21D5C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СОШ №5,</w:t>
      </w:r>
      <w:r w:rsidRPr="00A21D5C">
        <w:rPr>
          <w:rFonts w:ascii="Times New Roman" w:hAnsi="Times New Roman" w:cs="Times New Roman"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sz w:val="28"/>
          <w:szCs w:val="28"/>
        </w:rPr>
        <w:t>МБОУ СОШ №9, пос.</w:t>
      </w:r>
      <w:r w:rsidR="002D6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32BB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>- Горняцкий</w:t>
      </w:r>
      <w:proofErr w:type="gramEnd"/>
      <w:r w:rsidRPr="001C32BB">
        <w:rPr>
          <w:rFonts w:ascii="Times New Roman" w:hAnsi="Times New Roman" w:cs="Times New Roman"/>
          <w:sz w:val="28"/>
          <w:szCs w:val="28"/>
        </w:rPr>
        <w:t>,</w:t>
      </w:r>
      <w:r w:rsidR="0097462A" w:rsidRPr="001C32BB">
        <w:rPr>
          <w:rFonts w:ascii="Times New Roman" w:hAnsi="Times New Roman" w:cs="Times New Roman"/>
          <w:sz w:val="28"/>
          <w:szCs w:val="28"/>
        </w:rPr>
        <w:t xml:space="preserve"> </w:t>
      </w:r>
      <w:r w:rsidR="00B613AD" w:rsidRPr="001C32BB">
        <w:rPr>
          <w:rFonts w:ascii="Times New Roman" w:hAnsi="Times New Roman" w:cs="Times New Roman"/>
          <w:sz w:val="28"/>
          <w:szCs w:val="28"/>
        </w:rPr>
        <w:t xml:space="preserve">Казачье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13AD" w:rsidRPr="001C32BB">
        <w:rPr>
          <w:rFonts w:ascii="Times New Roman" w:hAnsi="Times New Roman" w:cs="Times New Roman"/>
          <w:sz w:val="28"/>
          <w:szCs w:val="28"/>
        </w:rPr>
        <w:t xml:space="preserve">профессиональное  училище № 90, </w:t>
      </w:r>
      <w:r w:rsidR="00A148C1" w:rsidRPr="001C32BB">
        <w:rPr>
          <w:rFonts w:ascii="Times New Roman" w:hAnsi="Times New Roman" w:cs="Times New Roman"/>
          <w:sz w:val="28"/>
          <w:szCs w:val="28"/>
        </w:rPr>
        <w:t>пос.</w:t>
      </w:r>
      <w:r w:rsidR="002D62E5">
        <w:rPr>
          <w:rFonts w:ascii="Times New Roman" w:hAnsi="Times New Roman" w:cs="Times New Roman"/>
          <w:sz w:val="28"/>
          <w:szCs w:val="28"/>
        </w:rPr>
        <w:t xml:space="preserve"> </w:t>
      </w:r>
      <w:r w:rsidR="00A148C1" w:rsidRPr="001C32BB">
        <w:rPr>
          <w:rFonts w:ascii="Times New Roman" w:hAnsi="Times New Roman" w:cs="Times New Roman"/>
          <w:sz w:val="28"/>
          <w:szCs w:val="28"/>
        </w:rPr>
        <w:t>Коксовый,</w:t>
      </w:r>
      <w:r w:rsidRPr="00A21D5C">
        <w:rPr>
          <w:rFonts w:ascii="Times New Roman" w:hAnsi="Times New Roman" w:cs="Times New Roman"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sz w:val="28"/>
          <w:szCs w:val="28"/>
        </w:rPr>
        <w:t>МБОУ ДЮСШ №1,</w:t>
      </w:r>
      <w:r w:rsidRPr="00A2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ДЮСШ №2</w:t>
      </w:r>
      <w:r w:rsidRPr="001C32BB">
        <w:rPr>
          <w:rFonts w:ascii="Times New Roman" w:hAnsi="Times New Roman" w:cs="Times New Roman"/>
          <w:sz w:val="28"/>
          <w:szCs w:val="28"/>
        </w:rPr>
        <w:t>,</w:t>
      </w:r>
      <w:r w:rsidRPr="00A2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ДЮСШ №3.</w:t>
      </w:r>
    </w:p>
    <w:p w:rsidR="00A148C1" w:rsidRPr="001C32BB" w:rsidRDefault="00445624" w:rsidP="007B4E0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5624">
        <w:rPr>
          <w:rFonts w:ascii="Times New Roman" w:hAnsi="Times New Roman" w:cs="Times New Roman"/>
          <w:sz w:val="28"/>
          <w:szCs w:val="28"/>
        </w:rPr>
        <w:t xml:space="preserve"> </w:t>
      </w:r>
      <w:r w:rsidRPr="00445624">
        <w:rPr>
          <w:rFonts w:ascii="Times New Roman" w:hAnsi="Times New Roman" w:cs="Times New Roman"/>
          <w:b/>
          <w:sz w:val="28"/>
          <w:szCs w:val="28"/>
        </w:rPr>
        <w:t>Участники, реализую</w:t>
      </w:r>
      <w:r>
        <w:rPr>
          <w:rFonts w:ascii="Times New Roman" w:hAnsi="Times New Roman" w:cs="Times New Roman"/>
          <w:b/>
          <w:sz w:val="28"/>
          <w:szCs w:val="28"/>
        </w:rPr>
        <w:t>щие данный проект</w:t>
      </w:r>
      <w:r w:rsidRPr="00445624">
        <w:rPr>
          <w:rFonts w:ascii="Times New Roman" w:hAnsi="Times New Roman" w:cs="Times New Roman"/>
          <w:b/>
          <w:sz w:val="28"/>
          <w:szCs w:val="28"/>
        </w:rPr>
        <w:t>, педагоги, представи</w:t>
      </w:r>
      <w:r>
        <w:rPr>
          <w:rFonts w:ascii="Times New Roman" w:hAnsi="Times New Roman" w:cs="Times New Roman"/>
          <w:b/>
          <w:sz w:val="28"/>
          <w:szCs w:val="28"/>
        </w:rPr>
        <w:t>тели других организаций и т.д., и</w:t>
      </w:r>
      <w:r w:rsidRPr="00445624">
        <w:rPr>
          <w:rFonts w:ascii="Times New Roman" w:hAnsi="Times New Roman" w:cs="Times New Roman"/>
          <w:b/>
          <w:sz w:val="28"/>
          <w:szCs w:val="28"/>
        </w:rPr>
        <w:t>х  функции и особенности взаимодействия</w:t>
      </w:r>
    </w:p>
    <w:p w:rsidR="00A148C1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Финансирует проект – Фонд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Алкоа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>.</w:t>
      </w:r>
    </w:p>
    <w:p w:rsidR="00A148C1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Разработчик  Фонд «Устойчивое развитие</w:t>
      </w:r>
      <w:r w:rsidR="003548D9" w:rsidRPr="001C32B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3548D9" w:rsidRPr="001C32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48D9" w:rsidRPr="001C32BB">
        <w:rPr>
          <w:rFonts w:ascii="Times New Roman" w:hAnsi="Times New Roman" w:cs="Times New Roman"/>
          <w:sz w:val="28"/>
          <w:szCs w:val="28"/>
        </w:rPr>
        <w:t xml:space="preserve">. Москва, (менеджер проектов ФУР Елена </w:t>
      </w:r>
      <w:r w:rsidR="005C18BA" w:rsidRPr="001C32BB">
        <w:rPr>
          <w:rFonts w:ascii="Times New Roman" w:hAnsi="Times New Roman" w:cs="Times New Roman"/>
          <w:sz w:val="28"/>
          <w:szCs w:val="28"/>
        </w:rPr>
        <w:t xml:space="preserve">Алексеевна </w:t>
      </w:r>
      <w:r w:rsidR="003548D9" w:rsidRPr="001C32BB">
        <w:rPr>
          <w:rFonts w:ascii="Times New Roman" w:hAnsi="Times New Roman" w:cs="Times New Roman"/>
          <w:sz w:val="28"/>
          <w:szCs w:val="28"/>
        </w:rPr>
        <w:t>Бондарчук).</w:t>
      </w:r>
    </w:p>
    <w:p w:rsidR="00A148C1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Партнёр ЗАО «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Алкоа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Металлург Рус»</w:t>
      </w:r>
      <w:r w:rsidR="003548D9" w:rsidRPr="001C32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48D9" w:rsidRPr="001C32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2BB">
        <w:rPr>
          <w:rFonts w:ascii="Times New Roman" w:hAnsi="Times New Roman" w:cs="Times New Roman"/>
          <w:sz w:val="28"/>
          <w:szCs w:val="28"/>
        </w:rPr>
        <w:t>.</w:t>
      </w:r>
      <w:r w:rsidR="003371A4">
        <w:rPr>
          <w:rFonts w:ascii="Times New Roman" w:hAnsi="Times New Roman" w:cs="Times New Roman"/>
          <w:sz w:val="28"/>
          <w:szCs w:val="28"/>
        </w:rPr>
        <w:t xml:space="preserve"> </w:t>
      </w:r>
      <w:r w:rsidR="003548D9" w:rsidRPr="001C32BB">
        <w:rPr>
          <w:rFonts w:ascii="Times New Roman" w:hAnsi="Times New Roman" w:cs="Times New Roman"/>
          <w:sz w:val="28"/>
          <w:szCs w:val="28"/>
        </w:rPr>
        <w:t>Белая Калитва</w:t>
      </w:r>
      <w:r w:rsidR="000104C2" w:rsidRPr="001C32BB">
        <w:rPr>
          <w:rFonts w:ascii="Times New Roman" w:hAnsi="Times New Roman" w:cs="Times New Roman"/>
          <w:sz w:val="28"/>
          <w:szCs w:val="28"/>
        </w:rPr>
        <w:t xml:space="preserve"> (начальник отдела по корпоративным отношениям  Галина Николаевна Алентьева) </w:t>
      </w:r>
    </w:p>
    <w:p w:rsidR="002B5C5F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города и района: </w:t>
      </w:r>
    </w:p>
    <w:p w:rsidR="00A148C1" w:rsidRPr="001C32BB" w:rsidRDefault="002B5C5F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В реализации проекта участвуют обучающиеся детских объединений Дома детского творчества, учащиеся образовательных учреждений города и района, педагоги, учителя, вожатые, жители  </w:t>
      </w:r>
      <w:proofErr w:type="gramStart"/>
      <w:r w:rsidRPr="001C32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32BB">
        <w:rPr>
          <w:rFonts w:ascii="Times New Roman" w:hAnsi="Times New Roman" w:cs="Times New Roman"/>
          <w:sz w:val="28"/>
          <w:szCs w:val="28"/>
        </w:rPr>
        <w:t>. Белая Калитва и района.</w:t>
      </w:r>
    </w:p>
    <w:p w:rsidR="00C542E7" w:rsidRDefault="00C542E7" w:rsidP="00C54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163">
        <w:rPr>
          <w:rFonts w:ascii="Times New Roman" w:hAnsi="Times New Roman" w:cs="Times New Roman"/>
          <w:sz w:val="28"/>
          <w:szCs w:val="28"/>
        </w:rPr>
        <w:t>Дом детского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753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координатором и </w:t>
      </w:r>
      <w:r w:rsidRPr="00753163">
        <w:rPr>
          <w:rFonts w:ascii="Times New Roman" w:hAnsi="Times New Roman" w:cs="Times New Roman"/>
          <w:sz w:val="28"/>
          <w:szCs w:val="28"/>
        </w:rPr>
        <w:t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753163">
        <w:rPr>
          <w:rFonts w:ascii="Times New Roman" w:hAnsi="Times New Roman" w:cs="Times New Roman"/>
          <w:sz w:val="28"/>
          <w:szCs w:val="28"/>
        </w:rPr>
        <w:t xml:space="preserve">: программы «Занятий на уличных тренажерах»; мониторингов посещений площадок и </w:t>
      </w:r>
      <w:r>
        <w:rPr>
          <w:rFonts w:ascii="Times New Roman" w:hAnsi="Times New Roman" w:cs="Times New Roman"/>
          <w:sz w:val="28"/>
          <w:szCs w:val="28"/>
        </w:rPr>
        <w:t xml:space="preserve"> опросов </w:t>
      </w:r>
      <w:r w:rsidRPr="00753163">
        <w:rPr>
          <w:rFonts w:ascii="Times New Roman" w:hAnsi="Times New Roman" w:cs="Times New Roman"/>
          <w:sz w:val="28"/>
          <w:szCs w:val="28"/>
        </w:rPr>
        <w:t>влияния занятий на фитнес - площадках на здоровье; конкурсов</w:t>
      </w:r>
      <w:r>
        <w:rPr>
          <w:rFonts w:ascii="Times New Roman" w:hAnsi="Times New Roman" w:cs="Times New Roman"/>
          <w:sz w:val="28"/>
          <w:szCs w:val="28"/>
        </w:rPr>
        <w:t>;  фестивалей; праздников;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показательных выступлений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1C32BB">
        <w:rPr>
          <w:rFonts w:ascii="Times New Roman" w:hAnsi="Times New Roman" w:cs="Times New Roman"/>
          <w:sz w:val="28"/>
          <w:szCs w:val="28"/>
        </w:rPr>
        <w:t xml:space="preserve">рганизации </w:t>
      </w:r>
      <w:r>
        <w:rPr>
          <w:rFonts w:ascii="Times New Roman" w:hAnsi="Times New Roman" w:cs="Times New Roman"/>
          <w:sz w:val="28"/>
          <w:szCs w:val="28"/>
        </w:rPr>
        <w:t>массовых</w:t>
      </w:r>
      <w:r w:rsidRPr="001C32BB">
        <w:rPr>
          <w:rFonts w:ascii="Times New Roman" w:hAnsi="Times New Roman" w:cs="Times New Roman"/>
          <w:sz w:val="28"/>
          <w:szCs w:val="28"/>
        </w:rPr>
        <w:t xml:space="preserve"> мероприятий среди образовательных учреждений в рамках этого проекта.</w:t>
      </w:r>
    </w:p>
    <w:p w:rsidR="000335AA" w:rsidRPr="001C32BB" w:rsidRDefault="002B5C5F" w:rsidP="007B4E0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C32BB">
        <w:rPr>
          <w:rFonts w:ascii="Times New Roman" w:hAnsi="Times New Roman" w:cs="Times New Roman"/>
          <w:sz w:val="28"/>
          <w:szCs w:val="28"/>
        </w:rPr>
        <w:t>Елена Владимировна Киселева - р</w:t>
      </w:r>
      <w:r w:rsidR="003548D9" w:rsidRPr="001C32BB">
        <w:rPr>
          <w:rFonts w:ascii="Times New Roman" w:hAnsi="Times New Roman" w:cs="Times New Roman"/>
          <w:sz w:val="28"/>
          <w:szCs w:val="28"/>
        </w:rPr>
        <w:t>егиональный координатор фитнес – компонента проекта, методист спортивно – оздоровительной направленности</w:t>
      </w:r>
      <w:r w:rsidR="000335AA" w:rsidRPr="001C32BB">
        <w:rPr>
          <w:rFonts w:ascii="Times New Roman" w:hAnsi="Times New Roman" w:cs="Times New Roman"/>
          <w:sz w:val="28"/>
          <w:szCs w:val="28"/>
        </w:rPr>
        <w:t xml:space="preserve"> Дома детского творчества -. Функции</w:t>
      </w:r>
      <w:r w:rsidR="001270FF" w:rsidRPr="001C32BB">
        <w:rPr>
          <w:rFonts w:ascii="Times New Roman" w:hAnsi="Times New Roman" w:cs="Times New Roman"/>
          <w:sz w:val="28"/>
          <w:szCs w:val="28"/>
        </w:rPr>
        <w:t xml:space="preserve">: </w:t>
      </w:r>
      <w:r w:rsidR="000335AA" w:rsidRPr="001C32BB">
        <w:rPr>
          <w:rFonts w:ascii="Times New Roman" w:hAnsi="Times New Roman" w:cs="Times New Roman"/>
          <w:bCs/>
          <w:sz w:val="28"/>
          <w:szCs w:val="28"/>
        </w:rPr>
        <w:t>проведение маркетингового анализа уличных тренажёров</w:t>
      </w:r>
      <w:r w:rsidR="001347B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347BF" w:rsidRPr="001B6972">
        <w:rPr>
          <w:rFonts w:ascii="Times New Roman" w:hAnsi="Times New Roman" w:cs="Times New Roman"/>
          <w:bCs/>
          <w:sz w:val="28"/>
          <w:szCs w:val="28"/>
        </w:rPr>
        <w:t>см</w:t>
      </w:r>
      <w:r w:rsidR="001B697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6972" w:rsidRPr="00541E5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D663FA" w:rsidRPr="00541E5E">
        <w:rPr>
          <w:rFonts w:ascii="Times New Roman" w:hAnsi="Times New Roman" w:cs="Times New Roman"/>
          <w:bCs/>
          <w:sz w:val="28"/>
          <w:szCs w:val="28"/>
        </w:rPr>
        <w:t>2, таблица 1</w:t>
      </w:r>
      <w:r w:rsidR="001347BF" w:rsidRPr="00541E5E">
        <w:rPr>
          <w:rFonts w:ascii="Times New Roman" w:hAnsi="Times New Roman" w:cs="Times New Roman"/>
          <w:bCs/>
          <w:sz w:val="28"/>
          <w:szCs w:val="28"/>
        </w:rPr>
        <w:t>)</w:t>
      </w:r>
      <w:r w:rsidR="000335AA" w:rsidRPr="00541E5E">
        <w:rPr>
          <w:rFonts w:ascii="Times New Roman" w:hAnsi="Times New Roman" w:cs="Times New Roman"/>
          <w:bCs/>
          <w:sz w:val="28"/>
          <w:szCs w:val="28"/>
        </w:rPr>
        <w:t>,</w:t>
      </w:r>
      <w:r w:rsidR="000335AA" w:rsidRPr="001C32BB">
        <w:rPr>
          <w:rFonts w:ascii="Times New Roman" w:hAnsi="Times New Roman" w:cs="Times New Roman"/>
          <w:bCs/>
          <w:sz w:val="28"/>
          <w:szCs w:val="28"/>
        </w:rPr>
        <w:t xml:space="preserve"> выявление всех плюсов и минусов (качество, цена, </w:t>
      </w:r>
      <w:r w:rsidR="001347BF">
        <w:rPr>
          <w:rFonts w:ascii="Times New Roman" w:hAnsi="Times New Roman" w:cs="Times New Roman"/>
          <w:bCs/>
          <w:sz w:val="28"/>
          <w:szCs w:val="28"/>
        </w:rPr>
        <w:t>производитель, доставка</w:t>
      </w:r>
      <w:r w:rsidR="000335AA" w:rsidRPr="001C32BB">
        <w:rPr>
          <w:rFonts w:ascii="Times New Roman" w:hAnsi="Times New Roman" w:cs="Times New Roman"/>
          <w:bCs/>
          <w:sz w:val="28"/>
          <w:szCs w:val="28"/>
        </w:rPr>
        <w:t>, стоимость установки и т.д.), работа с дилерами уличных тренажёров, определить  место расположения фитнес площадок, получение разрешения на установку, составления писем уведомлений в городской отдел</w:t>
      </w:r>
      <w:proofErr w:type="gramEnd"/>
      <w:r w:rsidR="000335AA" w:rsidRPr="001C32BB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proofErr w:type="gramStart"/>
      <w:r w:rsidR="000335AA" w:rsidRPr="001C32BB">
        <w:rPr>
          <w:rFonts w:ascii="Times New Roman" w:hAnsi="Times New Roman" w:cs="Times New Roman"/>
          <w:bCs/>
          <w:sz w:val="28"/>
          <w:szCs w:val="28"/>
        </w:rPr>
        <w:t>я</w:t>
      </w:r>
      <w:r w:rsidR="001347B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1347BF" w:rsidRPr="001B6972">
        <w:rPr>
          <w:rFonts w:ascii="Times New Roman" w:hAnsi="Times New Roman" w:cs="Times New Roman"/>
          <w:bCs/>
          <w:sz w:val="28"/>
          <w:szCs w:val="28"/>
        </w:rPr>
        <w:t>см.</w:t>
      </w:r>
      <w:r w:rsidR="001B6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972" w:rsidRPr="00541E5E">
        <w:rPr>
          <w:rFonts w:ascii="Times New Roman" w:hAnsi="Times New Roman" w:cs="Times New Roman"/>
          <w:bCs/>
          <w:sz w:val="28"/>
          <w:szCs w:val="28"/>
        </w:rPr>
        <w:t xml:space="preserve">«Приложение </w:t>
      </w:r>
      <w:r w:rsidR="001347BF" w:rsidRPr="00541E5E">
        <w:rPr>
          <w:rFonts w:ascii="Times New Roman" w:hAnsi="Times New Roman" w:cs="Times New Roman"/>
          <w:bCs/>
          <w:sz w:val="28"/>
          <w:szCs w:val="28"/>
        </w:rPr>
        <w:t>2</w:t>
      </w:r>
      <w:r w:rsidR="001B6972" w:rsidRPr="00541E5E">
        <w:rPr>
          <w:rFonts w:ascii="Times New Roman" w:hAnsi="Times New Roman" w:cs="Times New Roman"/>
          <w:bCs/>
          <w:sz w:val="28"/>
          <w:szCs w:val="28"/>
        </w:rPr>
        <w:t>, письмо 1</w:t>
      </w:r>
      <w:r w:rsidR="001347BF" w:rsidRPr="00541E5E">
        <w:rPr>
          <w:rFonts w:ascii="Times New Roman" w:hAnsi="Times New Roman" w:cs="Times New Roman"/>
          <w:bCs/>
          <w:sz w:val="28"/>
          <w:szCs w:val="28"/>
        </w:rPr>
        <w:t>),</w:t>
      </w:r>
      <w:r w:rsidR="00134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5AA" w:rsidRPr="001C32BB">
        <w:rPr>
          <w:rFonts w:ascii="Times New Roman" w:hAnsi="Times New Roman" w:cs="Times New Roman"/>
          <w:bCs/>
          <w:sz w:val="28"/>
          <w:szCs w:val="28"/>
        </w:rPr>
        <w:t>разработка схем установки тренажёров</w:t>
      </w:r>
      <w:r w:rsidR="002273C5" w:rsidRPr="001C32B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73C5" w:rsidRPr="001C32BB">
        <w:rPr>
          <w:rFonts w:ascii="Times New Roman" w:hAnsi="Times New Roman" w:cs="Times New Roman"/>
          <w:sz w:val="28"/>
          <w:szCs w:val="28"/>
        </w:rPr>
        <w:t>Разработка методических рекомендаций, апробация</w:t>
      </w:r>
      <w:r w:rsidR="002273C5"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73C5" w:rsidRPr="001C32B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273C5" w:rsidRPr="001C32BB">
        <w:rPr>
          <w:rFonts w:ascii="Times New Roman" w:hAnsi="Times New Roman" w:cs="Times New Roman"/>
          <w:sz w:val="28"/>
          <w:szCs w:val="28"/>
        </w:rPr>
        <w:t xml:space="preserve"> программ занятий</w:t>
      </w:r>
      <w:r w:rsidR="001347BF">
        <w:rPr>
          <w:rFonts w:ascii="Times New Roman" w:hAnsi="Times New Roman" w:cs="Times New Roman"/>
          <w:sz w:val="28"/>
          <w:szCs w:val="28"/>
        </w:rPr>
        <w:t xml:space="preserve"> </w:t>
      </w:r>
      <w:r w:rsidR="002273C5" w:rsidRPr="001C32BB">
        <w:rPr>
          <w:rFonts w:ascii="Times New Roman" w:hAnsi="Times New Roman" w:cs="Times New Roman"/>
          <w:sz w:val="28"/>
          <w:szCs w:val="28"/>
        </w:rPr>
        <w:t>на уличных тренажерах</w:t>
      </w:r>
      <w:r w:rsidR="002273C5"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3C5" w:rsidRPr="001C32BB">
        <w:rPr>
          <w:rFonts w:ascii="Times New Roman" w:hAnsi="Times New Roman" w:cs="Times New Roman"/>
          <w:sz w:val="28"/>
          <w:szCs w:val="28"/>
        </w:rPr>
        <w:t>для школьников разного возраста и жителей города. Занятия на площадках, обучение инструкторов и волонтёров программе занятий на уличных тренажерах</w:t>
      </w:r>
      <w:r w:rsidR="001347BF">
        <w:rPr>
          <w:rFonts w:ascii="Times New Roman" w:hAnsi="Times New Roman" w:cs="Times New Roman"/>
          <w:sz w:val="28"/>
          <w:szCs w:val="28"/>
        </w:rPr>
        <w:t xml:space="preserve"> </w:t>
      </w:r>
      <w:r w:rsidR="001347BF" w:rsidRPr="00541E5E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1347BF" w:rsidRPr="00541E5E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="001347BF" w:rsidRPr="00541E5E">
        <w:rPr>
          <w:rFonts w:ascii="Times New Roman" w:hAnsi="Times New Roman" w:cs="Times New Roman"/>
          <w:bCs/>
          <w:sz w:val="28"/>
          <w:szCs w:val="28"/>
        </w:rPr>
        <w:t>.</w:t>
      </w:r>
      <w:r w:rsidR="00B6247A" w:rsidRPr="00541E5E">
        <w:rPr>
          <w:rFonts w:ascii="Times New Roman" w:hAnsi="Times New Roman" w:cs="Times New Roman"/>
          <w:bCs/>
          <w:sz w:val="28"/>
          <w:szCs w:val="28"/>
        </w:rPr>
        <w:t xml:space="preserve"> «Приложение №</w:t>
      </w:r>
      <w:r w:rsidR="00B6247A">
        <w:rPr>
          <w:rFonts w:ascii="Times New Roman" w:hAnsi="Times New Roman" w:cs="Times New Roman"/>
          <w:bCs/>
          <w:sz w:val="28"/>
          <w:szCs w:val="28"/>
        </w:rPr>
        <w:t xml:space="preserve"> 3(фото)</w:t>
      </w:r>
      <w:r w:rsidR="001347BF">
        <w:rPr>
          <w:rFonts w:ascii="Times New Roman" w:hAnsi="Times New Roman" w:cs="Times New Roman"/>
          <w:bCs/>
          <w:sz w:val="28"/>
          <w:szCs w:val="28"/>
        </w:rPr>
        <w:t>»)</w:t>
      </w:r>
      <w:r w:rsidR="001347BF" w:rsidRPr="001C32BB">
        <w:rPr>
          <w:rFonts w:ascii="Times New Roman" w:hAnsi="Times New Roman" w:cs="Times New Roman"/>
          <w:bCs/>
          <w:sz w:val="28"/>
          <w:szCs w:val="28"/>
        </w:rPr>
        <w:t>,</w:t>
      </w:r>
      <w:r w:rsidR="002273C5" w:rsidRPr="001C32BB">
        <w:rPr>
          <w:rFonts w:ascii="Times New Roman" w:hAnsi="Times New Roman" w:cs="Times New Roman"/>
          <w:sz w:val="28"/>
          <w:szCs w:val="28"/>
        </w:rPr>
        <w:t xml:space="preserve">. Проведение массовых </w:t>
      </w:r>
      <w:r w:rsidR="002273C5" w:rsidRPr="001C32BB">
        <w:rPr>
          <w:rFonts w:ascii="Times New Roman" w:hAnsi="Times New Roman" w:cs="Times New Roman"/>
          <w:sz w:val="28"/>
          <w:szCs w:val="28"/>
        </w:rPr>
        <w:lastRenderedPageBreak/>
        <w:t>фестивалей, праздников, показательных выступлений.</w:t>
      </w:r>
      <w:r w:rsidR="00C23705" w:rsidRPr="001C32BB">
        <w:rPr>
          <w:rFonts w:ascii="Times New Roman" w:hAnsi="Times New Roman" w:cs="Times New Roman"/>
          <w:sz w:val="28"/>
          <w:szCs w:val="28"/>
        </w:rPr>
        <w:t xml:space="preserve"> </w:t>
      </w:r>
      <w:r w:rsidR="002273C5" w:rsidRPr="001C3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705" w:rsidRPr="001C32BB">
        <w:rPr>
          <w:rFonts w:ascii="Times New Roman" w:hAnsi="Times New Roman" w:cs="Times New Roman"/>
          <w:sz w:val="28"/>
          <w:szCs w:val="28"/>
        </w:rPr>
        <w:t>Мониторинг</w:t>
      </w:r>
      <w:r w:rsidR="00C23705" w:rsidRPr="001C32BB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C23705" w:rsidRPr="001C32BB">
        <w:rPr>
          <w:rFonts w:ascii="Times New Roman" w:hAnsi="Times New Roman" w:cs="Times New Roman"/>
          <w:sz w:val="28"/>
          <w:szCs w:val="28"/>
        </w:rPr>
        <w:t xml:space="preserve">оведенной </w:t>
      </w:r>
      <w:r w:rsidR="00C23705" w:rsidRPr="001C32BB">
        <w:rPr>
          <w:rFonts w:ascii="Times New Roman" w:eastAsia="Times New Roman" w:hAnsi="Times New Roman" w:cs="Times New Roman"/>
          <w:sz w:val="28"/>
          <w:szCs w:val="28"/>
        </w:rPr>
        <w:t xml:space="preserve"> работы на</w:t>
      </w:r>
      <w:r w:rsidR="00C23705" w:rsidRPr="001C32BB">
        <w:rPr>
          <w:rFonts w:ascii="Times New Roman" w:hAnsi="Times New Roman" w:cs="Times New Roman"/>
          <w:sz w:val="28"/>
          <w:szCs w:val="28"/>
        </w:rPr>
        <w:t xml:space="preserve"> всех</w:t>
      </w:r>
      <w:r w:rsidR="00C23705"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705" w:rsidRPr="00541E5E">
        <w:rPr>
          <w:rFonts w:ascii="Times New Roman" w:eastAsia="Times New Roman" w:hAnsi="Times New Roman" w:cs="Times New Roman"/>
          <w:sz w:val="28"/>
          <w:szCs w:val="28"/>
        </w:rPr>
        <w:t>площадк</w:t>
      </w:r>
      <w:r w:rsidR="00C23705" w:rsidRPr="00541E5E">
        <w:rPr>
          <w:rFonts w:ascii="Times New Roman" w:hAnsi="Times New Roman" w:cs="Times New Roman"/>
          <w:sz w:val="28"/>
          <w:szCs w:val="28"/>
        </w:rPr>
        <w:t>ах</w:t>
      </w:r>
      <w:r w:rsidR="001347BF" w:rsidRPr="00541E5E">
        <w:rPr>
          <w:rFonts w:ascii="Times New Roman" w:hAnsi="Times New Roman" w:cs="Times New Roman"/>
          <w:sz w:val="28"/>
          <w:szCs w:val="28"/>
        </w:rPr>
        <w:t xml:space="preserve"> </w:t>
      </w:r>
      <w:r w:rsidR="001347BF" w:rsidRPr="00541E5E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1347BF" w:rsidRPr="00541E5E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="001347BF" w:rsidRPr="00541E5E">
        <w:rPr>
          <w:rFonts w:ascii="Times New Roman" w:hAnsi="Times New Roman" w:cs="Times New Roman"/>
          <w:bCs/>
          <w:sz w:val="28"/>
          <w:szCs w:val="28"/>
        </w:rPr>
        <w:t>.</w:t>
      </w:r>
      <w:r w:rsidR="00E01BC4" w:rsidRPr="00541E5E">
        <w:rPr>
          <w:rFonts w:ascii="Times New Roman" w:hAnsi="Times New Roman" w:cs="Times New Roman"/>
          <w:bCs/>
          <w:sz w:val="28"/>
          <w:szCs w:val="28"/>
        </w:rPr>
        <w:t xml:space="preserve"> Приложение 4</w:t>
      </w:r>
      <w:r w:rsidR="001347BF" w:rsidRPr="00541E5E">
        <w:rPr>
          <w:rFonts w:ascii="Times New Roman" w:hAnsi="Times New Roman" w:cs="Times New Roman"/>
          <w:bCs/>
          <w:sz w:val="28"/>
          <w:szCs w:val="28"/>
        </w:rPr>
        <w:t>)</w:t>
      </w:r>
      <w:r w:rsidR="00C23705" w:rsidRPr="00541E5E">
        <w:rPr>
          <w:rFonts w:ascii="Times New Roman" w:hAnsi="Times New Roman" w:cs="Times New Roman"/>
          <w:sz w:val="28"/>
          <w:szCs w:val="28"/>
        </w:rPr>
        <w:t>.</w:t>
      </w:r>
    </w:p>
    <w:p w:rsidR="005C18BA" w:rsidRPr="001C32BB" w:rsidRDefault="002B5C5F" w:rsidP="007B4E0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Ирина Григорьевна Середина - р</w:t>
      </w:r>
      <w:r w:rsidR="000104C2" w:rsidRPr="001C32BB">
        <w:rPr>
          <w:rFonts w:ascii="Times New Roman" w:hAnsi="Times New Roman" w:cs="Times New Roman"/>
          <w:sz w:val="28"/>
          <w:szCs w:val="28"/>
        </w:rPr>
        <w:t>егиональный координатор просветительского компонента</w:t>
      </w:r>
      <w:r w:rsidR="00582520" w:rsidRPr="001C32BB">
        <w:rPr>
          <w:rFonts w:ascii="Times New Roman" w:hAnsi="Times New Roman" w:cs="Times New Roman"/>
          <w:sz w:val="28"/>
          <w:szCs w:val="28"/>
        </w:rPr>
        <w:t xml:space="preserve"> проекта,– зав.</w:t>
      </w:r>
      <w:r w:rsidR="002273C5" w:rsidRPr="001C32BB">
        <w:rPr>
          <w:rFonts w:ascii="Times New Roman" w:hAnsi="Times New Roman" w:cs="Times New Roman"/>
          <w:sz w:val="28"/>
          <w:szCs w:val="28"/>
        </w:rPr>
        <w:t xml:space="preserve"> </w:t>
      </w:r>
      <w:r w:rsidR="00582520" w:rsidRPr="001C32BB">
        <w:rPr>
          <w:rFonts w:ascii="Times New Roman" w:hAnsi="Times New Roman" w:cs="Times New Roman"/>
          <w:sz w:val="28"/>
          <w:szCs w:val="28"/>
        </w:rPr>
        <w:t>методическим кабинетом Дома детского творчества</w:t>
      </w:r>
      <w:r w:rsidR="002273C5" w:rsidRPr="001C32BB">
        <w:rPr>
          <w:rFonts w:ascii="Times New Roman" w:hAnsi="Times New Roman" w:cs="Times New Roman"/>
          <w:sz w:val="28"/>
          <w:szCs w:val="28"/>
        </w:rPr>
        <w:t xml:space="preserve">. Функции: разработка и внедрение просветительских факультативных программ и уроков, способствующих формированию и продвижению ЗОЖ среди детей и подростков. </w:t>
      </w:r>
      <w:r w:rsidR="005C18BA" w:rsidRPr="001C32BB">
        <w:rPr>
          <w:rFonts w:ascii="Times New Roman" w:hAnsi="Times New Roman" w:cs="Times New Roman"/>
          <w:sz w:val="28"/>
          <w:szCs w:val="28"/>
        </w:rPr>
        <w:t>Три</w:t>
      </w:r>
      <w:r w:rsidR="00A148C1" w:rsidRPr="001C32BB">
        <w:rPr>
          <w:rFonts w:ascii="Times New Roman" w:hAnsi="Times New Roman" w:cs="Times New Roman"/>
          <w:sz w:val="28"/>
          <w:szCs w:val="28"/>
        </w:rPr>
        <w:t xml:space="preserve"> городские школы: </w:t>
      </w:r>
    </w:p>
    <w:p w:rsidR="005C18BA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МБОУ СОШ №2</w:t>
      </w:r>
      <w:r w:rsidR="00847D88" w:rsidRPr="001C32BB">
        <w:rPr>
          <w:rFonts w:ascii="Times New Roman" w:hAnsi="Times New Roman" w:cs="Times New Roman"/>
          <w:sz w:val="28"/>
          <w:szCs w:val="28"/>
        </w:rPr>
        <w:t xml:space="preserve"> (инструктор Александр</w:t>
      </w:r>
      <w:r w:rsidR="005C18BA" w:rsidRPr="001C32BB">
        <w:rPr>
          <w:rFonts w:ascii="Times New Roman" w:hAnsi="Times New Roman" w:cs="Times New Roman"/>
          <w:sz w:val="28"/>
          <w:szCs w:val="28"/>
        </w:rPr>
        <w:t xml:space="preserve"> Вячеславович </w:t>
      </w:r>
      <w:r w:rsidR="00847D88" w:rsidRPr="001C32BB">
        <w:rPr>
          <w:rFonts w:ascii="Times New Roman" w:hAnsi="Times New Roman" w:cs="Times New Roman"/>
          <w:sz w:val="28"/>
          <w:szCs w:val="28"/>
        </w:rPr>
        <w:t xml:space="preserve"> Подгорный</w:t>
      </w:r>
      <w:r w:rsidR="005C18BA" w:rsidRPr="001C32BB">
        <w:rPr>
          <w:rFonts w:ascii="Times New Roman" w:hAnsi="Times New Roman" w:cs="Times New Roman"/>
          <w:sz w:val="28"/>
          <w:szCs w:val="28"/>
        </w:rPr>
        <w:t>)</w:t>
      </w:r>
      <w:r w:rsidRPr="001C32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18BA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МБОУ СОШ №4</w:t>
      </w:r>
      <w:r w:rsidR="005C18BA" w:rsidRPr="001C32BB">
        <w:rPr>
          <w:rFonts w:ascii="Times New Roman" w:hAnsi="Times New Roman" w:cs="Times New Roman"/>
          <w:sz w:val="28"/>
          <w:szCs w:val="28"/>
        </w:rPr>
        <w:t xml:space="preserve"> (инструктор Ирина Михайловна Орехова)</w:t>
      </w:r>
      <w:r w:rsidRPr="001C32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48C1" w:rsidRPr="001C32BB" w:rsidRDefault="005C18BA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МБОУ СОШ №5(инструктор Наталья Михайловна Рубашкина)</w:t>
      </w:r>
    </w:p>
    <w:p w:rsidR="00A148C1" w:rsidRPr="001C32BB" w:rsidRDefault="005C18BA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Одна</w:t>
      </w:r>
      <w:r w:rsidR="00A148C1" w:rsidRPr="001C32BB">
        <w:rPr>
          <w:rFonts w:ascii="Times New Roman" w:hAnsi="Times New Roman" w:cs="Times New Roman"/>
          <w:sz w:val="28"/>
          <w:szCs w:val="28"/>
        </w:rPr>
        <w:t xml:space="preserve"> сельская школа: МБОУ СОШ №9, пос.</w:t>
      </w:r>
      <w:r w:rsidRPr="001C3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48C1" w:rsidRPr="001C32BB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A148C1" w:rsidRPr="001C32BB">
        <w:rPr>
          <w:rFonts w:ascii="Times New Roman" w:hAnsi="Times New Roman" w:cs="Times New Roman"/>
          <w:sz w:val="28"/>
          <w:szCs w:val="28"/>
        </w:rPr>
        <w:t>- Горняцкий</w:t>
      </w:r>
      <w:proofErr w:type="gramEnd"/>
      <w:r w:rsidR="00A148C1" w:rsidRPr="001C32BB">
        <w:rPr>
          <w:rFonts w:ascii="Times New Roman" w:hAnsi="Times New Roman" w:cs="Times New Roman"/>
          <w:sz w:val="28"/>
          <w:szCs w:val="28"/>
        </w:rPr>
        <w:t>,</w:t>
      </w:r>
      <w:r w:rsidRPr="001C32BB">
        <w:rPr>
          <w:rFonts w:ascii="Times New Roman" w:hAnsi="Times New Roman" w:cs="Times New Roman"/>
          <w:sz w:val="28"/>
          <w:szCs w:val="28"/>
        </w:rPr>
        <w:t xml:space="preserve"> (инструктор Надежда Савченко),</w:t>
      </w:r>
      <w:r w:rsidR="00A148C1" w:rsidRPr="001C3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8C1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Казачье профессиональное  училище № 90, пос</w:t>
      </w:r>
      <w:proofErr w:type="gramStart"/>
      <w:r w:rsidRPr="001C32B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C32BB">
        <w:rPr>
          <w:rFonts w:ascii="Times New Roman" w:hAnsi="Times New Roman" w:cs="Times New Roman"/>
          <w:sz w:val="28"/>
          <w:szCs w:val="28"/>
        </w:rPr>
        <w:t>оксовый,</w:t>
      </w:r>
      <w:r w:rsidR="005C18BA" w:rsidRPr="001C32BB">
        <w:rPr>
          <w:rFonts w:ascii="Times New Roman" w:hAnsi="Times New Roman" w:cs="Times New Roman"/>
          <w:sz w:val="28"/>
          <w:szCs w:val="28"/>
        </w:rPr>
        <w:t xml:space="preserve">(инструктор Иван Дмитриевич </w:t>
      </w:r>
      <w:proofErr w:type="spellStart"/>
      <w:r w:rsidR="000104C2" w:rsidRPr="001C32BB">
        <w:rPr>
          <w:rFonts w:ascii="Times New Roman" w:hAnsi="Times New Roman" w:cs="Times New Roman"/>
          <w:sz w:val="28"/>
          <w:szCs w:val="28"/>
        </w:rPr>
        <w:t>Иванник</w:t>
      </w:r>
      <w:proofErr w:type="spellEnd"/>
      <w:r w:rsidR="000104C2" w:rsidRPr="001C32BB">
        <w:rPr>
          <w:rFonts w:ascii="Times New Roman" w:hAnsi="Times New Roman" w:cs="Times New Roman"/>
          <w:sz w:val="28"/>
          <w:szCs w:val="28"/>
        </w:rPr>
        <w:t>)</w:t>
      </w:r>
    </w:p>
    <w:p w:rsidR="000104C2" w:rsidRPr="001C32BB" w:rsidRDefault="000104C2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Три</w:t>
      </w:r>
      <w:r w:rsidR="00A148C1" w:rsidRPr="001C32BB">
        <w:rPr>
          <w:rFonts w:ascii="Times New Roman" w:hAnsi="Times New Roman" w:cs="Times New Roman"/>
          <w:sz w:val="28"/>
          <w:szCs w:val="28"/>
        </w:rPr>
        <w:t xml:space="preserve"> спортивные школы: </w:t>
      </w:r>
    </w:p>
    <w:p w:rsidR="000104C2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МБОУ ДЮСШ №1,</w:t>
      </w:r>
      <w:r w:rsidR="000104C2" w:rsidRPr="001C32BB">
        <w:rPr>
          <w:rFonts w:ascii="Times New Roman" w:hAnsi="Times New Roman" w:cs="Times New Roman"/>
          <w:sz w:val="28"/>
          <w:szCs w:val="28"/>
        </w:rPr>
        <w:t>(инструктор Оксана Малахова)</w:t>
      </w:r>
    </w:p>
    <w:p w:rsidR="000104C2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МБОУ ДЮСШ №2,</w:t>
      </w:r>
      <w:r w:rsidR="000104C2" w:rsidRPr="001C32BB">
        <w:rPr>
          <w:rFonts w:ascii="Times New Roman" w:hAnsi="Times New Roman" w:cs="Times New Roman"/>
          <w:sz w:val="28"/>
          <w:szCs w:val="28"/>
        </w:rPr>
        <w:t xml:space="preserve"> (инструктор Инна Середина)</w:t>
      </w:r>
    </w:p>
    <w:p w:rsidR="00A148C1" w:rsidRPr="001C32BB" w:rsidRDefault="00A148C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МБОУ ДЮСШ №3</w:t>
      </w:r>
      <w:r w:rsidR="000104C2" w:rsidRPr="001C32BB">
        <w:rPr>
          <w:rFonts w:ascii="Times New Roman" w:hAnsi="Times New Roman" w:cs="Times New Roman"/>
          <w:sz w:val="28"/>
          <w:szCs w:val="28"/>
        </w:rPr>
        <w:t>(инструктор Татьяна Петровна</w:t>
      </w:r>
      <w:r w:rsidR="00582520" w:rsidRPr="001C32BB">
        <w:rPr>
          <w:rFonts w:ascii="Times New Roman" w:hAnsi="Times New Roman" w:cs="Times New Roman"/>
          <w:sz w:val="28"/>
          <w:szCs w:val="28"/>
        </w:rPr>
        <w:t xml:space="preserve"> Булатова</w:t>
      </w:r>
      <w:r w:rsidR="000104C2" w:rsidRPr="001C32BB">
        <w:rPr>
          <w:rFonts w:ascii="Times New Roman" w:hAnsi="Times New Roman" w:cs="Times New Roman"/>
          <w:sz w:val="28"/>
          <w:szCs w:val="28"/>
        </w:rPr>
        <w:t>)</w:t>
      </w:r>
      <w:r w:rsidR="00582520" w:rsidRPr="001C32BB">
        <w:rPr>
          <w:rFonts w:ascii="Times New Roman" w:hAnsi="Times New Roman" w:cs="Times New Roman"/>
          <w:sz w:val="28"/>
          <w:szCs w:val="28"/>
        </w:rPr>
        <w:t>.</w:t>
      </w:r>
    </w:p>
    <w:p w:rsidR="002273C5" w:rsidRPr="001C32BB" w:rsidRDefault="002273C5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Функции инструкторов:</w:t>
      </w:r>
      <w:r w:rsidR="00C23705" w:rsidRPr="001C32BB">
        <w:rPr>
          <w:rFonts w:ascii="Times New Roman" w:eastAsia="Times New Roman" w:hAnsi="Times New Roman" w:cs="Times New Roman"/>
          <w:sz w:val="28"/>
          <w:szCs w:val="28"/>
        </w:rPr>
        <w:t xml:space="preserve"> проведение з</w:t>
      </w:r>
      <w:r w:rsidR="00D4240B" w:rsidRPr="001C32BB">
        <w:rPr>
          <w:rFonts w:ascii="Times New Roman" w:eastAsia="Times New Roman" w:hAnsi="Times New Roman" w:cs="Times New Roman"/>
          <w:sz w:val="28"/>
          <w:szCs w:val="28"/>
        </w:rPr>
        <w:t>анятий на уличных фитне</w:t>
      </w:r>
      <w:proofErr w:type="gramStart"/>
      <w:r w:rsidR="00D4240B" w:rsidRPr="001C32BB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="00D4240B" w:rsidRPr="001C32BB">
        <w:rPr>
          <w:rFonts w:ascii="Times New Roman" w:eastAsia="Times New Roman" w:hAnsi="Times New Roman" w:cs="Times New Roman"/>
          <w:sz w:val="28"/>
          <w:szCs w:val="28"/>
        </w:rPr>
        <w:t xml:space="preserve"> тренажё</w:t>
      </w:r>
      <w:r w:rsidR="00C23705" w:rsidRPr="001C32BB">
        <w:rPr>
          <w:rFonts w:ascii="Times New Roman" w:eastAsia="Times New Roman" w:hAnsi="Times New Roman" w:cs="Times New Roman"/>
          <w:sz w:val="28"/>
          <w:szCs w:val="28"/>
        </w:rPr>
        <w:t>рах с разновозрастными группами  учащихся;</w:t>
      </w:r>
      <w:r w:rsidR="00C23705" w:rsidRPr="001C32BB">
        <w:rPr>
          <w:rFonts w:ascii="Times New Roman" w:hAnsi="Times New Roman" w:cs="Times New Roman"/>
          <w:sz w:val="28"/>
          <w:szCs w:val="28"/>
        </w:rPr>
        <w:t xml:space="preserve"> подсчет, анкетирование и анализ работы </w:t>
      </w:r>
      <w:r w:rsidR="00C23705" w:rsidRPr="001C32BB">
        <w:rPr>
          <w:rFonts w:ascii="Times New Roman" w:eastAsia="Times New Roman" w:hAnsi="Times New Roman" w:cs="Times New Roman"/>
          <w:sz w:val="28"/>
          <w:szCs w:val="28"/>
        </w:rPr>
        <w:t>год  с учащимися, учителями, родителями, жителями</w:t>
      </w:r>
      <w:r w:rsidR="00C23705" w:rsidRPr="001C32BB">
        <w:rPr>
          <w:rFonts w:ascii="Times New Roman" w:hAnsi="Times New Roman" w:cs="Times New Roman"/>
          <w:sz w:val="28"/>
          <w:szCs w:val="28"/>
        </w:rPr>
        <w:t>.</w:t>
      </w:r>
      <w:r w:rsidR="002B5C5F" w:rsidRPr="001C3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520" w:rsidRPr="001C32BB" w:rsidRDefault="00582520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Участники конкурса  разработок факультативных уроков  и занятий для учащихся и воспитанников образовательных учреждений «Здоровый образ жизни и безопасность»</w:t>
      </w:r>
      <w:r w:rsidR="00EF7EBD" w:rsidRPr="001C32BB">
        <w:rPr>
          <w:rFonts w:ascii="Times New Roman" w:hAnsi="Times New Roman" w:cs="Times New Roman"/>
          <w:sz w:val="28"/>
          <w:szCs w:val="28"/>
        </w:rPr>
        <w:t>: 18 учителей и около 1</w:t>
      </w:r>
      <w:r w:rsidR="002E7AA5" w:rsidRPr="001C32BB">
        <w:rPr>
          <w:rFonts w:ascii="Times New Roman" w:hAnsi="Times New Roman" w:cs="Times New Roman"/>
          <w:sz w:val="28"/>
          <w:szCs w:val="28"/>
        </w:rPr>
        <w:t>200 учащихся из 10 школ города</w:t>
      </w:r>
      <w:proofErr w:type="gramStart"/>
      <w:r w:rsidR="002E7AA5" w:rsidRPr="001C32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57737" w:rsidRDefault="002E7AA5" w:rsidP="00C542E7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32BB">
        <w:rPr>
          <w:rFonts w:ascii="Times New Roman" w:hAnsi="Times New Roman" w:cs="Times New Roman"/>
          <w:sz w:val="28"/>
          <w:szCs w:val="28"/>
        </w:rPr>
        <w:t>Просвирина Н.А. МБОУ СОШ № 15</w:t>
      </w:r>
      <w:r w:rsidR="00A21D5C">
        <w:rPr>
          <w:rFonts w:ascii="Times New Roman" w:hAnsi="Times New Roman" w:cs="Times New Roman"/>
          <w:sz w:val="28"/>
          <w:szCs w:val="28"/>
        </w:rPr>
        <w:t>,</w:t>
      </w:r>
      <w:r w:rsidR="00A21D5C" w:rsidRPr="00A2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D5C" w:rsidRPr="001C32BB">
        <w:rPr>
          <w:rFonts w:ascii="Times New Roman" w:hAnsi="Times New Roman" w:cs="Times New Roman"/>
          <w:sz w:val="28"/>
          <w:szCs w:val="28"/>
        </w:rPr>
        <w:t>Ловянникова</w:t>
      </w:r>
      <w:proofErr w:type="spellEnd"/>
      <w:r w:rsidR="00A21D5C" w:rsidRPr="001C32BB">
        <w:rPr>
          <w:rFonts w:ascii="Times New Roman" w:hAnsi="Times New Roman" w:cs="Times New Roman"/>
          <w:sz w:val="28"/>
          <w:szCs w:val="28"/>
        </w:rPr>
        <w:t xml:space="preserve"> Ю.А. МБОУ СОШ № 4</w:t>
      </w:r>
      <w:r w:rsidR="00A21D5C">
        <w:rPr>
          <w:rFonts w:ascii="Times New Roman" w:hAnsi="Times New Roman" w:cs="Times New Roman"/>
          <w:sz w:val="28"/>
          <w:szCs w:val="28"/>
        </w:rPr>
        <w:t>,</w:t>
      </w:r>
      <w:r w:rsidR="00A21D5C" w:rsidRPr="00A21D5C">
        <w:rPr>
          <w:rFonts w:ascii="Times New Roman" w:hAnsi="Times New Roman" w:cs="Times New Roman"/>
          <w:sz w:val="28"/>
          <w:szCs w:val="28"/>
        </w:rPr>
        <w:t xml:space="preserve"> </w:t>
      </w:r>
      <w:r w:rsidR="00A21D5C" w:rsidRPr="001C32BB">
        <w:rPr>
          <w:rFonts w:ascii="Times New Roman" w:hAnsi="Times New Roman" w:cs="Times New Roman"/>
          <w:sz w:val="28"/>
          <w:szCs w:val="28"/>
        </w:rPr>
        <w:t>Булатова Т.П. МБОУ ДЮСШ №3</w:t>
      </w:r>
      <w:r w:rsidR="00A21D5C">
        <w:rPr>
          <w:rFonts w:ascii="Times New Roman" w:hAnsi="Times New Roman" w:cs="Times New Roman"/>
          <w:sz w:val="28"/>
          <w:szCs w:val="28"/>
        </w:rPr>
        <w:t>,</w:t>
      </w:r>
      <w:r w:rsidR="00A21D5C" w:rsidRPr="00A21D5C">
        <w:rPr>
          <w:rFonts w:ascii="Times New Roman" w:hAnsi="Times New Roman" w:cs="Times New Roman"/>
          <w:sz w:val="28"/>
          <w:szCs w:val="28"/>
        </w:rPr>
        <w:t xml:space="preserve"> </w:t>
      </w:r>
      <w:r w:rsidR="00A21D5C" w:rsidRPr="001C32BB">
        <w:rPr>
          <w:rFonts w:ascii="Times New Roman" w:hAnsi="Times New Roman" w:cs="Times New Roman"/>
          <w:sz w:val="28"/>
          <w:szCs w:val="28"/>
        </w:rPr>
        <w:t>Костенко</w:t>
      </w:r>
      <w:r w:rsidR="001B6972">
        <w:rPr>
          <w:rFonts w:ascii="Times New Roman" w:hAnsi="Times New Roman" w:cs="Times New Roman"/>
          <w:sz w:val="28"/>
          <w:szCs w:val="28"/>
        </w:rPr>
        <w:t xml:space="preserve"> </w:t>
      </w:r>
      <w:r w:rsidR="00A21D5C" w:rsidRPr="001C32BB">
        <w:rPr>
          <w:rFonts w:ascii="Times New Roman" w:hAnsi="Times New Roman" w:cs="Times New Roman"/>
          <w:sz w:val="28"/>
          <w:szCs w:val="28"/>
        </w:rPr>
        <w:t xml:space="preserve">Л.В. МБОУ СОШ </w:t>
      </w:r>
      <w:proofErr w:type="spellStart"/>
      <w:r w:rsidR="00A21D5C" w:rsidRPr="001C32BB">
        <w:rPr>
          <w:rFonts w:ascii="Times New Roman" w:hAnsi="Times New Roman" w:cs="Times New Roman"/>
          <w:sz w:val="28"/>
          <w:szCs w:val="28"/>
        </w:rPr>
        <w:t>Богураевская</w:t>
      </w:r>
      <w:proofErr w:type="spellEnd"/>
      <w:r w:rsidR="00556BC9">
        <w:rPr>
          <w:rFonts w:ascii="Times New Roman" w:hAnsi="Times New Roman" w:cs="Times New Roman"/>
          <w:sz w:val="28"/>
          <w:szCs w:val="28"/>
        </w:rPr>
        <w:t>,</w:t>
      </w:r>
      <w:r w:rsidR="00556BC9" w:rsidRPr="00556BC9">
        <w:rPr>
          <w:rFonts w:ascii="Times New Roman" w:hAnsi="Times New Roman" w:cs="Times New Roman"/>
          <w:sz w:val="28"/>
          <w:szCs w:val="28"/>
        </w:rPr>
        <w:t xml:space="preserve"> </w:t>
      </w:r>
      <w:r w:rsidR="00556BC9" w:rsidRPr="001C32BB">
        <w:rPr>
          <w:rFonts w:ascii="Times New Roman" w:hAnsi="Times New Roman" w:cs="Times New Roman"/>
          <w:sz w:val="28"/>
          <w:szCs w:val="28"/>
        </w:rPr>
        <w:t>Малахова О.В. МБОУ ДЮСШ № 1</w:t>
      </w:r>
      <w:r w:rsidR="00556BC9">
        <w:rPr>
          <w:rFonts w:ascii="Times New Roman" w:hAnsi="Times New Roman" w:cs="Times New Roman"/>
          <w:sz w:val="28"/>
          <w:szCs w:val="28"/>
        </w:rPr>
        <w:t>,</w:t>
      </w:r>
      <w:r w:rsidR="00556BC9" w:rsidRPr="0055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BC9" w:rsidRPr="001C32BB">
        <w:rPr>
          <w:rFonts w:ascii="Times New Roman" w:hAnsi="Times New Roman" w:cs="Times New Roman"/>
          <w:sz w:val="28"/>
          <w:szCs w:val="28"/>
        </w:rPr>
        <w:t>Шинова</w:t>
      </w:r>
      <w:proofErr w:type="spellEnd"/>
      <w:r w:rsidR="00556BC9" w:rsidRPr="001C32BB">
        <w:rPr>
          <w:rFonts w:ascii="Times New Roman" w:hAnsi="Times New Roman" w:cs="Times New Roman"/>
          <w:sz w:val="28"/>
          <w:szCs w:val="28"/>
        </w:rPr>
        <w:t xml:space="preserve"> И.А. МБОУ СОШ № 9</w:t>
      </w:r>
      <w:r w:rsidR="00556BC9">
        <w:rPr>
          <w:rFonts w:ascii="Times New Roman" w:hAnsi="Times New Roman" w:cs="Times New Roman"/>
          <w:sz w:val="28"/>
          <w:szCs w:val="28"/>
        </w:rPr>
        <w:t>,</w:t>
      </w:r>
      <w:r w:rsidR="00556BC9" w:rsidRPr="0055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BC9" w:rsidRPr="001C32BB">
        <w:rPr>
          <w:rFonts w:ascii="Times New Roman" w:hAnsi="Times New Roman" w:cs="Times New Roman"/>
          <w:sz w:val="28"/>
          <w:szCs w:val="28"/>
        </w:rPr>
        <w:t>Алпатьева</w:t>
      </w:r>
      <w:proofErr w:type="spellEnd"/>
      <w:r w:rsidR="00556BC9" w:rsidRPr="001C32BB">
        <w:rPr>
          <w:rFonts w:ascii="Times New Roman" w:hAnsi="Times New Roman" w:cs="Times New Roman"/>
          <w:sz w:val="28"/>
          <w:szCs w:val="28"/>
        </w:rPr>
        <w:t xml:space="preserve"> Л.Е. МБОУ СОШ № 4</w:t>
      </w:r>
      <w:r w:rsidR="00556BC9">
        <w:rPr>
          <w:rFonts w:ascii="Times New Roman" w:hAnsi="Times New Roman" w:cs="Times New Roman"/>
          <w:sz w:val="28"/>
          <w:szCs w:val="28"/>
        </w:rPr>
        <w:t>,</w:t>
      </w:r>
      <w:r w:rsidR="00556BC9" w:rsidRPr="00556BC9">
        <w:rPr>
          <w:rFonts w:ascii="Times New Roman" w:hAnsi="Times New Roman" w:cs="Times New Roman"/>
          <w:sz w:val="28"/>
          <w:szCs w:val="28"/>
        </w:rPr>
        <w:t xml:space="preserve"> </w:t>
      </w:r>
      <w:r w:rsidR="00556BC9" w:rsidRPr="001C32BB">
        <w:rPr>
          <w:rFonts w:ascii="Times New Roman" w:hAnsi="Times New Roman" w:cs="Times New Roman"/>
          <w:sz w:val="28"/>
          <w:szCs w:val="28"/>
        </w:rPr>
        <w:t>Савченко Н.Ю.МБОУ СОШ №9</w:t>
      </w:r>
      <w:r w:rsidR="00556BC9">
        <w:rPr>
          <w:rFonts w:ascii="Times New Roman" w:hAnsi="Times New Roman" w:cs="Times New Roman"/>
          <w:sz w:val="28"/>
          <w:szCs w:val="28"/>
        </w:rPr>
        <w:t>,</w:t>
      </w:r>
      <w:r w:rsidR="00556BC9" w:rsidRPr="00556BC9">
        <w:rPr>
          <w:rFonts w:ascii="Times New Roman" w:hAnsi="Times New Roman" w:cs="Times New Roman"/>
          <w:sz w:val="28"/>
          <w:szCs w:val="28"/>
        </w:rPr>
        <w:t xml:space="preserve"> </w:t>
      </w:r>
      <w:r w:rsidR="00556BC9" w:rsidRPr="001C32BB">
        <w:rPr>
          <w:rFonts w:ascii="Times New Roman" w:hAnsi="Times New Roman" w:cs="Times New Roman"/>
          <w:sz w:val="28"/>
          <w:szCs w:val="28"/>
        </w:rPr>
        <w:t xml:space="preserve">Кирьян И.А. МБОУ СОШ №2 и </w:t>
      </w:r>
      <w:r w:rsidR="00556BC9" w:rsidRPr="00541E5E">
        <w:rPr>
          <w:rFonts w:ascii="Times New Roman" w:hAnsi="Times New Roman" w:cs="Times New Roman"/>
          <w:sz w:val="28"/>
          <w:szCs w:val="28"/>
        </w:rPr>
        <w:t>т.д.</w:t>
      </w:r>
      <w:r w:rsidR="00E01BC4" w:rsidRPr="00541E5E">
        <w:rPr>
          <w:rFonts w:ascii="Times New Roman" w:hAnsi="Times New Roman" w:cs="Times New Roman"/>
          <w:sz w:val="28"/>
          <w:szCs w:val="28"/>
        </w:rPr>
        <w:t xml:space="preserve"> (см. Приложение 5</w:t>
      </w:r>
      <w:r w:rsidR="007B4E08" w:rsidRPr="00541E5E">
        <w:rPr>
          <w:rFonts w:ascii="Times New Roman" w:hAnsi="Times New Roman" w:cs="Times New Roman"/>
          <w:sz w:val="28"/>
          <w:szCs w:val="28"/>
        </w:rPr>
        <w:t>).</w:t>
      </w:r>
      <w:r w:rsidR="00C54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E7AA5" w:rsidRPr="00556BC9" w:rsidRDefault="002E7AA5" w:rsidP="007B4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C9">
        <w:rPr>
          <w:rFonts w:ascii="Times New Roman" w:hAnsi="Times New Roman" w:cs="Times New Roman"/>
          <w:b/>
          <w:sz w:val="28"/>
          <w:szCs w:val="28"/>
        </w:rPr>
        <w:t>Концепция проекта, краткое описание сути проекта. Его структура и содержание</w:t>
      </w:r>
    </w:p>
    <w:p w:rsidR="00C542E7" w:rsidRPr="00BD6EF1" w:rsidRDefault="00C542E7" w:rsidP="00C542E7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BD6EF1">
        <w:rPr>
          <w:sz w:val="28"/>
          <w:szCs w:val="28"/>
        </w:rPr>
        <w:lastRenderedPageBreak/>
        <w:t xml:space="preserve">Основная идея концепции – идея формирования ценности здоровья и здорового образа жизни посредством создания </w:t>
      </w:r>
      <w:proofErr w:type="spellStart"/>
      <w:r w:rsidRPr="00BD6EF1">
        <w:rPr>
          <w:sz w:val="28"/>
          <w:szCs w:val="28"/>
        </w:rPr>
        <w:t>здоровьесберегающей</w:t>
      </w:r>
      <w:proofErr w:type="spellEnd"/>
      <w:r w:rsidRPr="00BD6EF1">
        <w:rPr>
          <w:sz w:val="28"/>
          <w:szCs w:val="28"/>
        </w:rPr>
        <w:t xml:space="preserve"> образовательной среды в соответствии с возрастными и индивидуальными особенностями участников </w:t>
      </w:r>
      <w:r>
        <w:rPr>
          <w:sz w:val="28"/>
          <w:szCs w:val="28"/>
        </w:rPr>
        <w:t>проекта</w:t>
      </w:r>
      <w:r w:rsidRPr="00BD6EF1">
        <w:rPr>
          <w:sz w:val="28"/>
          <w:szCs w:val="28"/>
        </w:rPr>
        <w:t>.</w:t>
      </w:r>
    </w:p>
    <w:p w:rsidR="00C542E7" w:rsidRDefault="00C542E7" w:rsidP="00C542E7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BD6EF1">
        <w:rPr>
          <w:sz w:val="28"/>
          <w:szCs w:val="28"/>
        </w:rPr>
        <w:t>Цель – создание среды, способствующей сохранению и укреплению здоровья</w:t>
      </w:r>
      <w:r>
        <w:rPr>
          <w:sz w:val="28"/>
          <w:szCs w:val="28"/>
        </w:rPr>
        <w:t>, привитию навыков здорового образа жизни для участников проекта различного социального статуса.</w:t>
      </w:r>
    </w:p>
    <w:p w:rsidR="00C542E7" w:rsidRDefault="00C542E7" w:rsidP="00C542E7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направлен на создание условий, обеспечивающих повышение двигательной активности, развития физической культуры  посредством внедрения Всероссийского </w:t>
      </w:r>
      <w:proofErr w:type="spellStart"/>
      <w:proofErr w:type="gram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- спортивного</w:t>
      </w:r>
      <w:proofErr w:type="gramEnd"/>
      <w:r>
        <w:rPr>
          <w:sz w:val="28"/>
          <w:szCs w:val="28"/>
        </w:rPr>
        <w:t xml:space="preserve"> комплекса «ГТО», </w:t>
      </w:r>
      <w:r w:rsidRPr="00BD6EF1">
        <w:t xml:space="preserve"> </w:t>
      </w:r>
      <w:r>
        <w:rPr>
          <w:sz w:val="28"/>
          <w:szCs w:val="28"/>
        </w:rPr>
        <w:t>ф</w:t>
      </w:r>
      <w:r w:rsidRPr="00BD6EF1">
        <w:rPr>
          <w:sz w:val="28"/>
          <w:szCs w:val="28"/>
        </w:rPr>
        <w:t xml:space="preserve">ормирование установки на здоровье и здоровый образ жизни, культуры здорового образа жизни у </w:t>
      </w:r>
      <w:r>
        <w:rPr>
          <w:sz w:val="28"/>
          <w:szCs w:val="28"/>
        </w:rPr>
        <w:t>детей и молодежи</w:t>
      </w:r>
      <w:r w:rsidRPr="00BD6EF1">
        <w:rPr>
          <w:sz w:val="28"/>
          <w:szCs w:val="28"/>
        </w:rPr>
        <w:t>, внутренней потребности гармоничного здоровья как важнейшей человеческой ценности.</w:t>
      </w:r>
    </w:p>
    <w:p w:rsidR="002E7AA5" w:rsidRPr="001C32BB" w:rsidRDefault="002E7AA5" w:rsidP="00C57737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1C32BB">
        <w:rPr>
          <w:sz w:val="28"/>
          <w:szCs w:val="28"/>
        </w:rPr>
        <w:t xml:space="preserve">Проект разработан и выполняется Фондом «Устойчивое Развитие» при финансировании Фонда </w:t>
      </w:r>
      <w:proofErr w:type="spellStart"/>
      <w:r w:rsidRPr="001C32BB">
        <w:rPr>
          <w:sz w:val="28"/>
          <w:szCs w:val="28"/>
        </w:rPr>
        <w:t>Алкоа</w:t>
      </w:r>
      <w:proofErr w:type="spellEnd"/>
      <w:r w:rsidRPr="001C32BB">
        <w:rPr>
          <w:sz w:val="28"/>
          <w:szCs w:val="28"/>
        </w:rPr>
        <w:t xml:space="preserve"> и в партнерстве с российскими предприятиями </w:t>
      </w:r>
      <w:proofErr w:type="spellStart"/>
      <w:r w:rsidRPr="001C32BB">
        <w:rPr>
          <w:sz w:val="28"/>
          <w:szCs w:val="28"/>
        </w:rPr>
        <w:t>Алкоа</w:t>
      </w:r>
      <w:proofErr w:type="spellEnd"/>
      <w:r w:rsidRPr="001C32BB">
        <w:rPr>
          <w:sz w:val="28"/>
          <w:szCs w:val="28"/>
        </w:rPr>
        <w:t xml:space="preserve"> в Белой Калитве (ЗАО "</w:t>
      </w:r>
      <w:proofErr w:type="spellStart"/>
      <w:r w:rsidRPr="001C32BB">
        <w:rPr>
          <w:sz w:val="28"/>
          <w:szCs w:val="28"/>
        </w:rPr>
        <w:t>Алкоа</w:t>
      </w:r>
      <w:proofErr w:type="spellEnd"/>
      <w:r w:rsidRPr="001C32BB">
        <w:rPr>
          <w:sz w:val="28"/>
          <w:szCs w:val="28"/>
        </w:rPr>
        <w:t xml:space="preserve"> Металлург Рус")</w:t>
      </w:r>
      <w:r w:rsidR="006660BE">
        <w:rPr>
          <w:sz w:val="28"/>
          <w:szCs w:val="28"/>
        </w:rPr>
        <w:t>.</w:t>
      </w:r>
      <w:r w:rsidRPr="001C32BB">
        <w:rPr>
          <w:sz w:val="28"/>
          <w:szCs w:val="28"/>
        </w:rPr>
        <w:t xml:space="preserve"> </w:t>
      </w:r>
    </w:p>
    <w:p w:rsidR="00C542E7" w:rsidRDefault="00C542E7" w:rsidP="00C542E7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FC0018">
        <w:rPr>
          <w:sz w:val="28"/>
          <w:szCs w:val="28"/>
        </w:rPr>
        <w:t xml:space="preserve">Проект состоит из 4-х </w:t>
      </w:r>
      <w:r>
        <w:rPr>
          <w:sz w:val="28"/>
          <w:szCs w:val="28"/>
        </w:rPr>
        <w:t>модулей</w:t>
      </w:r>
      <w:r w:rsidRPr="00FC0018">
        <w:rPr>
          <w:sz w:val="28"/>
          <w:szCs w:val="28"/>
        </w:rPr>
        <w:t>:</w:t>
      </w:r>
      <w:r w:rsidRPr="001C32BB">
        <w:rPr>
          <w:sz w:val="28"/>
          <w:szCs w:val="28"/>
        </w:rPr>
        <w:t xml:space="preserve"> </w:t>
      </w:r>
    </w:p>
    <w:p w:rsidR="004E6A7A" w:rsidRDefault="00C542E7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</w:t>
      </w:r>
      <w:r w:rsidR="002E7AA5" w:rsidRPr="001C32BB">
        <w:rPr>
          <w:rFonts w:ascii="Times New Roman" w:hAnsi="Times New Roman" w:cs="Times New Roman"/>
          <w:sz w:val="28"/>
          <w:szCs w:val="28"/>
        </w:rPr>
        <w:t>(1) приобретение и установка уличных</w:t>
      </w:r>
      <w:r w:rsidR="004E6A7A">
        <w:rPr>
          <w:rFonts w:ascii="Times New Roman" w:hAnsi="Times New Roman" w:cs="Times New Roman"/>
          <w:sz w:val="28"/>
          <w:szCs w:val="28"/>
        </w:rPr>
        <w:t xml:space="preserve"> тренажеров на школьных дворах;</w:t>
      </w:r>
    </w:p>
    <w:p w:rsidR="004E6A7A" w:rsidRDefault="006660BE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="00BD06ED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2E7AA5" w:rsidRPr="001C32BB">
        <w:rPr>
          <w:rFonts w:ascii="Times New Roman" w:hAnsi="Times New Roman" w:cs="Times New Roman"/>
          <w:sz w:val="28"/>
          <w:szCs w:val="28"/>
        </w:rPr>
        <w:t xml:space="preserve">и апробацию </w:t>
      </w:r>
      <w:proofErr w:type="spellStart"/>
      <w:r w:rsidR="002E7AA5" w:rsidRPr="001C32B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E7AA5" w:rsidRPr="001C32BB">
        <w:rPr>
          <w:rFonts w:ascii="Times New Roman" w:hAnsi="Times New Roman" w:cs="Times New Roman"/>
          <w:sz w:val="28"/>
          <w:szCs w:val="28"/>
        </w:rPr>
        <w:t xml:space="preserve"> программ занятий на уличных тренажерах и факультативных уроков здорового образа жизни для школьников разного возраста и жителей городов; </w:t>
      </w:r>
    </w:p>
    <w:p w:rsidR="004E6A7A" w:rsidRDefault="002E7AA5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(3) проведение фестивалей: «Здоровая школа, здоровая семья» и «Чистая вода»; </w:t>
      </w:r>
      <w:r w:rsidR="004E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3D9" w:rsidRDefault="00CC1A9B" w:rsidP="00B623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 мониторинг и оценка п</w:t>
      </w:r>
      <w:r w:rsidR="002E7AA5" w:rsidRPr="001C32BB">
        <w:rPr>
          <w:rFonts w:ascii="Times New Roman" w:hAnsi="Times New Roman" w:cs="Times New Roman"/>
          <w:sz w:val="28"/>
          <w:szCs w:val="28"/>
        </w:rPr>
        <w:t>роекта.</w:t>
      </w:r>
      <w:r w:rsidR="00194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AA5" w:rsidRPr="001C32BB" w:rsidRDefault="00B623D9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включает в себя: проектирование и разработку  программы занятий на фитнес  - </w:t>
      </w:r>
      <w:r w:rsidR="007767E4">
        <w:rPr>
          <w:rFonts w:ascii="Times New Roman" w:hAnsi="Times New Roman" w:cs="Times New Roman"/>
          <w:sz w:val="28"/>
          <w:szCs w:val="28"/>
        </w:rPr>
        <w:t xml:space="preserve">тренажерах; </w:t>
      </w:r>
      <w:r>
        <w:rPr>
          <w:rFonts w:ascii="Times New Roman" w:hAnsi="Times New Roman" w:cs="Times New Roman"/>
          <w:sz w:val="28"/>
          <w:szCs w:val="28"/>
        </w:rPr>
        <w:t xml:space="preserve">разработку программы обучения инструкторов и волонтеров </w:t>
      </w:r>
      <w:r w:rsidR="007767E4">
        <w:rPr>
          <w:rFonts w:ascii="Times New Roman" w:hAnsi="Times New Roman" w:cs="Times New Roman"/>
          <w:sz w:val="28"/>
          <w:szCs w:val="28"/>
        </w:rPr>
        <w:t xml:space="preserve">по работе на уличных тренажерах; </w:t>
      </w:r>
      <w:r>
        <w:rPr>
          <w:rFonts w:ascii="Times New Roman" w:hAnsi="Times New Roman" w:cs="Times New Roman"/>
          <w:sz w:val="28"/>
          <w:szCs w:val="28"/>
        </w:rPr>
        <w:t xml:space="preserve"> разработку дидактического м</w:t>
      </w:r>
      <w:r w:rsidR="007767E4">
        <w:rPr>
          <w:rFonts w:ascii="Times New Roman" w:hAnsi="Times New Roman" w:cs="Times New Roman"/>
          <w:sz w:val="28"/>
          <w:szCs w:val="28"/>
        </w:rPr>
        <w:t>атериала и методических пособий;</w:t>
      </w:r>
      <w:r>
        <w:rPr>
          <w:rFonts w:ascii="Times New Roman" w:hAnsi="Times New Roman" w:cs="Times New Roman"/>
          <w:sz w:val="28"/>
          <w:szCs w:val="28"/>
        </w:rPr>
        <w:t xml:space="preserve"> разработку сценариев</w:t>
      </w:r>
      <w:r w:rsidR="007767E4">
        <w:rPr>
          <w:rFonts w:ascii="Times New Roman" w:hAnsi="Times New Roman" w:cs="Times New Roman"/>
          <w:sz w:val="28"/>
          <w:szCs w:val="28"/>
        </w:rPr>
        <w:t xml:space="preserve">  и проведение фестивалей; конкурсов; праздничных мероприятий; разработку  </w:t>
      </w:r>
      <w:proofErr w:type="spellStart"/>
      <w:r w:rsidR="007767E4">
        <w:rPr>
          <w:rFonts w:ascii="Times New Roman" w:hAnsi="Times New Roman" w:cs="Times New Roman"/>
          <w:sz w:val="28"/>
          <w:szCs w:val="28"/>
        </w:rPr>
        <w:t>крите</w:t>
      </w:r>
      <w:r>
        <w:rPr>
          <w:rFonts w:ascii="Times New Roman" w:hAnsi="Times New Roman" w:cs="Times New Roman"/>
          <w:sz w:val="28"/>
          <w:szCs w:val="28"/>
        </w:rPr>
        <w:t>риальных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и создание мониторинговой системы. </w:t>
      </w:r>
      <w:proofErr w:type="gramEnd"/>
    </w:p>
    <w:p w:rsidR="007D7357" w:rsidRPr="00556BC9" w:rsidRDefault="007D7357" w:rsidP="007B4E08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C9">
        <w:rPr>
          <w:rFonts w:ascii="Times New Roman" w:hAnsi="Times New Roman" w:cs="Times New Roman"/>
          <w:b/>
          <w:sz w:val="28"/>
          <w:szCs w:val="28"/>
        </w:rPr>
        <w:t>С</w:t>
      </w:r>
      <w:r w:rsidR="00855A2C" w:rsidRPr="00556BC9">
        <w:rPr>
          <w:rFonts w:ascii="Times New Roman" w:hAnsi="Times New Roman" w:cs="Times New Roman"/>
          <w:b/>
          <w:sz w:val="28"/>
          <w:szCs w:val="28"/>
        </w:rPr>
        <w:t>роки и этапы реализации проекта</w:t>
      </w:r>
    </w:p>
    <w:p w:rsidR="007767E4" w:rsidRPr="00BD6EF1" w:rsidRDefault="007767E4" w:rsidP="007767E4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проекта: 2011 – 2015 годы.</w:t>
      </w:r>
    </w:p>
    <w:p w:rsidR="00677A1B" w:rsidRPr="001C32BB" w:rsidRDefault="007B597D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bCs/>
          <w:sz w:val="28"/>
          <w:szCs w:val="28"/>
        </w:rPr>
        <w:lastRenderedPageBreak/>
        <w:t>В январе 2011г стартовал</w:t>
      </w:r>
      <w:r w:rsidR="00B44915" w:rsidRPr="001C3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915" w:rsidRPr="001C32BB">
        <w:rPr>
          <w:rFonts w:ascii="Times New Roman" w:hAnsi="Times New Roman" w:cs="Times New Roman"/>
          <w:b/>
          <w:bCs/>
          <w:sz w:val="28"/>
          <w:szCs w:val="28"/>
        </w:rPr>
        <w:t>первый этап</w:t>
      </w:r>
      <w:r w:rsidR="00B44915" w:rsidRPr="001C3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2B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</w:t>
      </w:r>
      <w:r w:rsidR="00B44915" w:rsidRPr="001C32BB">
        <w:rPr>
          <w:rFonts w:ascii="Times New Roman" w:hAnsi="Times New Roman" w:cs="Times New Roman"/>
          <w:bCs/>
          <w:sz w:val="28"/>
          <w:szCs w:val="28"/>
        </w:rPr>
        <w:t>а</w:t>
      </w:r>
      <w:r w:rsidRPr="001C32B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Фонда «Устойчивое Развитие» (ФУР)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«Молодежь голосует за здор</w:t>
      </w:r>
      <w:r w:rsidRPr="001C32BB">
        <w:rPr>
          <w:rFonts w:ascii="Times New Roman" w:hAnsi="Times New Roman" w:cs="Times New Roman"/>
          <w:sz w:val="28"/>
          <w:szCs w:val="28"/>
        </w:rPr>
        <w:t>овье!»,  который выполнял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ся в течение всего 2011 года.</w:t>
      </w:r>
      <w:r w:rsidRPr="001C32BB">
        <w:rPr>
          <w:rFonts w:ascii="Times New Roman" w:hAnsi="Times New Roman" w:cs="Times New Roman"/>
          <w:sz w:val="28"/>
          <w:szCs w:val="28"/>
        </w:rPr>
        <w:t xml:space="preserve"> Было открыто</w:t>
      </w:r>
      <w:r w:rsidR="0008225B">
        <w:rPr>
          <w:rFonts w:ascii="Times New Roman" w:hAnsi="Times New Roman" w:cs="Times New Roman"/>
          <w:sz w:val="28"/>
          <w:szCs w:val="28"/>
        </w:rPr>
        <w:t xml:space="preserve">  2 площадки  на территории  МБУ ДО</w:t>
      </w:r>
      <w:r w:rsidRPr="001C32BB">
        <w:rPr>
          <w:rFonts w:ascii="Times New Roman" w:hAnsi="Times New Roman" w:cs="Times New Roman"/>
          <w:sz w:val="28"/>
          <w:szCs w:val="28"/>
        </w:rPr>
        <w:t xml:space="preserve"> ДДТ и МБОУ СОШ №9. На каждой площадке по 13 тренажеров  и комплекс «</w:t>
      </w:r>
      <w:proofErr w:type="spellStart"/>
      <w:r w:rsidRPr="00541E5E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541E5E">
        <w:rPr>
          <w:rFonts w:ascii="Times New Roman" w:hAnsi="Times New Roman" w:cs="Times New Roman"/>
          <w:sz w:val="28"/>
          <w:szCs w:val="28"/>
        </w:rPr>
        <w:t xml:space="preserve">» </w:t>
      </w:r>
      <w:r w:rsidR="00C57737" w:rsidRPr="00541E5E">
        <w:rPr>
          <w:rFonts w:ascii="Times New Roman" w:hAnsi="Times New Roman" w:cs="Times New Roman"/>
          <w:sz w:val="28"/>
          <w:szCs w:val="28"/>
        </w:rPr>
        <w:t xml:space="preserve">(см </w:t>
      </w:r>
      <w:r w:rsidRPr="00541E5E">
        <w:rPr>
          <w:rFonts w:ascii="Times New Roman" w:hAnsi="Times New Roman" w:cs="Times New Roman"/>
          <w:sz w:val="28"/>
          <w:szCs w:val="28"/>
        </w:rPr>
        <w:t>Приложение</w:t>
      </w:r>
      <w:r w:rsidR="006634B3" w:rsidRPr="00541E5E">
        <w:rPr>
          <w:rFonts w:ascii="Times New Roman" w:hAnsi="Times New Roman" w:cs="Times New Roman"/>
          <w:sz w:val="28"/>
          <w:szCs w:val="28"/>
        </w:rPr>
        <w:t xml:space="preserve"> </w:t>
      </w:r>
      <w:r w:rsidR="007767E4" w:rsidRPr="00541E5E">
        <w:rPr>
          <w:rFonts w:ascii="Times New Roman" w:hAnsi="Times New Roman" w:cs="Times New Roman"/>
          <w:sz w:val="28"/>
          <w:szCs w:val="28"/>
        </w:rPr>
        <w:t>6</w:t>
      </w:r>
      <w:r w:rsidR="00C57737" w:rsidRPr="00541E5E">
        <w:rPr>
          <w:rFonts w:ascii="Times New Roman" w:hAnsi="Times New Roman" w:cs="Times New Roman"/>
          <w:sz w:val="28"/>
          <w:szCs w:val="28"/>
        </w:rPr>
        <w:t>)</w:t>
      </w:r>
      <w:r w:rsidRPr="00541E5E">
        <w:rPr>
          <w:rFonts w:ascii="Times New Roman" w:hAnsi="Times New Roman" w:cs="Times New Roman"/>
          <w:sz w:val="28"/>
          <w:szCs w:val="28"/>
        </w:rPr>
        <w:t>.</w:t>
      </w:r>
      <w:r w:rsidRPr="001C32BB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подписаны Меморандумы о Сотрудничестве со школ</w:t>
      </w:r>
      <w:r w:rsidRPr="001C32BB">
        <w:rPr>
          <w:rFonts w:ascii="Times New Roman" w:hAnsi="Times New Roman" w:cs="Times New Roman"/>
          <w:sz w:val="28"/>
          <w:szCs w:val="28"/>
        </w:rPr>
        <w:t xml:space="preserve">ами, на территории которых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сооружены уличные </w:t>
      </w:r>
      <w:proofErr w:type="spellStart"/>
      <w:proofErr w:type="gramStart"/>
      <w:r w:rsidRPr="001C32BB">
        <w:rPr>
          <w:rFonts w:ascii="Times New Roman" w:eastAsia="Times New Roman" w:hAnsi="Times New Roman" w:cs="Times New Roman"/>
          <w:sz w:val="28"/>
          <w:szCs w:val="28"/>
        </w:rPr>
        <w:t>фитнес-площадки</w:t>
      </w:r>
      <w:proofErr w:type="spellEnd"/>
      <w:proofErr w:type="gramEnd"/>
      <w:r w:rsidRPr="001C32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7A1B" w:rsidRPr="001C32BB">
        <w:rPr>
          <w:rFonts w:ascii="Times New Roman" w:hAnsi="Times New Roman" w:cs="Times New Roman"/>
          <w:sz w:val="28"/>
          <w:szCs w:val="28"/>
        </w:rPr>
        <w:t xml:space="preserve">  П</w:t>
      </w:r>
      <w:r w:rsidR="003A4944">
        <w:rPr>
          <w:rFonts w:ascii="Times New Roman" w:eastAsia="Times New Roman" w:hAnsi="Times New Roman" w:cs="Times New Roman"/>
          <w:sz w:val="28"/>
          <w:szCs w:val="28"/>
        </w:rPr>
        <w:t>роведено два</w:t>
      </w:r>
      <w:r w:rsidR="00677A1B" w:rsidRPr="001C32BB">
        <w:rPr>
          <w:rFonts w:ascii="Times New Roman" w:eastAsia="Times New Roman" w:hAnsi="Times New Roman" w:cs="Times New Roman"/>
          <w:sz w:val="28"/>
          <w:szCs w:val="28"/>
        </w:rPr>
        <w:t xml:space="preserve"> конкурса для препод</w:t>
      </w:r>
      <w:r w:rsidR="007767E4">
        <w:rPr>
          <w:rFonts w:ascii="Times New Roman" w:eastAsia="Times New Roman" w:hAnsi="Times New Roman" w:cs="Times New Roman"/>
          <w:sz w:val="28"/>
          <w:szCs w:val="28"/>
        </w:rPr>
        <w:t>авателей на разработку</w:t>
      </w:r>
      <w:r w:rsidR="00677A1B" w:rsidRPr="001C32B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A4944" w:rsidRDefault="00677A1B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eastAsia="Times New Roman" w:hAnsi="Times New Roman" w:cs="Times New Roman"/>
          <w:sz w:val="28"/>
          <w:szCs w:val="28"/>
        </w:rPr>
        <w:t>(1)комплекса занятий для школьников разного возраста «Уличные</w:t>
      </w:r>
      <w:r w:rsidR="003A4944">
        <w:rPr>
          <w:rFonts w:ascii="Times New Roman" w:eastAsia="Times New Roman" w:hAnsi="Times New Roman" w:cs="Times New Roman"/>
          <w:sz w:val="28"/>
          <w:szCs w:val="28"/>
        </w:rPr>
        <w:t xml:space="preserve"> трена</w:t>
      </w:r>
      <w:r w:rsidR="00CF7842">
        <w:rPr>
          <w:rFonts w:ascii="Times New Roman" w:eastAsia="Times New Roman" w:hAnsi="Times New Roman" w:cs="Times New Roman"/>
          <w:sz w:val="28"/>
          <w:szCs w:val="28"/>
        </w:rPr>
        <w:t>жеры на школьном дворе».</w:t>
      </w:r>
    </w:p>
    <w:p w:rsidR="00677A1B" w:rsidRPr="001C32BB" w:rsidRDefault="00677A1B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(2) </w:t>
      </w:r>
      <w:r w:rsidR="003A4944">
        <w:rPr>
          <w:rFonts w:ascii="Times New Roman" w:eastAsia="Times New Roman" w:hAnsi="Times New Roman" w:cs="Times New Roman"/>
          <w:sz w:val="28"/>
          <w:szCs w:val="28"/>
        </w:rPr>
        <w:t xml:space="preserve">уроки </w:t>
      </w:r>
      <w:r w:rsidR="007767E4">
        <w:rPr>
          <w:rFonts w:ascii="Times New Roman" w:eastAsia="Times New Roman" w:hAnsi="Times New Roman" w:cs="Times New Roman"/>
          <w:sz w:val="28"/>
          <w:szCs w:val="28"/>
        </w:rPr>
        <w:t>факультативных «Экологических часов» и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«Здоровый образ жизни и безопасность» (включающий такие темы как: здоровая еда, чистая вода, безопасное поведение). </w:t>
      </w:r>
    </w:p>
    <w:p w:rsidR="002A6EE0" w:rsidRDefault="00677A1B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2BB">
        <w:rPr>
          <w:rFonts w:ascii="Times New Roman" w:hAnsi="Times New Roman" w:cs="Times New Roman"/>
          <w:sz w:val="28"/>
          <w:szCs w:val="28"/>
        </w:rPr>
        <w:t>Первый конкурс проводил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ся среди тренеров фитнес</w:t>
      </w:r>
      <w:r w:rsidR="003A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A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клубов и учителей физкультуры. </w:t>
      </w:r>
      <w:r w:rsidR="00A365F3">
        <w:rPr>
          <w:rFonts w:ascii="Times New Roman" w:hAnsi="Times New Roman" w:cs="Times New Roman"/>
          <w:sz w:val="28"/>
          <w:szCs w:val="28"/>
        </w:rPr>
        <w:t>Программа-победитель «</w:t>
      </w:r>
      <w:r w:rsidR="003A4944">
        <w:rPr>
          <w:rFonts w:ascii="Times New Roman" w:hAnsi="Times New Roman" w:cs="Times New Roman"/>
          <w:sz w:val="28"/>
          <w:szCs w:val="28"/>
        </w:rPr>
        <w:t>З</w:t>
      </w:r>
      <w:r w:rsidRPr="001C32BB">
        <w:rPr>
          <w:rFonts w:ascii="Times New Roman" w:hAnsi="Times New Roman" w:cs="Times New Roman"/>
          <w:sz w:val="28"/>
          <w:szCs w:val="28"/>
        </w:rPr>
        <w:t>анятий</w:t>
      </w:r>
      <w:r w:rsidR="003A4944">
        <w:rPr>
          <w:rFonts w:ascii="Times New Roman" w:hAnsi="Times New Roman" w:cs="Times New Roman"/>
          <w:sz w:val="28"/>
          <w:szCs w:val="28"/>
        </w:rPr>
        <w:t xml:space="preserve"> на уличных тренажерах</w:t>
      </w:r>
      <w:r w:rsidRPr="001C32BB">
        <w:rPr>
          <w:rFonts w:ascii="Times New Roman" w:hAnsi="Times New Roman" w:cs="Times New Roman"/>
          <w:sz w:val="28"/>
          <w:szCs w:val="28"/>
        </w:rPr>
        <w:t xml:space="preserve">», разработчик Киселева Е.В., </w:t>
      </w:r>
      <w:r w:rsidR="00C57737" w:rsidRPr="00541E5E">
        <w:rPr>
          <w:rFonts w:ascii="Times New Roman" w:hAnsi="Times New Roman" w:cs="Times New Roman"/>
          <w:sz w:val="28"/>
          <w:szCs w:val="28"/>
        </w:rPr>
        <w:t>(</w:t>
      </w:r>
      <w:r w:rsidRPr="00541E5E">
        <w:rPr>
          <w:rFonts w:ascii="Times New Roman" w:hAnsi="Times New Roman" w:cs="Times New Roman"/>
          <w:sz w:val="28"/>
          <w:szCs w:val="28"/>
        </w:rPr>
        <w:t>см. Приложение</w:t>
      </w:r>
      <w:r w:rsidR="00724273" w:rsidRPr="00541E5E">
        <w:rPr>
          <w:rFonts w:ascii="Times New Roman" w:hAnsi="Times New Roman" w:cs="Times New Roman"/>
          <w:sz w:val="28"/>
          <w:szCs w:val="28"/>
        </w:rPr>
        <w:t xml:space="preserve"> </w:t>
      </w:r>
      <w:r w:rsidR="007767E4" w:rsidRPr="00541E5E">
        <w:rPr>
          <w:rFonts w:ascii="Times New Roman" w:hAnsi="Times New Roman" w:cs="Times New Roman"/>
          <w:sz w:val="28"/>
          <w:szCs w:val="28"/>
        </w:rPr>
        <w:t>7</w:t>
      </w:r>
      <w:r w:rsidR="00C57737" w:rsidRPr="00541E5E">
        <w:rPr>
          <w:rFonts w:ascii="Times New Roman" w:hAnsi="Times New Roman" w:cs="Times New Roman"/>
          <w:sz w:val="28"/>
          <w:szCs w:val="28"/>
        </w:rPr>
        <w:t>)</w:t>
      </w:r>
      <w:r w:rsidRPr="001C32BB">
        <w:rPr>
          <w:rFonts w:ascii="Times New Roman" w:hAnsi="Times New Roman" w:cs="Times New Roman"/>
          <w:sz w:val="28"/>
          <w:szCs w:val="28"/>
        </w:rPr>
        <w:t xml:space="preserve">  апробирована на площадках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: проведены комплексы </w:t>
      </w:r>
      <w:r w:rsidR="00666977" w:rsidRPr="001C32BB">
        <w:rPr>
          <w:rFonts w:ascii="Times New Roman" w:hAnsi="Times New Roman" w:cs="Times New Roman"/>
          <w:sz w:val="28"/>
          <w:szCs w:val="28"/>
        </w:rPr>
        <w:t>занятий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(тренировки) с  6-ью группами (по 15 человек)  в каждой школе и с группой молодых родителей и детей школьного возраста. Ещё одна целевая группа,</w:t>
      </w:r>
      <w:r w:rsidR="00666977" w:rsidRPr="001C32BB">
        <w:rPr>
          <w:rFonts w:ascii="Times New Roman" w:hAnsi="Times New Roman" w:cs="Times New Roman"/>
          <w:sz w:val="28"/>
          <w:szCs w:val="28"/>
        </w:rPr>
        <w:t xml:space="preserve"> с которой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sz w:val="28"/>
          <w:szCs w:val="28"/>
        </w:rPr>
        <w:t xml:space="preserve">проходили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занятия, - это</w:t>
      </w:r>
      <w:r w:rsidR="009603AA">
        <w:rPr>
          <w:rFonts w:ascii="Times New Roman" w:eastAsia="Times New Roman" w:hAnsi="Times New Roman" w:cs="Times New Roman"/>
          <w:sz w:val="28"/>
          <w:szCs w:val="28"/>
        </w:rPr>
        <w:t xml:space="preserve"> волонтеры </w:t>
      </w:r>
      <w:proofErr w:type="spellStart"/>
      <w:r w:rsidR="009603AA">
        <w:rPr>
          <w:rFonts w:ascii="Times New Roman" w:eastAsia="Times New Roman" w:hAnsi="Times New Roman" w:cs="Times New Roman"/>
          <w:sz w:val="28"/>
          <w:szCs w:val="28"/>
        </w:rPr>
        <w:t>Алкоа</w:t>
      </w:r>
      <w:proofErr w:type="spellEnd"/>
      <w:r w:rsidR="009603AA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 w:rsidR="009603AA" w:rsidRPr="001C32BB">
        <w:rPr>
          <w:rFonts w:ascii="Times New Roman" w:eastAsia="Times New Roman" w:hAnsi="Times New Roman" w:cs="Times New Roman"/>
          <w:sz w:val="28"/>
          <w:szCs w:val="28"/>
        </w:rPr>
        <w:t>молодежь из ближайших  районных клубов по интересам.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77" w:rsidRPr="001C32BB">
        <w:rPr>
          <w:rFonts w:ascii="Times New Roman" w:hAnsi="Times New Roman" w:cs="Times New Roman"/>
          <w:sz w:val="28"/>
          <w:szCs w:val="28"/>
        </w:rPr>
        <w:t xml:space="preserve">В течение полугода не менее 3740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школьников и жителей  Белой Калитвы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прошли тренировки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на занятиях «Уличные тренажеры на школьном дворе». Результаты комплекса занятий на уличных тренажерах  </w:t>
      </w:r>
      <w:r w:rsidR="00666977" w:rsidRPr="001C32BB">
        <w:rPr>
          <w:rFonts w:ascii="Times New Roman" w:hAnsi="Times New Roman" w:cs="Times New Roman"/>
          <w:sz w:val="28"/>
          <w:szCs w:val="28"/>
        </w:rPr>
        <w:t>прошли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обсуждение на семинарах и круглых столах со специалистами департамента образования на партнерских  территориях. </w:t>
      </w:r>
      <w:r w:rsidR="00666977" w:rsidRPr="001C32BB">
        <w:rPr>
          <w:rFonts w:ascii="Times New Roman" w:eastAsia="Times New Roman" w:hAnsi="Times New Roman" w:cs="Times New Roman"/>
          <w:sz w:val="28"/>
          <w:szCs w:val="28"/>
        </w:rPr>
        <w:t>Анкета – опрос «Мотивация занятий на уличных тренажёрах</w:t>
      </w:r>
      <w:r w:rsidR="00666977" w:rsidRPr="00541E5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7F34A1" w:rsidRPr="00541E5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7F34A1" w:rsidRPr="00541E5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7F34A1" w:rsidRPr="00541E5E">
        <w:rPr>
          <w:rFonts w:ascii="Times New Roman" w:hAnsi="Times New Roman" w:cs="Times New Roman"/>
          <w:sz w:val="28"/>
          <w:szCs w:val="28"/>
        </w:rPr>
        <w:t xml:space="preserve">. </w:t>
      </w:r>
      <w:r w:rsidR="00666977" w:rsidRPr="00541E5E">
        <w:rPr>
          <w:rFonts w:ascii="Times New Roman" w:hAnsi="Times New Roman" w:cs="Times New Roman"/>
          <w:sz w:val="28"/>
          <w:szCs w:val="28"/>
        </w:rPr>
        <w:t>Приложение</w:t>
      </w:r>
      <w:r w:rsidR="00CB7C40" w:rsidRPr="00541E5E">
        <w:rPr>
          <w:rFonts w:ascii="Times New Roman" w:hAnsi="Times New Roman" w:cs="Times New Roman"/>
          <w:sz w:val="28"/>
          <w:szCs w:val="28"/>
        </w:rPr>
        <w:t xml:space="preserve"> 8</w:t>
      </w:r>
      <w:r w:rsidR="007F34A1" w:rsidRPr="00541E5E">
        <w:rPr>
          <w:rFonts w:ascii="Times New Roman" w:hAnsi="Times New Roman" w:cs="Times New Roman"/>
          <w:sz w:val="28"/>
          <w:szCs w:val="28"/>
        </w:rPr>
        <w:t>)</w:t>
      </w:r>
      <w:r w:rsidR="00666977" w:rsidRPr="00541E5E">
        <w:rPr>
          <w:rFonts w:ascii="Times New Roman" w:hAnsi="Times New Roman" w:cs="Times New Roman"/>
          <w:sz w:val="28"/>
          <w:szCs w:val="28"/>
        </w:rPr>
        <w:t>.</w:t>
      </w:r>
      <w:r w:rsidR="002A6EE0" w:rsidRPr="002A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9A0" w:rsidRPr="007F34A1" w:rsidRDefault="002A6EE0" w:rsidP="007F34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конкурс </w:t>
      </w:r>
      <w:r w:rsidRPr="002A6EE0">
        <w:rPr>
          <w:rFonts w:ascii="Times New Roman" w:hAnsi="Times New Roman" w:cs="Times New Roman"/>
          <w:sz w:val="28"/>
          <w:szCs w:val="28"/>
        </w:rPr>
        <w:t xml:space="preserve"> проведен среди учителей биологии, ОБЖ и химии на разработку факультативных экологических часов «Здоровый образ жизни и безопасность». Не менее </w:t>
      </w:r>
      <w:r>
        <w:rPr>
          <w:rFonts w:ascii="Times New Roman" w:hAnsi="Times New Roman" w:cs="Times New Roman"/>
          <w:sz w:val="28"/>
          <w:szCs w:val="28"/>
        </w:rPr>
        <w:t xml:space="preserve">40  факультативных уроков </w:t>
      </w:r>
      <w:r w:rsidRPr="002A6EE0">
        <w:rPr>
          <w:rFonts w:ascii="Times New Roman" w:hAnsi="Times New Roman" w:cs="Times New Roman"/>
          <w:sz w:val="28"/>
          <w:szCs w:val="28"/>
        </w:rPr>
        <w:t xml:space="preserve"> проведено  в пяти школах каждого города для школьников разных возрастов (от 7 до 16 лет).  О</w:t>
      </w:r>
      <w:r>
        <w:rPr>
          <w:rFonts w:ascii="Times New Roman" w:hAnsi="Times New Roman" w:cs="Times New Roman"/>
          <w:sz w:val="28"/>
          <w:szCs w:val="28"/>
        </w:rPr>
        <w:t xml:space="preserve">коло 1200 учащихся 10 школ </w:t>
      </w:r>
      <w:r w:rsidRPr="002A6EE0">
        <w:rPr>
          <w:rFonts w:ascii="Times New Roman" w:hAnsi="Times New Roman" w:cs="Times New Roman"/>
          <w:sz w:val="28"/>
          <w:szCs w:val="28"/>
        </w:rPr>
        <w:t xml:space="preserve"> вовлечены в «уроки по здоровому образу жизни». По результатам  факультат</w:t>
      </w:r>
      <w:r>
        <w:rPr>
          <w:rFonts w:ascii="Times New Roman" w:hAnsi="Times New Roman" w:cs="Times New Roman"/>
          <w:sz w:val="28"/>
          <w:szCs w:val="28"/>
        </w:rPr>
        <w:t xml:space="preserve">ивных уроков  школьники создали </w:t>
      </w:r>
      <w:r w:rsidRPr="002A6EE0">
        <w:rPr>
          <w:rFonts w:ascii="Times New Roman" w:hAnsi="Times New Roman" w:cs="Times New Roman"/>
          <w:sz w:val="28"/>
          <w:szCs w:val="28"/>
        </w:rPr>
        <w:t xml:space="preserve"> свои реферат</w:t>
      </w:r>
      <w:r>
        <w:rPr>
          <w:rFonts w:ascii="Times New Roman" w:hAnsi="Times New Roman" w:cs="Times New Roman"/>
          <w:sz w:val="28"/>
          <w:szCs w:val="28"/>
        </w:rPr>
        <w:t xml:space="preserve">ы, эссе, презентации, которые </w:t>
      </w:r>
      <w:r w:rsidRPr="002A6EE0">
        <w:rPr>
          <w:rFonts w:ascii="Times New Roman" w:hAnsi="Times New Roman" w:cs="Times New Roman"/>
          <w:sz w:val="28"/>
          <w:szCs w:val="28"/>
        </w:rPr>
        <w:t>служат учебным материалом для  сверстников.</w:t>
      </w:r>
    </w:p>
    <w:p w:rsidR="001B392E" w:rsidRPr="001C32BB" w:rsidRDefault="00B44915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C32BB">
        <w:rPr>
          <w:rFonts w:ascii="Times New Roman" w:hAnsi="Times New Roman" w:cs="Times New Roman"/>
          <w:b/>
          <w:sz w:val="28"/>
          <w:szCs w:val="28"/>
        </w:rPr>
        <w:lastRenderedPageBreak/>
        <w:t>Второй этап</w:t>
      </w:r>
      <w:r w:rsidRPr="001C32BB">
        <w:rPr>
          <w:rFonts w:ascii="Times New Roman" w:hAnsi="Times New Roman" w:cs="Times New Roman"/>
          <w:sz w:val="28"/>
          <w:szCs w:val="28"/>
        </w:rPr>
        <w:t xml:space="preserve">  проекта проводился  в</w:t>
      </w:r>
      <w:r w:rsidR="002F19A0">
        <w:rPr>
          <w:rFonts w:ascii="Times New Roman" w:hAnsi="Times New Roman" w:cs="Times New Roman"/>
          <w:sz w:val="28"/>
          <w:szCs w:val="28"/>
        </w:rPr>
        <w:t xml:space="preserve"> 2012 году. Было   установлено три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площадки антивандальных уличных тренажеров нового поко</w:t>
      </w:r>
      <w:r w:rsidR="00FA71A1" w:rsidRPr="001C32BB">
        <w:rPr>
          <w:rFonts w:ascii="Times New Roman" w:hAnsi="Times New Roman" w:cs="Times New Roman"/>
          <w:sz w:val="28"/>
          <w:szCs w:val="28"/>
        </w:rPr>
        <w:t>ления на территории МБОУ СОШ № 4</w:t>
      </w:r>
      <w:r w:rsidRPr="001C32BB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FA71A1" w:rsidRPr="001C32BB">
        <w:rPr>
          <w:rFonts w:ascii="Times New Roman" w:hAnsi="Times New Roman" w:cs="Times New Roman"/>
          <w:sz w:val="28"/>
          <w:szCs w:val="28"/>
        </w:rPr>
        <w:t>ДОД ДЮСШ №5</w:t>
      </w:r>
      <w:r w:rsidR="002F19A0">
        <w:rPr>
          <w:rFonts w:ascii="Times New Roman" w:hAnsi="Times New Roman" w:cs="Times New Roman"/>
          <w:sz w:val="28"/>
          <w:szCs w:val="28"/>
        </w:rPr>
        <w:t xml:space="preserve"> и в к</w:t>
      </w:r>
      <w:r w:rsidR="00FA71A1" w:rsidRPr="001C32BB">
        <w:rPr>
          <w:rFonts w:ascii="Times New Roman" w:hAnsi="Times New Roman" w:cs="Times New Roman"/>
          <w:sz w:val="28"/>
          <w:szCs w:val="28"/>
        </w:rPr>
        <w:t>азачье</w:t>
      </w:r>
      <w:r w:rsidR="002F19A0">
        <w:rPr>
          <w:rFonts w:ascii="Times New Roman" w:hAnsi="Times New Roman" w:cs="Times New Roman"/>
          <w:sz w:val="28"/>
          <w:szCs w:val="28"/>
        </w:rPr>
        <w:t>м профессиональном</w:t>
      </w:r>
      <w:r w:rsidR="00FA71A1" w:rsidRPr="001C32BB">
        <w:rPr>
          <w:rFonts w:ascii="Times New Roman" w:hAnsi="Times New Roman" w:cs="Times New Roman"/>
          <w:sz w:val="28"/>
          <w:szCs w:val="28"/>
        </w:rPr>
        <w:t xml:space="preserve"> училище № 90</w:t>
      </w:r>
      <w:r w:rsidRPr="001C32BB">
        <w:rPr>
          <w:rFonts w:ascii="Times New Roman" w:hAnsi="Times New Roman" w:cs="Times New Roman"/>
          <w:sz w:val="28"/>
          <w:szCs w:val="28"/>
        </w:rPr>
        <w:t>.</w:t>
      </w:r>
      <w:r w:rsidR="001B392E" w:rsidRPr="001C32BB">
        <w:rPr>
          <w:rFonts w:ascii="Times New Roman" w:hAnsi="Times New Roman" w:cs="Times New Roman"/>
          <w:sz w:val="28"/>
          <w:szCs w:val="28"/>
        </w:rPr>
        <w:t>Закуплены и поставлены 27 уличных тренажеров.</w:t>
      </w:r>
      <w:r w:rsidR="001B392E" w:rsidRPr="001C32BB">
        <w:rPr>
          <w:rFonts w:ascii="Times New Roman" w:hAnsi="Times New Roman" w:cs="Times New Roman"/>
          <w:sz w:val="28"/>
          <w:szCs w:val="28"/>
          <w:lang w:eastAsia="en-US"/>
        </w:rPr>
        <w:t xml:space="preserve"> Всего прошли обучение на новых площадках  </w:t>
      </w:r>
      <w:r w:rsidR="002F19A0">
        <w:rPr>
          <w:rFonts w:ascii="Times New Roman" w:hAnsi="Times New Roman" w:cs="Times New Roman"/>
          <w:bCs/>
          <w:sz w:val="28"/>
          <w:szCs w:val="28"/>
        </w:rPr>
        <w:t>1960  человек: школьников (</w:t>
      </w:r>
      <w:r w:rsidR="001B392E" w:rsidRPr="001C32BB">
        <w:rPr>
          <w:rFonts w:ascii="Times New Roman" w:hAnsi="Times New Roman" w:cs="Times New Roman"/>
          <w:bCs/>
          <w:sz w:val="28"/>
          <w:szCs w:val="28"/>
        </w:rPr>
        <w:t xml:space="preserve">1381)  и взрослых (579). </w:t>
      </w:r>
    </w:p>
    <w:p w:rsidR="001B392E" w:rsidRPr="001C32BB" w:rsidRDefault="001B392E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Продолжались занятия на   площадках  2011г.: в МБОУ СОШ №9 и МБОУ ДОД ДДТ.</w:t>
      </w:r>
    </w:p>
    <w:p w:rsidR="001B392E" w:rsidRPr="001C32BB" w:rsidRDefault="001B392E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Занимали</w:t>
      </w:r>
      <w:r w:rsidR="00A21D5C">
        <w:rPr>
          <w:rFonts w:ascii="Times New Roman" w:hAnsi="Times New Roman" w:cs="Times New Roman"/>
          <w:sz w:val="28"/>
          <w:szCs w:val="28"/>
        </w:rPr>
        <w:t xml:space="preserve">сь на площадках  всего  человек:  2539 </w:t>
      </w:r>
      <w:r w:rsidR="00A21D5C">
        <w:rPr>
          <w:rFonts w:ascii="Times New Roman" w:hAnsi="Times New Roman" w:cs="Times New Roman"/>
          <w:bCs/>
          <w:sz w:val="28"/>
          <w:szCs w:val="28"/>
        </w:rPr>
        <w:t xml:space="preserve">школьников </w:t>
      </w:r>
      <w:r w:rsidRPr="001C32BB">
        <w:rPr>
          <w:rFonts w:ascii="Times New Roman" w:hAnsi="Times New Roman" w:cs="Times New Roman"/>
          <w:bCs/>
          <w:sz w:val="28"/>
          <w:szCs w:val="28"/>
        </w:rPr>
        <w:t xml:space="preserve">  и взрослых (579). </w:t>
      </w:r>
    </w:p>
    <w:p w:rsidR="001B392E" w:rsidRPr="001C32BB" w:rsidRDefault="002F19A0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Проведено  три </w:t>
      </w:r>
      <w:r w:rsidR="001B392E" w:rsidRPr="001C32BB">
        <w:rPr>
          <w:rFonts w:ascii="Times New Roman" w:hAnsi="Times New Roman" w:cs="Times New Roman"/>
          <w:bCs/>
          <w:sz w:val="28"/>
          <w:szCs w:val="28"/>
        </w:rPr>
        <w:t xml:space="preserve">торжественных открытия новых </w:t>
      </w:r>
      <w:proofErr w:type="spellStart"/>
      <w:proofErr w:type="gramStart"/>
      <w:r w:rsidR="001B392E" w:rsidRPr="001C32BB">
        <w:rPr>
          <w:rFonts w:ascii="Times New Roman" w:hAnsi="Times New Roman" w:cs="Times New Roman"/>
          <w:bCs/>
          <w:sz w:val="28"/>
          <w:szCs w:val="28"/>
        </w:rPr>
        <w:t>фитнес-площадок</w:t>
      </w:r>
      <w:proofErr w:type="spellEnd"/>
      <w:proofErr w:type="gramEnd"/>
      <w:r w:rsidR="001B392E" w:rsidRPr="001C32BB">
        <w:rPr>
          <w:rFonts w:ascii="Times New Roman" w:hAnsi="Times New Roman" w:cs="Times New Roman"/>
          <w:bCs/>
          <w:sz w:val="28"/>
          <w:szCs w:val="28"/>
        </w:rPr>
        <w:t xml:space="preserve"> в формате фестивалей «Молодежь голосует за здоровье»  и фестиваль </w:t>
      </w:r>
      <w:r w:rsidR="006F7F03" w:rsidRPr="001C32BB">
        <w:rPr>
          <w:rFonts w:ascii="Times New Roman" w:hAnsi="Times New Roman" w:cs="Times New Roman"/>
          <w:bCs/>
          <w:sz w:val="28"/>
          <w:szCs w:val="28"/>
        </w:rPr>
        <w:t>«</w:t>
      </w:r>
      <w:r w:rsidR="001B392E" w:rsidRPr="001C32BB">
        <w:rPr>
          <w:rFonts w:ascii="Times New Roman" w:hAnsi="Times New Roman" w:cs="Times New Roman"/>
          <w:bCs/>
          <w:sz w:val="28"/>
          <w:szCs w:val="28"/>
        </w:rPr>
        <w:t>Здоровья</w:t>
      </w:r>
      <w:r w:rsidR="006F7F03" w:rsidRPr="001C32BB">
        <w:rPr>
          <w:rFonts w:ascii="Times New Roman" w:hAnsi="Times New Roman" w:cs="Times New Roman"/>
          <w:bCs/>
          <w:sz w:val="28"/>
          <w:szCs w:val="28"/>
        </w:rPr>
        <w:t>»</w:t>
      </w:r>
      <w:r w:rsidR="001B392E" w:rsidRPr="001C32BB">
        <w:rPr>
          <w:rFonts w:ascii="Times New Roman" w:hAnsi="Times New Roman" w:cs="Times New Roman"/>
          <w:bCs/>
          <w:sz w:val="28"/>
          <w:szCs w:val="28"/>
        </w:rPr>
        <w:t>,  в которых приняли участие  более  500 человек- детей и взрослых.</w:t>
      </w:r>
    </w:p>
    <w:p w:rsidR="007F34A1" w:rsidRDefault="001B392E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9A0">
        <w:rPr>
          <w:rFonts w:ascii="Times New Roman" w:hAnsi="Times New Roman" w:cs="Times New Roman"/>
          <w:bCs/>
          <w:sz w:val="28"/>
          <w:szCs w:val="28"/>
        </w:rPr>
        <w:t xml:space="preserve">Проведенный мониторинг показал, что </w:t>
      </w:r>
      <w:r w:rsidRPr="001C32BB">
        <w:rPr>
          <w:rFonts w:ascii="Times New Roman" w:hAnsi="Times New Roman" w:cs="Times New Roman"/>
          <w:bCs/>
          <w:sz w:val="28"/>
          <w:szCs w:val="28"/>
        </w:rPr>
        <w:t>за 2012г в Белой Калитве  на фитнес</w:t>
      </w:r>
      <w:r w:rsidR="002F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bCs/>
          <w:sz w:val="28"/>
          <w:szCs w:val="28"/>
        </w:rPr>
        <w:t>-</w:t>
      </w:r>
      <w:r w:rsidR="002F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bCs/>
          <w:sz w:val="28"/>
          <w:szCs w:val="28"/>
        </w:rPr>
        <w:t>площадках  занималось 5066 человек</w:t>
      </w:r>
      <w:r w:rsidR="00F53071" w:rsidRPr="001C32BB">
        <w:rPr>
          <w:rFonts w:ascii="Times New Roman" w:hAnsi="Times New Roman" w:cs="Times New Roman"/>
          <w:bCs/>
          <w:sz w:val="28"/>
          <w:szCs w:val="28"/>
        </w:rPr>
        <w:t>.</w:t>
      </w:r>
      <w:r w:rsidR="00F53071" w:rsidRPr="001C3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3071" w:rsidRPr="001C32BB">
        <w:rPr>
          <w:rFonts w:ascii="Times New Roman" w:hAnsi="Times New Roman" w:cs="Times New Roman"/>
          <w:bCs/>
          <w:sz w:val="28"/>
          <w:szCs w:val="28"/>
        </w:rPr>
        <w:t>На всех 5ти фитнес</w:t>
      </w:r>
      <w:r w:rsidR="002F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071" w:rsidRPr="001C32BB">
        <w:rPr>
          <w:rFonts w:ascii="Times New Roman" w:hAnsi="Times New Roman" w:cs="Times New Roman"/>
          <w:bCs/>
          <w:sz w:val="28"/>
          <w:szCs w:val="28"/>
        </w:rPr>
        <w:t>-</w:t>
      </w:r>
      <w:r w:rsidR="002F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071" w:rsidRPr="001C32BB">
        <w:rPr>
          <w:rFonts w:ascii="Times New Roman" w:hAnsi="Times New Roman" w:cs="Times New Roman"/>
          <w:bCs/>
          <w:sz w:val="28"/>
          <w:szCs w:val="28"/>
        </w:rPr>
        <w:t>площадках города было проведено анкетирование:</w:t>
      </w:r>
      <w:r w:rsidR="00F53071" w:rsidRPr="001C32BB">
        <w:rPr>
          <w:rFonts w:ascii="Times New Roman" w:hAnsi="Times New Roman" w:cs="Times New Roman"/>
          <w:sz w:val="28"/>
          <w:szCs w:val="28"/>
        </w:rPr>
        <w:t xml:space="preserve"> </w:t>
      </w:r>
      <w:r w:rsidR="002F19A0" w:rsidRPr="002F19A0">
        <w:rPr>
          <w:rFonts w:ascii="Times New Roman" w:hAnsi="Times New Roman" w:cs="Times New Roman"/>
          <w:sz w:val="28"/>
          <w:szCs w:val="28"/>
        </w:rPr>
        <w:t>«Мотивация занятий на уличных тренажёрах»</w:t>
      </w:r>
      <w:r w:rsidR="002F19A0">
        <w:rPr>
          <w:rFonts w:ascii="Times New Roman" w:hAnsi="Times New Roman" w:cs="Times New Roman"/>
          <w:sz w:val="28"/>
          <w:szCs w:val="28"/>
        </w:rPr>
        <w:t>, который позволил сделать</w:t>
      </w:r>
      <w:r w:rsidR="002F1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3071" w:rsidRPr="001C32BB">
        <w:rPr>
          <w:rFonts w:ascii="Times New Roman" w:hAnsi="Times New Roman" w:cs="Times New Roman"/>
          <w:sz w:val="28"/>
          <w:szCs w:val="28"/>
        </w:rPr>
        <w:t xml:space="preserve">вывод: изменили свой образ жизни  </w:t>
      </w:r>
      <w:proofErr w:type="gramStart"/>
      <w:r w:rsidR="00F53071" w:rsidRPr="001C32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53071" w:rsidRPr="001C32BB">
        <w:rPr>
          <w:rFonts w:ascii="Times New Roman" w:hAnsi="Times New Roman" w:cs="Times New Roman"/>
          <w:sz w:val="28"/>
          <w:szCs w:val="28"/>
        </w:rPr>
        <w:t xml:space="preserve"> более здоровый  в среднем -  64%.  </w:t>
      </w:r>
    </w:p>
    <w:p w:rsidR="004E1306" w:rsidRPr="001C32BB" w:rsidRDefault="00FA71A1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проекта 2013 год.</w:t>
      </w:r>
      <w:r w:rsidR="00F53071" w:rsidRPr="001C32BB">
        <w:rPr>
          <w:rFonts w:ascii="Times New Roman" w:hAnsi="Times New Roman" w:cs="Times New Roman"/>
          <w:sz w:val="28"/>
          <w:szCs w:val="28"/>
        </w:rPr>
        <w:t xml:space="preserve">   </w:t>
      </w:r>
      <w:r w:rsidR="002F19A0">
        <w:rPr>
          <w:rFonts w:ascii="Times New Roman" w:hAnsi="Times New Roman" w:cs="Times New Roman"/>
          <w:sz w:val="28"/>
          <w:szCs w:val="28"/>
        </w:rPr>
        <w:t>Было   установлено три</w:t>
      </w:r>
      <w:r w:rsidR="006F7F03" w:rsidRPr="001C32BB">
        <w:rPr>
          <w:rFonts w:ascii="Times New Roman" w:hAnsi="Times New Roman" w:cs="Times New Roman"/>
          <w:sz w:val="28"/>
          <w:szCs w:val="28"/>
        </w:rPr>
        <w:t xml:space="preserve"> площадки антивандальных уличных тренажеров нового поколения на территории МБОУ СОШ № 2, МБОУ ДОД ДЮСШ №1, МБОУ ДОД ДЮСШ №3.</w:t>
      </w:r>
      <w:r w:rsidR="00AF0999" w:rsidRPr="001C32BB">
        <w:rPr>
          <w:rFonts w:ascii="Times New Roman" w:hAnsi="Times New Roman" w:cs="Times New Roman"/>
          <w:sz w:val="28"/>
          <w:szCs w:val="28"/>
        </w:rPr>
        <w:t xml:space="preserve"> Установлено 30 тренажеров, на которых прошло обучение </w:t>
      </w:r>
      <w:r w:rsidR="00AF0999" w:rsidRPr="001C32BB">
        <w:rPr>
          <w:rFonts w:ascii="Times New Roman" w:eastAsia="Times New Roman" w:hAnsi="Times New Roman" w:cs="Times New Roman"/>
          <w:sz w:val="28"/>
          <w:szCs w:val="28"/>
        </w:rPr>
        <w:t>1960</w:t>
      </w:r>
      <w:r w:rsidR="00AF0999" w:rsidRPr="001C32BB">
        <w:rPr>
          <w:rFonts w:ascii="Times New Roman" w:hAnsi="Times New Roman" w:cs="Times New Roman"/>
          <w:sz w:val="28"/>
          <w:szCs w:val="28"/>
        </w:rPr>
        <w:t>человек, было опрошено 1037 человек: дети, подростки и взрослые из них 844 человек,</w:t>
      </w:r>
      <w:r w:rsidR="00AF0999" w:rsidRPr="001C32BB">
        <w:rPr>
          <w:rFonts w:ascii="Times New Roman" w:hAnsi="Times New Roman" w:cs="Times New Roman"/>
          <w:bCs/>
          <w:sz w:val="28"/>
          <w:szCs w:val="28"/>
        </w:rPr>
        <w:t xml:space="preserve"> которые приходят на фитнес – площадку каждый день или 2-3 раза в неделю и  изменили свой образ жизни  </w:t>
      </w:r>
      <w:proofErr w:type="gramStart"/>
      <w:r w:rsidR="00AF0999" w:rsidRPr="001C32B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AF0999" w:rsidRPr="001C32BB">
        <w:rPr>
          <w:rFonts w:ascii="Times New Roman" w:hAnsi="Times New Roman" w:cs="Times New Roman"/>
          <w:bCs/>
          <w:sz w:val="28"/>
          <w:szCs w:val="28"/>
        </w:rPr>
        <w:t xml:space="preserve"> более здоровый.</w:t>
      </w:r>
      <w:r w:rsidR="007F34A1">
        <w:rPr>
          <w:rFonts w:ascii="Times New Roman" w:hAnsi="Times New Roman" w:cs="Times New Roman"/>
          <w:bCs/>
          <w:sz w:val="28"/>
          <w:szCs w:val="28"/>
        </w:rPr>
        <w:tab/>
      </w:r>
      <w:r w:rsidR="00AF0999" w:rsidRPr="001C32BB">
        <w:rPr>
          <w:rFonts w:ascii="Times New Roman" w:hAnsi="Times New Roman" w:cs="Times New Roman"/>
          <w:b/>
          <w:bCs/>
          <w:sz w:val="28"/>
          <w:szCs w:val="28"/>
        </w:rPr>
        <w:t xml:space="preserve">Четвертый этап </w:t>
      </w:r>
      <w:r w:rsidR="00AF0999" w:rsidRPr="001C32BB">
        <w:rPr>
          <w:rFonts w:ascii="Times New Roman" w:hAnsi="Times New Roman" w:cs="Times New Roman"/>
          <w:sz w:val="28"/>
          <w:szCs w:val="28"/>
        </w:rPr>
        <w:t>проекта</w:t>
      </w:r>
      <w:r w:rsidR="002F19A0">
        <w:rPr>
          <w:rFonts w:ascii="Times New Roman" w:hAnsi="Times New Roman" w:cs="Times New Roman"/>
          <w:sz w:val="28"/>
          <w:szCs w:val="28"/>
        </w:rPr>
        <w:t>: была</w:t>
      </w:r>
      <w:r w:rsidR="00AF0999" w:rsidRPr="001C32BB">
        <w:rPr>
          <w:rFonts w:ascii="Times New Roman" w:hAnsi="Times New Roman" w:cs="Times New Roman"/>
          <w:sz w:val="28"/>
          <w:szCs w:val="28"/>
        </w:rPr>
        <w:t xml:space="preserve"> открыта самая крупная фитнес площадка на территории МБОУ ДЮСШ №2 из 1</w:t>
      </w:r>
      <w:r w:rsidR="004E1306" w:rsidRPr="001C32BB">
        <w:rPr>
          <w:rFonts w:ascii="Times New Roman" w:hAnsi="Times New Roman" w:cs="Times New Roman"/>
          <w:sz w:val="28"/>
          <w:szCs w:val="28"/>
        </w:rPr>
        <w:t>0 тренажеров и трех концептах (п</w:t>
      </w:r>
      <w:r w:rsidR="00AF0999" w:rsidRPr="001C32BB">
        <w:rPr>
          <w:rFonts w:ascii="Times New Roman" w:hAnsi="Times New Roman" w:cs="Times New Roman"/>
          <w:sz w:val="28"/>
          <w:szCs w:val="28"/>
        </w:rPr>
        <w:t>редназначенных д</w:t>
      </w:r>
      <w:r w:rsidR="004E1306" w:rsidRPr="001C32BB">
        <w:rPr>
          <w:rFonts w:ascii="Times New Roman" w:hAnsi="Times New Roman" w:cs="Times New Roman"/>
          <w:sz w:val="28"/>
          <w:szCs w:val="28"/>
        </w:rPr>
        <w:t>ля тренировок по гребле).</w:t>
      </w:r>
    </w:p>
    <w:p w:rsidR="004E1306" w:rsidRPr="001C32BB" w:rsidRDefault="004E1306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Конкурс «Ярмарка волонтерских проектов»: проводился с целью благоустройства действующих площадок с установленными фитнес - тренажерами. Каждый желающий мог через сайт города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Калитва</w:t>
      </w:r>
      <w:proofErr w:type="gramStart"/>
      <w:r w:rsidRPr="001C32B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C32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подать свое проектное предложение, и все горожане могли проголосовать, и высказать  своё мнение о поданных  идеях. На конкурс было подано 11 проектных предложений от 9 организаций Белой Калитвы и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Победителями признаны 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следующие проекты, которым после</w:t>
      </w:r>
      <w:r w:rsidR="002F19A0">
        <w:rPr>
          <w:rFonts w:ascii="Times New Roman" w:eastAsia="Times New Roman" w:hAnsi="Times New Roman" w:cs="Times New Roman"/>
          <w:sz w:val="28"/>
          <w:szCs w:val="28"/>
        </w:rPr>
        <w:t xml:space="preserve"> составления полной заявки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F19A0">
        <w:rPr>
          <w:rFonts w:ascii="Times New Roman" w:eastAsia="Times New Roman" w:hAnsi="Times New Roman" w:cs="Times New Roman"/>
          <w:sz w:val="28"/>
          <w:szCs w:val="28"/>
        </w:rPr>
        <w:t>ыделены финансовые средства для улучшения действующих девяти площадок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1306" w:rsidRPr="001C32BB" w:rsidRDefault="004E1306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«Кто со спортом дружен, тому врач не нужен» </w:t>
      </w:r>
    </w:p>
    <w:p w:rsidR="004E1306" w:rsidRPr="001C32BB" w:rsidRDefault="004E1306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«На площадку к нам спеши — спорт для жизни и души» </w:t>
      </w:r>
    </w:p>
    <w:p w:rsidR="004E1306" w:rsidRPr="001C32BB" w:rsidRDefault="004E1306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eastAsia="Times New Roman" w:hAnsi="Times New Roman" w:cs="Times New Roman"/>
          <w:sz w:val="28"/>
          <w:szCs w:val="28"/>
        </w:rPr>
        <w:t xml:space="preserve">«Модернизация спортивной площадки на территории гребной базы». </w:t>
      </w:r>
    </w:p>
    <w:p w:rsidR="004E1306" w:rsidRPr="001C32BB" w:rsidRDefault="004E1306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BB">
        <w:rPr>
          <w:rFonts w:ascii="Times New Roman" w:eastAsia="Times New Roman" w:hAnsi="Times New Roman" w:cs="Times New Roman"/>
          <w:sz w:val="28"/>
          <w:szCs w:val="28"/>
        </w:rPr>
        <w:t>«Вечная молодость».</w:t>
      </w:r>
    </w:p>
    <w:p w:rsidR="004E1306" w:rsidRPr="001C32BB" w:rsidRDefault="004E1306" w:rsidP="007B4E08">
      <w:pPr>
        <w:pStyle w:val="a5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Ре</w:t>
      </w:r>
      <w:r w:rsidR="00996180">
        <w:rPr>
          <w:rFonts w:ascii="Times New Roman" w:hAnsi="Times New Roman" w:cs="Times New Roman"/>
          <w:sz w:val="28"/>
          <w:szCs w:val="28"/>
        </w:rPr>
        <w:t>ализовано четыре лучших предложения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по благоустройству площадок силами победителей Конкурса (групп активистов в партнерстве с образовательными и воспитательными организациями - владельцами площадок)  и волонтеров. </w:t>
      </w:r>
      <w:r w:rsidR="007F34A1" w:rsidRPr="00541E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41E5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41E5E">
        <w:rPr>
          <w:rFonts w:ascii="Times New Roman" w:hAnsi="Times New Roman" w:cs="Times New Roman"/>
          <w:sz w:val="28"/>
          <w:szCs w:val="28"/>
        </w:rPr>
        <w:t>. Приложение</w:t>
      </w:r>
      <w:r w:rsidR="00CB7C40" w:rsidRPr="00541E5E">
        <w:rPr>
          <w:rFonts w:ascii="Times New Roman" w:hAnsi="Times New Roman" w:cs="Times New Roman"/>
          <w:sz w:val="28"/>
          <w:szCs w:val="28"/>
        </w:rPr>
        <w:t xml:space="preserve"> 9</w:t>
      </w:r>
      <w:r w:rsidR="007F34A1" w:rsidRPr="00541E5E">
        <w:rPr>
          <w:rFonts w:ascii="Times New Roman" w:hAnsi="Times New Roman" w:cs="Times New Roman"/>
          <w:sz w:val="28"/>
          <w:szCs w:val="28"/>
        </w:rPr>
        <w:t>)</w:t>
      </w:r>
    </w:p>
    <w:p w:rsidR="00445624" w:rsidRDefault="004E1306" w:rsidP="007B4E08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С октября 2014 года стартует </w:t>
      </w:r>
      <w:r w:rsidRPr="001C32BB">
        <w:rPr>
          <w:rFonts w:ascii="Times New Roman" w:hAnsi="Times New Roman" w:cs="Times New Roman"/>
          <w:b/>
          <w:sz w:val="28"/>
          <w:szCs w:val="28"/>
        </w:rPr>
        <w:t>пятый этап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958BB" w:rsidRPr="001C32BB">
        <w:rPr>
          <w:rFonts w:ascii="Times New Roman" w:hAnsi="Times New Roman" w:cs="Times New Roman"/>
          <w:sz w:val="28"/>
          <w:szCs w:val="28"/>
        </w:rPr>
        <w:t>,</w:t>
      </w:r>
      <w:r w:rsidR="00BB5BFD">
        <w:rPr>
          <w:rFonts w:ascii="Times New Roman" w:hAnsi="Times New Roman" w:cs="Times New Roman"/>
          <w:sz w:val="28"/>
          <w:szCs w:val="28"/>
        </w:rPr>
        <w:t xml:space="preserve"> </w:t>
      </w:r>
      <w:r w:rsidR="004958BB" w:rsidRPr="001C32BB">
        <w:rPr>
          <w:rFonts w:ascii="Times New Roman" w:hAnsi="Times New Roman" w:cs="Times New Roman"/>
          <w:sz w:val="28"/>
          <w:szCs w:val="28"/>
        </w:rPr>
        <w:t>в рамках которого не только будет установлена еще одна большая площадка, но и планируется поднять дворовый  фитнес</w:t>
      </w:r>
      <w:r w:rsidR="00AF0999" w:rsidRPr="001C32BB">
        <w:rPr>
          <w:rFonts w:ascii="Times New Roman" w:hAnsi="Times New Roman" w:cs="Times New Roman"/>
          <w:sz w:val="28"/>
          <w:szCs w:val="28"/>
        </w:rPr>
        <w:t xml:space="preserve"> </w:t>
      </w:r>
      <w:r w:rsidR="004958BB" w:rsidRPr="001C32BB">
        <w:rPr>
          <w:rFonts w:ascii="Times New Roman" w:hAnsi="Times New Roman" w:cs="Times New Roman"/>
          <w:sz w:val="28"/>
          <w:szCs w:val="28"/>
        </w:rPr>
        <w:t xml:space="preserve"> в Белой Калитве на новый уровень:</w:t>
      </w:r>
      <w:r w:rsidR="00AF0999" w:rsidRPr="001C32BB">
        <w:rPr>
          <w:rFonts w:ascii="Times New Roman" w:hAnsi="Times New Roman" w:cs="Times New Roman"/>
          <w:sz w:val="28"/>
          <w:szCs w:val="28"/>
        </w:rPr>
        <w:t xml:space="preserve">  </w:t>
      </w:r>
      <w:r w:rsidR="004958BB" w:rsidRPr="001C32BB">
        <w:rPr>
          <w:rFonts w:ascii="Times New Roman" w:hAnsi="Times New Roman" w:cs="Times New Roman"/>
          <w:sz w:val="28"/>
          <w:szCs w:val="28"/>
        </w:rPr>
        <w:t xml:space="preserve">создать общегородской Клуб «Дворовый фитнес». В план работ клуба войдет создание карты «Здоровая Калитвы», </w:t>
      </w:r>
      <w:r w:rsidR="00BB5BFD">
        <w:rPr>
          <w:rFonts w:ascii="Times New Roman" w:hAnsi="Times New Roman" w:cs="Times New Roman"/>
          <w:sz w:val="28"/>
          <w:szCs w:val="28"/>
        </w:rPr>
        <w:t xml:space="preserve">на которой будет отмечена уже созданная инфраструктура спортивных оздоровительных сооружений, </w:t>
      </w:r>
      <w:r w:rsidR="004958BB" w:rsidRPr="001C32BB">
        <w:rPr>
          <w:rFonts w:ascii="Times New Roman" w:hAnsi="Times New Roman" w:cs="Times New Roman"/>
          <w:sz w:val="28"/>
          <w:szCs w:val="28"/>
        </w:rPr>
        <w:t>организация ежемесячных тематических встреч Клуба,</w:t>
      </w:r>
      <w:r w:rsidR="00BB5BFD">
        <w:rPr>
          <w:rFonts w:ascii="Times New Roman" w:hAnsi="Times New Roman" w:cs="Times New Roman"/>
          <w:sz w:val="28"/>
          <w:szCs w:val="28"/>
        </w:rPr>
        <w:t xml:space="preserve"> открытие постоянной рубрики в городской газете «Новости клуба дворового фитнеса»,</w:t>
      </w:r>
      <w:r w:rsidR="004958BB" w:rsidRPr="001C32BB">
        <w:rPr>
          <w:rFonts w:ascii="Times New Roman" w:hAnsi="Times New Roman" w:cs="Times New Roman"/>
          <w:sz w:val="28"/>
          <w:szCs w:val="28"/>
        </w:rPr>
        <w:t xml:space="preserve"> вовлечение заинтересованных организаций  и активистов БК. </w:t>
      </w:r>
      <w:r w:rsidR="00DB13AD" w:rsidRPr="00541E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B13AD" w:rsidRPr="00541E5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B13AD" w:rsidRPr="00541E5E">
        <w:rPr>
          <w:rFonts w:ascii="Times New Roman" w:hAnsi="Times New Roman" w:cs="Times New Roman"/>
          <w:sz w:val="28"/>
          <w:szCs w:val="28"/>
        </w:rPr>
        <w:t>. п</w:t>
      </w:r>
      <w:r w:rsidR="004958BB" w:rsidRPr="00541E5E">
        <w:rPr>
          <w:rFonts w:ascii="Times New Roman" w:hAnsi="Times New Roman" w:cs="Times New Roman"/>
          <w:sz w:val="28"/>
          <w:szCs w:val="28"/>
        </w:rPr>
        <w:t>рил</w:t>
      </w:r>
      <w:r w:rsidR="008E39CF" w:rsidRPr="00541E5E">
        <w:rPr>
          <w:rFonts w:ascii="Times New Roman" w:hAnsi="Times New Roman" w:cs="Times New Roman"/>
          <w:sz w:val="28"/>
          <w:szCs w:val="28"/>
        </w:rPr>
        <w:t>ожение 10</w:t>
      </w:r>
      <w:r w:rsidR="00DB13AD" w:rsidRPr="00541E5E">
        <w:rPr>
          <w:rFonts w:ascii="Times New Roman" w:hAnsi="Times New Roman" w:cs="Times New Roman"/>
          <w:sz w:val="28"/>
          <w:szCs w:val="28"/>
        </w:rPr>
        <w:t>).</w:t>
      </w:r>
    </w:p>
    <w:p w:rsidR="002506CD" w:rsidRPr="002506CD" w:rsidRDefault="003D0353" w:rsidP="00C75BF3">
      <w:pPr>
        <w:pStyle w:val="a5"/>
        <w:numPr>
          <w:ilvl w:val="0"/>
          <w:numId w:val="14"/>
        </w:numPr>
        <w:spacing w:line="360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методики, т</w:t>
      </w:r>
      <w:r w:rsidR="001C32BB" w:rsidRPr="00445624">
        <w:rPr>
          <w:rFonts w:ascii="Times New Roman" w:hAnsi="Times New Roman" w:cs="Times New Roman"/>
          <w:b/>
          <w:sz w:val="28"/>
          <w:szCs w:val="28"/>
        </w:rPr>
        <w:t>ехнологии</w:t>
      </w:r>
      <w:r>
        <w:rPr>
          <w:rFonts w:ascii="Times New Roman" w:hAnsi="Times New Roman" w:cs="Times New Roman"/>
          <w:b/>
          <w:sz w:val="28"/>
          <w:szCs w:val="28"/>
        </w:rPr>
        <w:t>, инструментарий</w:t>
      </w:r>
    </w:p>
    <w:p w:rsidR="002506CD" w:rsidRPr="002506CD" w:rsidRDefault="002506CD" w:rsidP="00C75BF3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6CD">
        <w:rPr>
          <w:rFonts w:ascii="Times New Roman" w:hAnsi="Times New Roman" w:cs="Times New Roman"/>
          <w:bCs/>
          <w:sz w:val="28"/>
          <w:szCs w:val="28"/>
        </w:rPr>
        <w:t xml:space="preserve">Методы реализации проекта: </w:t>
      </w:r>
    </w:p>
    <w:p w:rsidR="002506CD" w:rsidRPr="002506CD" w:rsidRDefault="003D0353" w:rsidP="00C75BF3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Метод – спортивных мероприятий</w:t>
      </w:r>
      <w:r w:rsidR="002506CD" w:rsidRPr="002506CD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D0353">
        <w:rPr>
          <w:rFonts w:ascii="Times New Roman" w:hAnsi="Times New Roman" w:cs="Times New Roman"/>
          <w:bCs/>
          <w:sz w:val="28"/>
          <w:szCs w:val="28"/>
        </w:rPr>
        <w:t xml:space="preserve">рганизация </w:t>
      </w:r>
      <w:r>
        <w:rPr>
          <w:rFonts w:ascii="Times New Roman" w:hAnsi="Times New Roman" w:cs="Times New Roman"/>
          <w:bCs/>
          <w:sz w:val="28"/>
          <w:szCs w:val="28"/>
        </w:rPr>
        <w:t>массовых спортивных мероприятий</w:t>
      </w:r>
      <w:r w:rsidRPr="003D0353">
        <w:rPr>
          <w:rFonts w:ascii="Times New Roman" w:hAnsi="Times New Roman" w:cs="Times New Roman"/>
          <w:bCs/>
          <w:sz w:val="28"/>
          <w:szCs w:val="28"/>
        </w:rPr>
        <w:t xml:space="preserve"> среди населения</w:t>
      </w:r>
      <w:r w:rsidR="00E10B6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Все мероприятия</w:t>
      </w:r>
      <w:r w:rsidR="002506CD" w:rsidRPr="002506CD">
        <w:rPr>
          <w:rFonts w:ascii="Times New Roman" w:hAnsi="Times New Roman" w:cs="Times New Roman"/>
          <w:bCs/>
          <w:sz w:val="28"/>
          <w:szCs w:val="28"/>
        </w:rPr>
        <w:t xml:space="preserve"> снабжены яркими иллюстрациями эмблем</w:t>
      </w:r>
      <w:r w:rsidR="00DB13A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B13AD" w:rsidRPr="00541E5E">
        <w:rPr>
          <w:rFonts w:ascii="Times New Roman" w:hAnsi="Times New Roman" w:cs="Times New Roman"/>
          <w:bCs/>
          <w:sz w:val="28"/>
          <w:szCs w:val="28"/>
        </w:rPr>
        <w:t>(</w:t>
      </w:r>
      <w:r w:rsidR="00996180" w:rsidRPr="00541E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996180" w:rsidRPr="00541E5E">
        <w:rPr>
          <w:rFonts w:ascii="Times New Roman" w:hAnsi="Times New Roman" w:cs="Times New Roman"/>
          <w:bCs/>
          <w:sz w:val="28"/>
          <w:szCs w:val="28"/>
        </w:rPr>
        <w:t>см.</w:t>
      </w:r>
      <w:r w:rsidR="00DB13AD" w:rsidRPr="00541E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180" w:rsidRPr="00541E5E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506CD" w:rsidRPr="00541E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39CF" w:rsidRPr="00541E5E">
        <w:rPr>
          <w:rFonts w:ascii="Times New Roman" w:hAnsi="Times New Roman" w:cs="Times New Roman"/>
          <w:bCs/>
          <w:sz w:val="28"/>
          <w:szCs w:val="28"/>
        </w:rPr>
        <w:t>11</w:t>
      </w:r>
      <w:r w:rsidR="00DB13AD" w:rsidRPr="00541E5E">
        <w:rPr>
          <w:rFonts w:ascii="Times New Roman" w:hAnsi="Times New Roman" w:cs="Times New Roman"/>
          <w:bCs/>
          <w:sz w:val="28"/>
          <w:szCs w:val="28"/>
        </w:rPr>
        <w:t>)</w:t>
      </w:r>
      <w:r w:rsidR="00DB13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6CD" w:rsidRPr="002506CD">
        <w:rPr>
          <w:rFonts w:ascii="Times New Roman" w:hAnsi="Times New Roman" w:cs="Times New Roman"/>
          <w:bCs/>
          <w:sz w:val="28"/>
          <w:szCs w:val="28"/>
        </w:rPr>
        <w:t xml:space="preserve">и запоминающимися призывами («Мы выбираем спорт», «Мы за ЗОЖ», «Наше здоровье, в наших руках»). </w:t>
      </w:r>
    </w:p>
    <w:p w:rsidR="002506CD" w:rsidRPr="002506CD" w:rsidRDefault="002506CD" w:rsidP="00C75BF3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6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180">
        <w:rPr>
          <w:rFonts w:ascii="Times New Roman" w:hAnsi="Times New Roman" w:cs="Times New Roman"/>
          <w:bCs/>
          <w:sz w:val="28"/>
          <w:szCs w:val="28"/>
        </w:rPr>
        <w:t>Метод – общественное внимание: п</w:t>
      </w:r>
      <w:r w:rsidRPr="002506CD">
        <w:rPr>
          <w:rFonts w:ascii="Times New Roman" w:hAnsi="Times New Roman" w:cs="Times New Roman"/>
          <w:bCs/>
          <w:sz w:val="28"/>
          <w:szCs w:val="28"/>
        </w:rPr>
        <w:t>роведение рекламно-социальных акций перед проведением спортивных мероприятий, с целью привлечения общественного внимания. Акции проводятся с целью информирования населения о преимуществах здор</w:t>
      </w:r>
      <w:r w:rsidR="00E10B6A">
        <w:rPr>
          <w:rFonts w:ascii="Times New Roman" w:hAnsi="Times New Roman" w:cs="Times New Roman"/>
          <w:bCs/>
          <w:sz w:val="28"/>
          <w:szCs w:val="28"/>
        </w:rPr>
        <w:t xml:space="preserve">ового образа жизни </w:t>
      </w:r>
      <w:r w:rsidRPr="002506CD">
        <w:rPr>
          <w:rFonts w:ascii="Times New Roman" w:hAnsi="Times New Roman" w:cs="Times New Roman"/>
          <w:bCs/>
          <w:sz w:val="28"/>
          <w:szCs w:val="28"/>
        </w:rPr>
        <w:t xml:space="preserve">с привлечением средств массовой информации. </w:t>
      </w:r>
    </w:p>
    <w:p w:rsidR="002506CD" w:rsidRPr="002506CD" w:rsidRDefault="002506CD" w:rsidP="00C75BF3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6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180">
        <w:rPr>
          <w:rFonts w:ascii="Times New Roman" w:hAnsi="Times New Roman" w:cs="Times New Roman"/>
          <w:bCs/>
          <w:sz w:val="28"/>
          <w:szCs w:val="28"/>
        </w:rPr>
        <w:t>Метод – просвещенная молодежь: с</w:t>
      </w:r>
      <w:r w:rsidRPr="002506CD">
        <w:rPr>
          <w:rFonts w:ascii="Times New Roman" w:hAnsi="Times New Roman" w:cs="Times New Roman"/>
          <w:bCs/>
          <w:sz w:val="28"/>
          <w:szCs w:val="28"/>
        </w:rPr>
        <w:t>реди участников образовател</w:t>
      </w:r>
      <w:r w:rsidR="002A6EE0">
        <w:rPr>
          <w:rFonts w:ascii="Times New Roman" w:hAnsi="Times New Roman" w:cs="Times New Roman"/>
          <w:bCs/>
          <w:sz w:val="28"/>
          <w:szCs w:val="28"/>
        </w:rPr>
        <w:t xml:space="preserve">ьного процесса </w:t>
      </w:r>
      <w:r w:rsidR="00E10B6A">
        <w:rPr>
          <w:rFonts w:ascii="Times New Roman" w:hAnsi="Times New Roman" w:cs="Times New Roman"/>
          <w:bCs/>
          <w:sz w:val="28"/>
          <w:szCs w:val="28"/>
        </w:rPr>
        <w:t xml:space="preserve"> проводились </w:t>
      </w:r>
      <w:r w:rsidRPr="002506CD">
        <w:rPr>
          <w:rFonts w:ascii="Times New Roman" w:hAnsi="Times New Roman" w:cs="Times New Roman"/>
          <w:bCs/>
          <w:sz w:val="28"/>
          <w:szCs w:val="28"/>
        </w:rPr>
        <w:t xml:space="preserve"> лекционные и игровые программы с целью приучения к здоровому </w:t>
      </w:r>
      <w:r w:rsidRPr="002506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образу жизни. </w:t>
      </w:r>
      <w:proofErr w:type="gramStart"/>
      <w:r w:rsidRPr="002506CD">
        <w:rPr>
          <w:rFonts w:ascii="Times New Roman" w:hAnsi="Times New Roman" w:cs="Times New Roman"/>
          <w:bCs/>
          <w:sz w:val="28"/>
          <w:szCs w:val="28"/>
        </w:rPr>
        <w:t xml:space="preserve">Охватывает учителей, родителей, школьников 1-11 классов, т.е. (начальное, среднее, старшее звено). </w:t>
      </w:r>
      <w:proofErr w:type="gramEnd"/>
    </w:p>
    <w:p w:rsidR="002506CD" w:rsidRPr="002506CD" w:rsidRDefault="00E10B6A" w:rsidP="00C75BF3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 – голос общественности: п</w:t>
      </w:r>
      <w:r w:rsidR="002506CD" w:rsidRPr="002506CD">
        <w:rPr>
          <w:rFonts w:ascii="Times New Roman" w:hAnsi="Times New Roman" w:cs="Times New Roman"/>
          <w:bCs/>
          <w:sz w:val="28"/>
          <w:szCs w:val="28"/>
        </w:rPr>
        <w:t>убликации в печатных СМИ о пользе спорта и здорового образа жизни.</w:t>
      </w:r>
      <w:r w:rsidR="00B623D9" w:rsidRPr="00B623D9">
        <w:rPr>
          <w:rFonts w:ascii="Times New Roman" w:hAnsi="Times New Roman" w:cs="Times New Roman"/>
          <w:sz w:val="28"/>
          <w:szCs w:val="28"/>
        </w:rPr>
        <w:t xml:space="preserve"> </w:t>
      </w:r>
      <w:r w:rsidR="00B623D9" w:rsidRPr="001C32BB">
        <w:rPr>
          <w:rFonts w:ascii="Times New Roman" w:hAnsi="Times New Roman" w:cs="Times New Roman"/>
          <w:sz w:val="28"/>
          <w:szCs w:val="28"/>
        </w:rPr>
        <w:t>ФУР совместн</w:t>
      </w:r>
      <w:r w:rsidR="00B623D9">
        <w:rPr>
          <w:rFonts w:ascii="Times New Roman" w:hAnsi="Times New Roman" w:cs="Times New Roman"/>
          <w:sz w:val="28"/>
          <w:szCs w:val="28"/>
        </w:rPr>
        <w:t xml:space="preserve">о с </w:t>
      </w:r>
      <w:proofErr w:type="spellStart"/>
      <w:r w:rsidR="00B623D9">
        <w:rPr>
          <w:rFonts w:ascii="Times New Roman" w:hAnsi="Times New Roman" w:cs="Times New Roman"/>
          <w:sz w:val="28"/>
          <w:szCs w:val="28"/>
        </w:rPr>
        <w:t>Алкоа-Россия</w:t>
      </w:r>
      <w:proofErr w:type="spellEnd"/>
      <w:r w:rsidR="00B623D9" w:rsidRPr="001C32BB">
        <w:rPr>
          <w:rFonts w:ascii="Times New Roman" w:hAnsi="Times New Roman" w:cs="Times New Roman"/>
          <w:sz w:val="28"/>
          <w:szCs w:val="28"/>
        </w:rPr>
        <w:t xml:space="preserve"> проводят ши</w:t>
      </w:r>
      <w:r w:rsidR="00B623D9">
        <w:rPr>
          <w:rFonts w:ascii="Times New Roman" w:hAnsi="Times New Roman" w:cs="Times New Roman"/>
          <w:sz w:val="28"/>
          <w:szCs w:val="28"/>
        </w:rPr>
        <w:t>рокую информационную поддержку п</w:t>
      </w:r>
      <w:r w:rsidR="00B623D9" w:rsidRPr="001C32BB">
        <w:rPr>
          <w:rFonts w:ascii="Times New Roman" w:hAnsi="Times New Roman" w:cs="Times New Roman"/>
          <w:sz w:val="28"/>
          <w:szCs w:val="28"/>
        </w:rPr>
        <w:t xml:space="preserve">роекта на федеральном, региональном и местном </w:t>
      </w:r>
      <w:r w:rsidR="00B623D9">
        <w:rPr>
          <w:rFonts w:ascii="Times New Roman" w:hAnsi="Times New Roman" w:cs="Times New Roman"/>
          <w:sz w:val="28"/>
          <w:szCs w:val="28"/>
        </w:rPr>
        <w:t>уровне</w:t>
      </w:r>
      <w:r w:rsidR="00B623D9" w:rsidRPr="00541E5E">
        <w:rPr>
          <w:rFonts w:ascii="Times New Roman" w:hAnsi="Times New Roman" w:cs="Times New Roman"/>
          <w:sz w:val="28"/>
          <w:szCs w:val="28"/>
        </w:rPr>
        <w:t>.  (</w:t>
      </w:r>
      <w:proofErr w:type="gramStart"/>
      <w:r w:rsidR="00B623D9" w:rsidRPr="00541E5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B623D9" w:rsidRPr="00541E5E">
        <w:rPr>
          <w:rFonts w:ascii="Times New Roman" w:hAnsi="Times New Roman" w:cs="Times New Roman"/>
          <w:sz w:val="28"/>
          <w:szCs w:val="28"/>
        </w:rPr>
        <w:t xml:space="preserve">. Приложение </w:t>
      </w:r>
      <w:r w:rsidR="008E39CF" w:rsidRPr="00541E5E">
        <w:rPr>
          <w:rFonts w:ascii="Times New Roman" w:hAnsi="Times New Roman" w:cs="Times New Roman"/>
          <w:sz w:val="28"/>
          <w:szCs w:val="28"/>
        </w:rPr>
        <w:t>12</w:t>
      </w:r>
      <w:r w:rsidR="00B623D9" w:rsidRPr="00541E5E">
        <w:rPr>
          <w:rFonts w:ascii="Times New Roman" w:hAnsi="Times New Roman" w:cs="Times New Roman"/>
          <w:sz w:val="28"/>
          <w:szCs w:val="28"/>
        </w:rPr>
        <w:t>).</w:t>
      </w:r>
    </w:p>
    <w:p w:rsidR="0044566F" w:rsidRPr="001C32BB" w:rsidRDefault="0044566F" w:rsidP="00C75BF3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eastAsia="Times New Roman" w:hAnsi="Times New Roman" w:cs="Times New Roman"/>
          <w:sz w:val="28"/>
          <w:szCs w:val="28"/>
        </w:rPr>
        <w:t>Прое</w:t>
      </w:r>
      <w:proofErr w:type="gramStart"/>
      <w:r w:rsidRPr="001C32BB">
        <w:rPr>
          <w:rFonts w:ascii="Times New Roman" w:eastAsia="Times New Roman" w:hAnsi="Times New Roman" w:cs="Times New Roman"/>
          <w:sz w:val="28"/>
          <w:szCs w:val="28"/>
        </w:rPr>
        <w:t>кт  вкл</w:t>
      </w:r>
      <w:proofErr w:type="gramEnd"/>
      <w:r w:rsidRPr="001C32BB">
        <w:rPr>
          <w:rFonts w:ascii="Times New Roman" w:eastAsia="Times New Roman" w:hAnsi="Times New Roman" w:cs="Times New Roman"/>
          <w:sz w:val="28"/>
          <w:szCs w:val="28"/>
        </w:rPr>
        <w:t>ючает в себя несколько типов</w:t>
      </w:r>
      <w:r w:rsidRPr="001C32B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технологий</w:t>
      </w:r>
      <w:r w:rsidRPr="001C32BB">
        <w:rPr>
          <w:rFonts w:ascii="Times New Roman" w:eastAsia="Times New Roman" w:hAnsi="Times New Roman" w:cs="Times New Roman"/>
          <w:sz w:val="28"/>
          <w:szCs w:val="28"/>
        </w:rPr>
        <w:t>, которые способствуют здоровому образу жизни:</w:t>
      </w:r>
      <w:r w:rsidRPr="001C32BB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44566F" w:rsidRPr="001C32BB" w:rsidRDefault="0044566F" w:rsidP="00C75BF3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C32BB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(обеспечение двигательной активности,       витаминизация, организация здорового питания);</w:t>
      </w:r>
    </w:p>
    <w:p w:rsidR="0044566F" w:rsidRPr="001C32BB" w:rsidRDefault="0044566F" w:rsidP="00C75BF3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Pr="001C32BB">
        <w:rPr>
          <w:rFonts w:ascii="Times New Roman" w:hAnsi="Times New Roman" w:cs="Times New Roman"/>
          <w:b/>
          <w:bCs/>
          <w:sz w:val="28"/>
          <w:szCs w:val="28"/>
        </w:rPr>
        <w:t>Оздоровительные</w:t>
      </w:r>
      <w:proofErr w:type="gramEnd"/>
      <w:r w:rsidRPr="001C3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32BB">
        <w:rPr>
          <w:rFonts w:ascii="Times New Roman" w:hAnsi="Times New Roman" w:cs="Times New Roman"/>
          <w:sz w:val="28"/>
          <w:szCs w:val="28"/>
        </w:rPr>
        <w:t>(физическая подготовка,  закаливание, гимнастика, массаж);</w:t>
      </w:r>
    </w:p>
    <w:p w:rsidR="0044566F" w:rsidRPr="001C32BB" w:rsidRDefault="0044566F" w:rsidP="00C75BF3">
      <w:pPr>
        <w:spacing w:after="0" w:line="360" w:lineRule="auto"/>
        <w:ind w:left="142"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> </w:t>
      </w:r>
      <w:r w:rsidRPr="001C32BB">
        <w:rPr>
          <w:rFonts w:ascii="Times New Roman" w:hAnsi="Times New Roman" w:cs="Times New Roman"/>
          <w:b/>
          <w:bCs/>
          <w:sz w:val="28"/>
          <w:szCs w:val="28"/>
        </w:rPr>
        <w:t>Технологии обучения здоровью</w:t>
      </w:r>
      <w:r w:rsidRPr="001C32BB">
        <w:rPr>
          <w:rFonts w:ascii="Times New Roman" w:hAnsi="Times New Roman" w:cs="Times New Roman"/>
          <w:sz w:val="28"/>
          <w:szCs w:val="28"/>
        </w:rPr>
        <w:t xml:space="preserve"> (включение соответствующих тем в факультативные уроки по ЗОЖ и личной гигиены);</w:t>
      </w:r>
    </w:p>
    <w:p w:rsidR="00EA2E32" w:rsidRDefault="0044566F" w:rsidP="00C75BF3">
      <w:pPr>
        <w:spacing w:after="0" w:line="360" w:lineRule="auto"/>
        <w:ind w:left="142"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b/>
          <w:bCs/>
          <w:sz w:val="28"/>
          <w:szCs w:val="28"/>
        </w:rPr>
        <w:t>Воспитание культуры здоровья</w:t>
      </w:r>
      <w:r w:rsidRPr="001C32BB">
        <w:rPr>
          <w:rFonts w:ascii="Times New Roman" w:hAnsi="Times New Roman" w:cs="Times New Roman"/>
          <w:sz w:val="28"/>
          <w:szCs w:val="28"/>
        </w:rPr>
        <w:t xml:space="preserve"> (факультативные занятия по развитию личности учащихся,  массовые мероприят</w:t>
      </w:r>
      <w:r w:rsidR="00EA2E32">
        <w:rPr>
          <w:rFonts w:ascii="Times New Roman" w:hAnsi="Times New Roman" w:cs="Times New Roman"/>
          <w:sz w:val="28"/>
          <w:szCs w:val="28"/>
        </w:rPr>
        <w:t>ия, фестивали, конкурсы и т.д.)</w:t>
      </w:r>
    </w:p>
    <w:p w:rsidR="00346111" w:rsidRDefault="0044566F" w:rsidP="00346111">
      <w:pPr>
        <w:spacing w:after="0" w:line="36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 </w:t>
      </w:r>
      <w:r w:rsidR="005725B8">
        <w:rPr>
          <w:rFonts w:ascii="Times New Roman" w:hAnsi="Times New Roman" w:cs="Times New Roman"/>
          <w:sz w:val="28"/>
          <w:szCs w:val="28"/>
        </w:rPr>
        <w:t>Таким образом, проект</w:t>
      </w:r>
      <w:r w:rsidR="00EA2E32" w:rsidRPr="00EA2E32">
        <w:rPr>
          <w:rFonts w:ascii="Times New Roman" w:hAnsi="Times New Roman" w:cs="Times New Roman"/>
          <w:sz w:val="28"/>
          <w:szCs w:val="28"/>
        </w:rPr>
        <w:t xml:space="preserve"> предлагает факультативные уроки  и </w:t>
      </w:r>
      <w:proofErr w:type="spellStart"/>
      <w:r w:rsidR="00EA2E32" w:rsidRPr="00EA2E3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EA2E32" w:rsidRPr="00EA2E32">
        <w:rPr>
          <w:rFonts w:ascii="Times New Roman" w:hAnsi="Times New Roman" w:cs="Times New Roman"/>
          <w:sz w:val="28"/>
          <w:szCs w:val="28"/>
        </w:rPr>
        <w:t xml:space="preserve"> занятия  на школьном дворе для детей  в группах продленного дня, во внеурочное время, для занятий жителей близлежащих микрорайонов, молодежи, включая детей с ограниченными возможностями. Дворовые фитнес</w:t>
      </w:r>
      <w:r w:rsidR="009961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E32" w:rsidRPr="00EA2E3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EA2E32" w:rsidRPr="00EA2E32">
        <w:rPr>
          <w:rFonts w:ascii="Times New Roman" w:hAnsi="Times New Roman" w:cs="Times New Roman"/>
          <w:sz w:val="28"/>
          <w:szCs w:val="28"/>
        </w:rPr>
        <w:t>лощадки с парковыми фитнес тренажерами (при наличии апробированных программ занятий)  являются инновационными технологиями здорового обра</w:t>
      </w:r>
      <w:r w:rsidR="005725B8">
        <w:rPr>
          <w:rFonts w:ascii="Times New Roman" w:hAnsi="Times New Roman" w:cs="Times New Roman"/>
          <w:sz w:val="28"/>
          <w:szCs w:val="28"/>
        </w:rPr>
        <w:t>за жизни  в местных сообществах</w:t>
      </w:r>
      <w:r w:rsidR="00EA2E32" w:rsidRPr="00EA2E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A1B" w:rsidRPr="00855A2C" w:rsidRDefault="00855A2C" w:rsidP="00346111">
      <w:pPr>
        <w:spacing w:after="0" w:line="360" w:lineRule="auto"/>
        <w:ind w:right="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A2C">
        <w:rPr>
          <w:rFonts w:ascii="Times New Roman" w:eastAsia="Times New Roman" w:hAnsi="Times New Roman" w:cs="Times New Roman"/>
          <w:b/>
          <w:sz w:val="28"/>
          <w:szCs w:val="28"/>
        </w:rPr>
        <w:t>Ресурсы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инфраструктура</w:t>
      </w:r>
    </w:p>
    <w:p w:rsidR="00855A2C" w:rsidRPr="00855A2C" w:rsidRDefault="00855A2C" w:rsidP="007B4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A2C">
        <w:rPr>
          <w:rFonts w:ascii="Times New Roman" w:hAnsi="Times New Roman" w:cs="Times New Roman"/>
          <w:sz w:val="28"/>
          <w:szCs w:val="28"/>
        </w:rPr>
        <w:t xml:space="preserve">В реализации проекта участвуют обучающиеся детских объединений Дома детского творчества, учащиеся образовательных учреждений города и района, педагоги, учителя, вожатые, жители  </w:t>
      </w:r>
      <w:proofErr w:type="gramStart"/>
      <w:r w:rsidRPr="00855A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5A2C">
        <w:rPr>
          <w:rFonts w:ascii="Times New Roman" w:hAnsi="Times New Roman" w:cs="Times New Roman"/>
          <w:sz w:val="28"/>
          <w:szCs w:val="28"/>
        </w:rPr>
        <w:t>. Белая Калитва и района.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Инфраструктура проекта предполагает наличие фитнес – площадок с тренажерами нового поколения, предназначенных</w:t>
      </w:r>
      <w:r w:rsidRPr="00855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различных силовых и скоростных нагрузок. Занятия должны проводит</w:t>
      </w:r>
      <w:r w:rsidR="00A21D5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 инструктором по специально разработанным программам.</w:t>
      </w:r>
    </w:p>
    <w:p w:rsidR="007B597D" w:rsidRPr="001C32BB" w:rsidRDefault="007B597D" w:rsidP="007B4E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357" w:rsidRPr="00A35213" w:rsidRDefault="00A35213" w:rsidP="007B4E08">
      <w:pPr>
        <w:pStyle w:val="a5"/>
        <w:numPr>
          <w:ilvl w:val="0"/>
          <w:numId w:val="1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1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реализации проекта. Сведения о практической апробации проекта на базе образовательного учреждения</w:t>
      </w:r>
    </w:p>
    <w:p w:rsidR="007D7357" w:rsidRPr="001C32BB" w:rsidRDefault="007D7357" w:rsidP="007B4E08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B6A" w:rsidRDefault="00A35213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1C32BB">
        <w:rPr>
          <w:sz w:val="28"/>
          <w:szCs w:val="28"/>
        </w:rPr>
        <w:t>В рамках данного Проекта около 8000 школьников разного возраста и жителей Белой Калитвы прошли обучение по специально разработанным программам оздоровления на уличных тренажерах.</w:t>
      </w:r>
      <w:r w:rsidR="009603AA" w:rsidRPr="009603AA">
        <w:rPr>
          <w:sz w:val="28"/>
          <w:szCs w:val="28"/>
        </w:rPr>
        <w:t xml:space="preserve"> </w:t>
      </w:r>
      <w:r w:rsidR="00E44678">
        <w:rPr>
          <w:rFonts w:eastAsia="Times New Roman"/>
          <w:sz w:val="28"/>
          <w:szCs w:val="28"/>
        </w:rPr>
        <w:t>П</w:t>
      </w:r>
      <w:r w:rsidR="009603AA" w:rsidRPr="001C32BB">
        <w:rPr>
          <w:rFonts w:eastAsia="Times New Roman"/>
          <w:sz w:val="28"/>
          <w:szCs w:val="28"/>
        </w:rPr>
        <w:t xml:space="preserve">роведены комплексы </w:t>
      </w:r>
      <w:r w:rsidR="009603AA" w:rsidRPr="001C32BB">
        <w:rPr>
          <w:sz w:val="28"/>
          <w:szCs w:val="28"/>
        </w:rPr>
        <w:t>занятий</w:t>
      </w:r>
      <w:r w:rsidR="009603AA" w:rsidRPr="001C32BB">
        <w:rPr>
          <w:rFonts w:eastAsia="Times New Roman"/>
          <w:sz w:val="28"/>
          <w:szCs w:val="28"/>
        </w:rPr>
        <w:t xml:space="preserve"> (тренировки) с  6-ью группами (по 15 человек)  в каждой школе и с группой молодых родителей и детей школьного возраста. Ещё одна целевая группа,</w:t>
      </w:r>
      <w:r w:rsidR="009603AA" w:rsidRPr="001C32BB">
        <w:rPr>
          <w:sz w:val="28"/>
          <w:szCs w:val="28"/>
        </w:rPr>
        <w:t xml:space="preserve"> с которой </w:t>
      </w:r>
      <w:r w:rsidR="009603AA" w:rsidRPr="001C32BB">
        <w:rPr>
          <w:rFonts w:eastAsia="Times New Roman"/>
          <w:sz w:val="28"/>
          <w:szCs w:val="28"/>
        </w:rPr>
        <w:t xml:space="preserve"> </w:t>
      </w:r>
      <w:r w:rsidR="009603AA" w:rsidRPr="001C32BB">
        <w:rPr>
          <w:sz w:val="28"/>
          <w:szCs w:val="28"/>
        </w:rPr>
        <w:t xml:space="preserve">проходили </w:t>
      </w:r>
      <w:r w:rsidR="009603AA" w:rsidRPr="001C32BB">
        <w:rPr>
          <w:rFonts w:eastAsia="Times New Roman"/>
          <w:sz w:val="28"/>
          <w:szCs w:val="28"/>
        </w:rPr>
        <w:t>занятия, - это</w:t>
      </w:r>
      <w:r w:rsidR="009603AA">
        <w:rPr>
          <w:rFonts w:eastAsia="Times New Roman"/>
          <w:sz w:val="28"/>
          <w:szCs w:val="28"/>
        </w:rPr>
        <w:t xml:space="preserve"> волонтеры </w:t>
      </w:r>
      <w:proofErr w:type="spellStart"/>
      <w:r w:rsidR="009603AA">
        <w:rPr>
          <w:rFonts w:eastAsia="Times New Roman"/>
          <w:sz w:val="28"/>
          <w:szCs w:val="28"/>
        </w:rPr>
        <w:t>Алкоа</w:t>
      </w:r>
      <w:proofErr w:type="spellEnd"/>
      <w:r w:rsidR="009603AA">
        <w:rPr>
          <w:rFonts w:eastAsia="Times New Roman"/>
          <w:sz w:val="28"/>
          <w:szCs w:val="28"/>
        </w:rPr>
        <w:t xml:space="preserve"> и  </w:t>
      </w:r>
      <w:r w:rsidR="009603AA" w:rsidRPr="001C32BB">
        <w:rPr>
          <w:rFonts w:eastAsia="Times New Roman"/>
          <w:sz w:val="28"/>
          <w:szCs w:val="28"/>
        </w:rPr>
        <w:t xml:space="preserve">молодежь из ближайших  районных клубов по интересам. </w:t>
      </w:r>
      <w:r w:rsidR="002F19A0">
        <w:rPr>
          <w:sz w:val="28"/>
          <w:szCs w:val="28"/>
        </w:rPr>
        <w:t>В результате выполнения п</w:t>
      </w:r>
      <w:r w:rsidRPr="001C32BB">
        <w:rPr>
          <w:sz w:val="28"/>
          <w:szCs w:val="28"/>
        </w:rPr>
        <w:t>роек</w:t>
      </w:r>
      <w:r w:rsidR="00256DA5">
        <w:rPr>
          <w:sz w:val="28"/>
          <w:szCs w:val="28"/>
        </w:rPr>
        <w:t>та местные сообщества получили 10</w:t>
      </w:r>
      <w:r w:rsidRPr="001C32BB">
        <w:rPr>
          <w:sz w:val="28"/>
          <w:szCs w:val="28"/>
        </w:rPr>
        <w:t xml:space="preserve"> оборудованных дворовых фитнес - площадок с уличными тренажерами нового поколения и разработанные и апробированные программы занятий на них для детей и взрослых р</w:t>
      </w:r>
      <w:r w:rsidR="00E44678">
        <w:rPr>
          <w:sz w:val="28"/>
          <w:szCs w:val="28"/>
        </w:rPr>
        <w:t>азного возраста. Одновременно, с  реализацией</w:t>
      </w:r>
      <w:r w:rsidR="00E44678" w:rsidRPr="00E10B6A">
        <w:rPr>
          <w:sz w:val="28"/>
          <w:szCs w:val="28"/>
        </w:rPr>
        <w:t xml:space="preserve"> проекта</w:t>
      </w:r>
      <w:r w:rsidR="00E44678">
        <w:rPr>
          <w:sz w:val="28"/>
          <w:szCs w:val="28"/>
        </w:rPr>
        <w:t>, проводился мониторинг предусматривающий подсчет количества обученных по программе и анкета – опрос</w:t>
      </w:r>
      <w:r w:rsidR="00D95F6F">
        <w:rPr>
          <w:sz w:val="28"/>
          <w:szCs w:val="28"/>
        </w:rPr>
        <w:t xml:space="preserve"> </w:t>
      </w:r>
      <w:r w:rsidR="00D95F6F" w:rsidRPr="001C32BB">
        <w:rPr>
          <w:rFonts w:eastAsia="Times New Roman"/>
          <w:sz w:val="28"/>
          <w:szCs w:val="28"/>
        </w:rPr>
        <w:t>«Мотивация занятий на уличных тренажёрах»</w:t>
      </w:r>
      <w:r w:rsidR="00E44678">
        <w:rPr>
          <w:sz w:val="28"/>
          <w:szCs w:val="28"/>
        </w:rPr>
        <w:t xml:space="preserve"> по изменению</w:t>
      </w:r>
      <w:r w:rsidR="00E44678" w:rsidRPr="00E44678">
        <w:rPr>
          <w:bCs/>
          <w:sz w:val="28"/>
          <w:szCs w:val="28"/>
        </w:rPr>
        <w:t xml:space="preserve"> </w:t>
      </w:r>
      <w:r w:rsidR="00E44678">
        <w:rPr>
          <w:bCs/>
          <w:sz w:val="28"/>
          <w:szCs w:val="28"/>
        </w:rPr>
        <w:t>своего</w:t>
      </w:r>
      <w:r w:rsidR="00E44678" w:rsidRPr="001C32BB">
        <w:rPr>
          <w:bCs/>
          <w:sz w:val="28"/>
          <w:szCs w:val="28"/>
        </w:rPr>
        <w:t xml:space="preserve"> образ</w:t>
      </w:r>
      <w:r w:rsidR="00E44678">
        <w:rPr>
          <w:bCs/>
          <w:sz w:val="28"/>
          <w:szCs w:val="28"/>
        </w:rPr>
        <w:t>а</w:t>
      </w:r>
      <w:r w:rsidR="00E44678" w:rsidRPr="001C32BB">
        <w:rPr>
          <w:bCs/>
          <w:sz w:val="28"/>
          <w:szCs w:val="28"/>
        </w:rPr>
        <w:t xml:space="preserve"> жизни  </w:t>
      </w:r>
      <w:proofErr w:type="gramStart"/>
      <w:r w:rsidR="00E44678" w:rsidRPr="001C32BB">
        <w:rPr>
          <w:bCs/>
          <w:sz w:val="28"/>
          <w:szCs w:val="28"/>
        </w:rPr>
        <w:t>на</w:t>
      </w:r>
      <w:proofErr w:type="gramEnd"/>
      <w:r w:rsidR="00E44678" w:rsidRPr="001C32BB">
        <w:rPr>
          <w:bCs/>
          <w:sz w:val="28"/>
          <w:szCs w:val="28"/>
        </w:rPr>
        <w:t xml:space="preserve"> более здоровый</w:t>
      </w:r>
      <w:r w:rsidR="00E44678">
        <w:rPr>
          <w:bCs/>
          <w:sz w:val="28"/>
          <w:szCs w:val="28"/>
        </w:rPr>
        <w:t>.</w:t>
      </w:r>
      <w:r w:rsidR="00D95F6F">
        <w:rPr>
          <w:sz w:val="28"/>
          <w:szCs w:val="28"/>
        </w:rPr>
        <w:t xml:space="preserve"> </w:t>
      </w:r>
      <w:proofErr w:type="gramStart"/>
      <w:r w:rsidR="00D95F6F" w:rsidRPr="00D95F6F">
        <w:rPr>
          <w:sz w:val="28"/>
          <w:szCs w:val="28"/>
        </w:rPr>
        <w:t xml:space="preserve">Для широкого </w:t>
      </w:r>
      <w:r w:rsidR="00D95F6F">
        <w:rPr>
          <w:sz w:val="28"/>
          <w:szCs w:val="28"/>
        </w:rPr>
        <w:t>распространения результатов  факультативных уроков</w:t>
      </w:r>
      <w:r w:rsidR="00EA2E32">
        <w:rPr>
          <w:sz w:val="28"/>
          <w:szCs w:val="28"/>
        </w:rPr>
        <w:t xml:space="preserve"> (в </w:t>
      </w:r>
      <w:r w:rsidR="00D95F6F" w:rsidRPr="00D95F6F">
        <w:rPr>
          <w:sz w:val="28"/>
          <w:szCs w:val="28"/>
        </w:rPr>
        <w:t xml:space="preserve"> </w:t>
      </w:r>
      <w:r w:rsidR="00EA2E32">
        <w:rPr>
          <w:sz w:val="28"/>
          <w:szCs w:val="28"/>
        </w:rPr>
        <w:t xml:space="preserve">вопросах здорового питания, гигиены и </w:t>
      </w:r>
      <w:r w:rsidR="00EA2E32" w:rsidRPr="001C32BB">
        <w:rPr>
          <w:sz w:val="28"/>
          <w:szCs w:val="28"/>
        </w:rPr>
        <w:t xml:space="preserve"> экологии</w:t>
      </w:r>
      <w:r w:rsidR="00EA2E32">
        <w:rPr>
          <w:sz w:val="28"/>
          <w:szCs w:val="28"/>
        </w:rPr>
        <w:t>), «Фонд Устойчивое Развитие» организовал</w:t>
      </w:r>
      <w:r w:rsidR="00D95F6F" w:rsidRPr="00D95F6F">
        <w:rPr>
          <w:sz w:val="28"/>
          <w:szCs w:val="28"/>
        </w:rPr>
        <w:t xml:space="preserve"> уч</w:t>
      </w:r>
      <w:r w:rsidR="00EA2E32">
        <w:rPr>
          <w:sz w:val="28"/>
          <w:szCs w:val="28"/>
        </w:rPr>
        <w:t xml:space="preserve">астие детей  во всероссийской  </w:t>
      </w:r>
      <w:proofErr w:type="spellStart"/>
      <w:r w:rsidR="00EA2E32">
        <w:rPr>
          <w:sz w:val="28"/>
          <w:szCs w:val="28"/>
        </w:rPr>
        <w:t>и</w:t>
      </w:r>
      <w:r w:rsidR="00D95F6F" w:rsidRPr="00D95F6F">
        <w:rPr>
          <w:sz w:val="28"/>
          <w:szCs w:val="28"/>
        </w:rPr>
        <w:t>нтернет-телеконференции</w:t>
      </w:r>
      <w:proofErr w:type="spellEnd"/>
      <w:r w:rsidR="00D95F6F" w:rsidRPr="00D95F6F">
        <w:rPr>
          <w:sz w:val="28"/>
          <w:szCs w:val="28"/>
        </w:rPr>
        <w:t xml:space="preserve"> «Экологическое содружество».</w:t>
      </w:r>
      <w:proofErr w:type="gramEnd"/>
      <w:r w:rsidR="00D95F6F" w:rsidRPr="00D95F6F">
        <w:rPr>
          <w:sz w:val="28"/>
          <w:szCs w:val="28"/>
        </w:rPr>
        <w:t xml:space="preserve"> На сайте конференции открыты новые страницы, посвященные исследованию школьников в области </w:t>
      </w:r>
      <w:proofErr w:type="spellStart"/>
      <w:r w:rsidR="00D95F6F" w:rsidRPr="00D95F6F">
        <w:rPr>
          <w:sz w:val="28"/>
          <w:szCs w:val="28"/>
        </w:rPr>
        <w:t>здоровьесберегающих</w:t>
      </w:r>
      <w:proofErr w:type="spellEnd"/>
      <w:r w:rsidR="00D95F6F" w:rsidRPr="00D95F6F">
        <w:rPr>
          <w:sz w:val="28"/>
          <w:szCs w:val="28"/>
        </w:rPr>
        <w:t xml:space="preserve"> технологий для молодежи (включая здоровое питание), опыту внедрения но</w:t>
      </w:r>
      <w:r w:rsidR="00EA2E32">
        <w:rPr>
          <w:sz w:val="28"/>
          <w:szCs w:val="28"/>
        </w:rPr>
        <w:t>вых программ занятий на уличных</w:t>
      </w:r>
      <w:r w:rsidR="00D95F6F" w:rsidRPr="00D95F6F">
        <w:rPr>
          <w:sz w:val="28"/>
          <w:szCs w:val="28"/>
        </w:rPr>
        <w:t xml:space="preserve"> фитнес тренажерах для детей разного возраста</w:t>
      </w:r>
      <w:r w:rsidR="00EA2E32">
        <w:rPr>
          <w:sz w:val="28"/>
          <w:szCs w:val="28"/>
        </w:rPr>
        <w:t>.</w:t>
      </w:r>
      <w:r w:rsidRPr="001C32BB">
        <w:rPr>
          <w:sz w:val="28"/>
          <w:szCs w:val="28"/>
        </w:rPr>
        <w:t xml:space="preserve"> </w:t>
      </w:r>
      <w:r w:rsidR="00F16C02" w:rsidRPr="00F16C02">
        <w:rPr>
          <w:sz w:val="28"/>
          <w:szCs w:val="28"/>
        </w:rPr>
        <w:t>Итак, реализация проекта способствовала:</w:t>
      </w:r>
    </w:p>
    <w:p w:rsidR="00E10B6A" w:rsidRDefault="00E10B6A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F16C02">
        <w:rPr>
          <w:sz w:val="28"/>
          <w:szCs w:val="28"/>
        </w:rPr>
        <w:t xml:space="preserve"> </w:t>
      </w:r>
      <w:r w:rsidR="00F16C02" w:rsidRPr="00F16C02">
        <w:rPr>
          <w:sz w:val="28"/>
          <w:szCs w:val="28"/>
        </w:rPr>
        <w:t>- обеспечению занятости молодежи (в мероприятиях в качестве выступающих</w:t>
      </w:r>
      <w:r w:rsidR="00F16C02">
        <w:rPr>
          <w:sz w:val="28"/>
          <w:szCs w:val="28"/>
        </w:rPr>
        <w:t>, волонтеров, групп под</w:t>
      </w:r>
      <w:r w:rsidR="00DB41B0">
        <w:rPr>
          <w:sz w:val="28"/>
          <w:szCs w:val="28"/>
        </w:rPr>
        <w:t>д</w:t>
      </w:r>
      <w:r w:rsidR="00F16C02">
        <w:rPr>
          <w:sz w:val="28"/>
          <w:szCs w:val="28"/>
        </w:rPr>
        <w:t>е</w:t>
      </w:r>
      <w:r>
        <w:rPr>
          <w:sz w:val="28"/>
          <w:szCs w:val="28"/>
        </w:rPr>
        <w:t>р</w:t>
      </w:r>
      <w:r w:rsidR="00F16C02">
        <w:rPr>
          <w:sz w:val="28"/>
          <w:szCs w:val="28"/>
        </w:rPr>
        <w:t>жки</w:t>
      </w:r>
      <w:r w:rsidR="00F16C02" w:rsidRPr="00F16C02">
        <w:rPr>
          <w:sz w:val="28"/>
          <w:szCs w:val="28"/>
        </w:rPr>
        <w:t>);</w:t>
      </w:r>
    </w:p>
    <w:p w:rsidR="00DB41B0" w:rsidRDefault="00E10B6A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F16C02">
        <w:rPr>
          <w:sz w:val="28"/>
          <w:szCs w:val="28"/>
        </w:rPr>
        <w:t xml:space="preserve"> </w:t>
      </w:r>
      <w:r w:rsidR="00F16C02" w:rsidRPr="00F16C02">
        <w:rPr>
          <w:sz w:val="28"/>
          <w:szCs w:val="28"/>
        </w:rPr>
        <w:t>- реализации их творческих</w:t>
      </w:r>
      <w:r w:rsidR="00DB41B0">
        <w:rPr>
          <w:sz w:val="28"/>
          <w:szCs w:val="28"/>
        </w:rPr>
        <w:t xml:space="preserve"> и спортивных способностей (например, за 2011-14</w:t>
      </w:r>
      <w:r w:rsidR="00F16C02" w:rsidRPr="00F16C02">
        <w:rPr>
          <w:sz w:val="28"/>
          <w:szCs w:val="28"/>
        </w:rPr>
        <w:t xml:space="preserve"> год</w:t>
      </w:r>
      <w:r w:rsidR="00DB41B0">
        <w:rPr>
          <w:sz w:val="28"/>
          <w:szCs w:val="28"/>
        </w:rPr>
        <w:t>а спортсмены ДЮСШ №1, ДЮСШ №2, ДЮСШ №3 завоевали множество  грамот на уровне города</w:t>
      </w:r>
      <w:r w:rsidR="00F16C02" w:rsidRPr="00F16C02">
        <w:rPr>
          <w:sz w:val="28"/>
          <w:szCs w:val="28"/>
        </w:rPr>
        <w:t xml:space="preserve"> и</w:t>
      </w:r>
      <w:r w:rsidR="00DB41B0">
        <w:rPr>
          <w:sz w:val="28"/>
          <w:szCs w:val="28"/>
        </w:rPr>
        <w:t xml:space="preserve"> области и России)</w:t>
      </w:r>
      <w:r w:rsidR="002A6EE0">
        <w:rPr>
          <w:sz w:val="28"/>
          <w:szCs w:val="28"/>
        </w:rPr>
        <w:t>;</w:t>
      </w:r>
      <w:r w:rsidR="00F16C02" w:rsidRPr="00F16C02">
        <w:rPr>
          <w:sz w:val="28"/>
          <w:szCs w:val="28"/>
        </w:rPr>
        <w:t xml:space="preserve"> </w:t>
      </w:r>
    </w:p>
    <w:p w:rsidR="00DB41B0" w:rsidRDefault="00F16C02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F16C02">
        <w:rPr>
          <w:sz w:val="28"/>
          <w:szCs w:val="28"/>
        </w:rPr>
        <w:t>- увеличению охвата молодежи мероприятиями (увеличилось количество участников МОО, привлеченных);</w:t>
      </w:r>
    </w:p>
    <w:p w:rsidR="00DB41B0" w:rsidRDefault="00DB41B0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F16C02">
        <w:rPr>
          <w:sz w:val="28"/>
          <w:szCs w:val="28"/>
        </w:rPr>
        <w:lastRenderedPageBreak/>
        <w:t xml:space="preserve"> </w:t>
      </w:r>
      <w:r w:rsidR="00F16C02" w:rsidRPr="00F16C02">
        <w:rPr>
          <w:sz w:val="28"/>
          <w:szCs w:val="28"/>
        </w:rPr>
        <w:t xml:space="preserve">- повышению </w:t>
      </w:r>
      <w:r>
        <w:rPr>
          <w:sz w:val="28"/>
          <w:szCs w:val="28"/>
        </w:rPr>
        <w:t>внимания и проявлению интереса</w:t>
      </w:r>
      <w:r w:rsidR="00F16C02" w:rsidRPr="00F16C02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 к проекту «Молодежь голосует за здоровье»</w:t>
      </w:r>
      <w:r w:rsidR="002A6EE0">
        <w:rPr>
          <w:sz w:val="28"/>
          <w:szCs w:val="28"/>
        </w:rPr>
        <w:t>;</w:t>
      </w:r>
    </w:p>
    <w:p w:rsidR="00533C6D" w:rsidRDefault="00DB41B0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F16C02">
        <w:rPr>
          <w:sz w:val="28"/>
          <w:szCs w:val="28"/>
        </w:rPr>
        <w:t xml:space="preserve"> </w:t>
      </w:r>
      <w:r w:rsidR="00F16C02" w:rsidRPr="00F16C02">
        <w:rPr>
          <w:sz w:val="28"/>
          <w:szCs w:val="28"/>
        </w:rPr>
        <w:t>- применению интерактивных методик, когда обучающиеся и все желающие совершали активные действия</w:t>
      </w:r>
      <w:r>
        <w:rPr>
          <w:sz w:val="28"/>
          <w:szCs w:val="28"/>
        </w:rPr>
        <w:t xml:space="preserve"> (участвовали в конкурсах и фестивалях</w:t>
      </w:r>
      <w:r w:rsidR="00F16C02" w:rsidRPr="00F16C02">
        <w:rPr>
          <w:sz w:val="28"/>
          <w:szCs w:val="28"/>
        </w:rPr>
        <w:t>, читали стихи, пели хором песни, т</w:t>
      </w:r>
      <w:r w:rsidR="002A6EE0">
        <w:rPr>
          <w:sz w:val="28"/>
          <w:szCs w:val="28"/>
        </w:rPr>
        <w:t>рудились на субботниках, и др.);</w:t>
      </w:r>
      <w:r w:rsidRPr="00F16C02">
        <w:rPr>
          <w:sz w:val="28"/>
          <w:szCs w:val="28"/>
        </w:rPr>
        <w:t xml:space="preserve"> </w:t>
      </w:r>
    </w:p>
    <w:p w:rsidR="00533C6D" w:rsidRPr="00E10B6A" w:rsidRDefault="00533C6D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10B6A">
        <w:rPr>
          <w:sz w:val="28"/>
          <w:szCs w:val="28"/>
        </w:rPr>
        <w:t>овышение мотивации к двигательной активности, здоровому образу жизни</w:t>
      </w:r>
      <w:r w:rsidR="002A6EE0">
        <w:rPr>
          <w:sz w:val="28"/>
          <w:szCs w:val="28"/>
        </w:rPr>
        <w:t>;</w:t>
      </w:r>
      <w:r w:rsidRPr="00E10B6A">
        <w:rPr>
          <w:sz w:val="28"/>
          <w:szCs w:val="28"/>
        </w:rPr>
        <w:t xml:space="preserve"> </w:t>
      </w:r>
    </w:p>
    <w:p w:rsidR="00533C6D" w:rsidRPr="00E10B6A" w:rsidRDefault="00533C6D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E10B6A">
        <w:rPr>
          <w:sz w:val="28"/>
          <w:szCs w:val="28"/>
        </w:rPr>
        <w:t xml:space="preserve"> </w:t>
      </w:r>
      <w:r>
        <w:rPr>
          <w:sz w:val="28"/>
          <w:szCs w:val="28"/>
        </w:rPr>
        <w:t>-у</w:t>
      </w:r>
      <w:r w:rsidRPr="00E10B6A">
        <w:rPr>
          <w:sz w:val="28"/>
          <w:szCs w:val="28"/>
        </w:rPr>
        <w:t>лучшение физического и эмоционально-психологического состояния всех участников образовательного процесса</w:t>
      </w:r>
      <w:r w:rsidR="002A6EE0">
        <w:rPr>
          <w:sz w:val="28"/>
          <w:szCs w:val="28"/>
        </w:rPr>
        <w:t>;</w:t>
      </w:r>
      <w:r w:rsidRPr="00E10B6A">
        <w:rPr>
          <w:sz w:val="28"/>
          <w:szCs w:val="28"/>
        </w:rPr>
        <w:t xml:space="preserve"> </w:t>
      </w:r>
    </w:p>
    <w:p w:rsidR="00533C6D" w:rsidRPr="00E10B6A" w:rsidRDefault="002A6EE0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C6D">
        <w:rPr>
          <w:sz w:val="28"/>
          <w:szCs w:val="28"/>
        </w:rPr>
        <w:t xml:space="preserve"> у</w:t>
      </w:r>
      <w:r w:rsidR="00533C6D" w:rsidRPr="00E10B6A">
        <w:rPr>
          <w:sz w:val="28"/>
          <w:szCs w:val="28"/>
        </w:rPr>
        <w:t>величение количества учащихся, занятых физической культурой и спортом</w:t>
      </w:r>
      <w:r>
        <w:rPr>
          <w:sz w:val="28"/>
          <w:szCs w:val="28"/>
        </w:rPr>
        <w:t>;</w:t>
      </w:r>
      <w:r w:rsidR="00533C6D" w:rsidRPr="00E10B6A">
        <w:rPr>
          <w:sz w:val="28"/>
          <w:szCs w:val="28"/>
        </w:rPr>
        <w:t xml:space="preserve"> </w:t>
      </w:r>
    </w:p>
    <w:p w:rsidR="00533C6D" w:rsidRPr="00E10B6A" w:rsidRDefault="002A6EE0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533C6D" w:rsidRPr="00E10B6A">
        <w:rPr>
          <w:sz w:val="28"/>
          <w:szCs w:val="28"/>
        </w:rPr>
        <w:t>лучшение знаний детей о здоровом образе жизни</w:t>
      </w:r>
      <w:r w:rsidR="005C4002">
        <w:rPr>
          <w:sz w:val="28"/>
          <w:szCs w:val="28"/>
        </w:rPr>
        <w:t>;</w:t>
      </w:r>
      <w:r w:rsidR="00533C6D" w:rsidRPr="00E10B6A">
        <w:rPr>
          <w:sz w:val="28"/>
          <w:szCs w:val="28"/>
        </w:rPr>
        <w:t xml:space="preserve"> </w:t>
      </w:r>
    </w:p>
    <w:p w:rsidR="00533C6D" w:rsidRPr="00F16C02" w:rsidRDefault="002A6EE0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533C6D" w:rsidRPr="00E10B6A">
        <w:rPr>
          <w:sz w:val="28"/>
          <w:szCs w:val="28"/>
        </w:rPr>
        <w:t>овышение уровня информированности о проблемах никотиновой, алкогольной и наркотической зависимости посредством проведения мероприятий, а также распространения буклетов, информационных листов, плакатов, рисунков</w:t>
      </w:r>
      <w:r w:rsidR="005C4002">
        <w:rPr>
          <w:sz w:val="28"/>
          <w:szCs w:val="28"/>
        </w:rPr>
        <w:t>;</w:t>
      </w:r>
      <w:r w:rsidR="00533C6D" w:rsidRPr="00E10B6A">
        <w:rPr>
          <w:sz w:val="28"/>
          <w:szCs w:val="28"/>
        </w:rPr>
        <w:t xml:space="preserve"> </w:t>
      </w:r>
    </w:p>
    <w:p w:rsidR="00A35213" w:rsidRPr="001C32BB" w:rsidRDefault="00F16C02" w:rsidP="007B4E08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F16C02">
        <w:rPr>
          <w:sz w:val="28"/>
          <w:szCs w:val="28"/>
        </w:rPr>
        <w:t>Каждый год видоизменяется реализация проекта. Прибывают новые лица, со своими находками и идеями. Незыблемой остается основа: соответствие целям и задачам приоритетных</w:t>
      </w:r>
      <w:r w:rsidR="005C4002">
        <w:rPr>
          <w:sz w:val="28"/>
          <w:szCs w:val="28"/>
        </w:rPr>
        <w:t xml:space="preserve"> направлений здорового образа жизни и у</w:t>
      </w:r>
      <w:r w:rsidR="00E10B6A" w:rsidRPr="00E10B6A">
        <w:rPr>
          <w:sz w:val="28"/>
          <w:szCs w:val="28"/>
        </w:rPr>
        <w:t>величение численности вовлечения молодежи в мероприятия проекта</w:t>
      </w:r>
      <w:r w:rsidR="00DB41B0">
        <w:rPr>
          <w:sz w:val="28"/>
          <w:szCs w:val="28"/>
        </w:rPr>
        <w:t>.</w:t>
      </w:r>
      <w:r w:rsidR="00E10B6A" w:rsidRPr="00E10B6A">
        <w:rPr>
          <w:sz w:val="28"/>
          <w:szCs w:val="28"/>
        </w:rPr>
        <w:t xml:space="preserve"> </w:t>
      </w:r>
    </w:p>
    <w:p w:rsidR="00A35213" w:rsidRDefault="00565C3E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п</w:t>
      </w:r>
      <w:r w:rsidR="00A35213" w:rsidRPr="001C32BB">
        <w:rPr>
          <w:rFonts w:ascii="Times New Roman" w:hAnsi="Times New Roman" w:cs="Times New Roman"/>
          <w:sz w:val="28"/>
          <w:szCs w:val="28"/>
        </w:rPr>
        <w:t xml:space="preserve">роект позволил получить апробированный конкретный пример для тиражирования инновационных технологий «здорового образа жизни для молодежи» в другие регионы страны, на другие территории присутствия российского и международного бизнеса. </w:t>
      </w:r>
    </w:p>
    <w:p w:rsidR="00194698" w:rsidRDefault="00194698" w:rsidP="007B4E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BB">
        <w:rPr>
          <w:rFonts w:ascii="Times New Roman" w:hAnsi="Times New Roman" w:cs="Times New Roman"/>
          <w:sz w:val="28"/>
          <w:szCs w:val="28"/>
        </w:rPr>
        <w:t xml:space="preserve">Проект в первый же год своего существования в 2011 году был включен в «Библиотеку лучших ста практик формирования здорового образа жизни молодежи в </w:t>
      </w:r>
      <w:r w:rsidRPr="006634B3">
        <w:rPr>
          <w:rFonts w:ascii="Times New Roman" w:hAnsi="Times New Roman" w:cs="Times New Roman"/>
          <w:sz w:val="28"/>
          <w:szCs w:val="28"/>
        </w:rPr>
        <w:t xml:space="preserve">России». </w:t>
      </w:r>
      <w:r w:rsidRPr="001C32BB">
        <w:rPr>
          <w:rFonts w:ascii="Times New Roman" w:hAnsi="Times New Roman" w:cs="Times New Roman"/>
          <w:sz w:val="28"/>
          <w:szCs w:val="28"/>
        </w:rPr>
        <w:t xml:space="preserve">В 2012 г. </w:t>
      </w:r>
      <w:r w:rsidR="008E39CF" w:rsidRPr="00541E5E">
        <w:rPr>
          <w:rFonts w:ascii="Times New Roman" w:hAnsi="Times New Roman" w:cs="Times New Roman"/>
          <w:sz w:val="28"/>
          <w:szCs w:val="28"/>
        </w:rPr>
        <w:t>(См. Приложение 13)</w:t>
      </w:r>
      <w:r w:rsidRPr="001C32BB">
        <w:rPr>
          <w:rFonts w:ascii="Times New Roman" w:hAnsi="Times New Roman" w:cs="Times New Roman"/>
          <w:sz w:val="28"/>
          <w:szCs w:val="28"/>
        </w:rPr>
        <w:t xml:space="preserve"> программа «Молодежь голосует за здоровье»  была объявлена победителем корпоративного конкурса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Alcoa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2BB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Pr="001C32BB">
        <w:rPr>
          <w:rFonts w:ascii="Times New Roman" w:hAnsi="Times New Roman" w:cs="Times New Roman"/>
          <w:sz w:val="28"/>
          <w:szCs w:val="28"/>
        </w:rPr>
        <w:t xml:space="preserve"> -2012  в номинации СООБЩЕСТВО, став финалистом среди 277  проектов со всего мира, представленных в шести номинациях</w:t>
      </w:r>
      <w:r w:rsidRPr="006634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AD4" w:rsidRDefault="00627AD4" w:rsidP="00627AD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AD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27AD4" w:rsidRPr="00627AD4" w:rsidRDefault="00627AD4" w:rsidP="00AC7C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AD4">
        <w:rPr>
          <w:rFonts w:ascii="Times New Roman" w:hAnsi="Times New Roman" w:cs="Times New Roman"/>
          <w:sz w:val="28"/>
          <w:szCs w:val="28"/>
        </w:rPr>
        <w:t>Материалы по  программе «Молодежь голосует за здоровье!»  можно найти по ссылкам</w:t>
      </w:r>
      <w:r w:rsidRPr="00541E5E">
        <w:rPr>
          <w:rFonts w:ascii="Times New Roman" w:hAnsi="Times New Roman" w:cs="Times New Roman"/>
          <w:sz w:val="28"/>
          <w:szCs w:val="28"/>
        </w:rPr>
        <w:t>: (</w:t>
      </w:r>
      <w:proofErr w:type="gramStart"/>
      <w:r w:rsidRPr="00541E5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41E5E">
        <w:rPr>
          <w:rFonts w:ascii="Times New Roman" w:hAnsi="Times New Roman" w:cs="Times New Roman"/>
          <w:sz w:val="28"/>
          <w:szCs w:val="28"/>
        </w:rPr>
        <w:t>. Приложе</w:t>
      </w:r>
      <w:r w:rsidR="00346111" w:rsidRPr="00541E5E">
        <w:rPr>
          <w:rFonts w:ascii="Times New Roman" w:hAnsi="Times New Roman" w:cs="Times New Roman"/>
          <w:sz w:val="28"/>
          <w:szCs w:val="28"/>
        </w:rPr>
        <w:t>ние 14</w:t>
      </w:r>
      <w:r w:rsidRPr="00541E5E">
        <w:rPr>
          <w:rFonts w:ascii="Times New Roman" w:hAnsi="Times New Roman" w:cs="Times New Roman"/>
          <w:sz w:val="28"/>
          <w:szCs w:val="28"/>
        </w:rPr>
        <w:t>).</w:t>
      </w:r>
    </w:p>
    <w:p w:rsidR="00556BC9" w:rsidRDefault="00556BC9" w:rsidP="007B4E08">
      <w:pPr>
        <w:pStyle w:val="a5"/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6BC9" w:rsidSect="007B4E0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98" w:rsidRDefault="00BB6198" w:rsidP="001C32BB">
      <w:pPr>
        <w:spacing w:after="0" w:line="240" w:lineRule="auto"/>
      </w:pPr>
      <w:r>
        <w:separator/>
      </w:r>
    </w:p>
  </w:endnote>
  <w:endnote w:type="continuationSeparator" w:id="1">
    <w:p w:rsidR="00BB6198" w:rsidRDefault="00BB6198" w:rsidP="001C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98" w:rsidRDefault="00BB6198" w:rsidP="001C32BB">
      <w:pPr>
        <w:spacing w:after="0" w:line="240" w:lineRule="auto"/>
      </w:pPr>
      <w:r>
        <w:separator/>
      </w:r>
    </w:p>
  </w:footnote>
  <w:footnote w:type="continuationSeparator" w:id="1">
    <w:p w:rsidR="00BB6198" w:rsidRDefault="00BB6198" w:rsidP="001C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0938"/>
      <w:docPartObj>
        <w:docPartGallery w:val="Page Numbers (Top of Page)"/>
        <w:docPartUnique/>
      </w:docPartObj>
    </w:sdtPr>
    <w:sdtContent>
      <w:p w:rsidR="00E44678" w:rsidRDefault="00DA1A10">
        <w:pPr>
          <w:pStyle w:val="a7"/>
          <w:jc w:val="right"/>
        </w:pPr>
        <w:fldSimple w:instr=" PAGE   \* MERGEFORMAT ">
          <w:r w:rsidR="0008225B">
            <w:rPr>
              <w:noProof/>
            </w:rPr>
            <w:t>3</w:t>
          </w:r>
        </w:fldSimple>
      </w:p>
    </w:sdtContent>
  </w:sdt>
  <w:p w:rsidR="00E44678" w:rsidRDefault="00E4467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59E"/>
    <w:multiLevelType w:val="hybridMultilevel"/>
    <w:tmpl w:val="34480D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1461C"/>
    <w:multiLevelType w:val="hybridMultilevel"/>
    <w:tmpl w:val="E2E0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755B4"/>
    <w:multiLevelType w:val="hybridMultilevel"/>
    <w:tmpl w:val="BB8A1588"/>
    <w:lvl w:ilvl="0" w:tplc="25C8DD2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E61352"/>
    <w:multiLevelType w:val="hybridMultilevel"/>
    <w:tmpl w:val="3276545E"/>
    <w:lvl w:ilvl="0" w:tplc="1D20B0CC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964E93"/>
    <w:multiLevelType w:val="hybridMultilevel"/>
    <w:tmpl w:val="0CBAAD52"/>
    <w:lvl w:ilvl="0" w:tplc="5C42BF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25B5AA7"/>
    <w:multiLevelType w:val="hybridMultilevel"/>
    <w:tmpl w:val="34480D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0AC3"/>
    <w:multiLevelType w:val="hybridMultilevel"/>
    <w:tmpl w:val="34480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D4E9E"/>
    <w:multiLevelType w:val="hybridMultilevel"/>
    <w:tmpl w:val="A3962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87F2E"/>
    <w:multiLevelType w:val="hybridMultilevel"/>
    <w:tmpl w:val="0CBAAD52"/>
    <w:lvl w:ilvl="0" w:tplc="5C42BF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4BE267AA"/>
    <w:multiLevelType w:val="hybridMultilevel"/>
    <w:tmpl w:val="4292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865F92"/>
    <w:multiLevelType w:val="hybridMultilevel"/>
    <w:tmpl w:val="52585512"/>
    <w:lvl w:ilvl="0" w:tplc="6B180D4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656E6E"/>
    <w:multiLevelType w:val="hybridMultilevel"/>
    <w:tmpl w:val="82ECF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D480C"/>
    <w:multiLevelType w:val="hybridMultilevel"/>
    <w:tmpl w:val="E282474A"/>
    <w:lvl w:ilvl="0" w:tplc="66E6F83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1C3FC2"/>
    <w:multiLevelType w:val="hybridMultilevel"/>
    <w:tmpl w:val="553A2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281C2E"/>
    <w:multiLevelType w:val="hybridMultilevel"/>
    <w:tmpl w:val="A342C6A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A223F"/>
    <w:multiLevelType w:val="hybridMultilevel"/>
    <w:tmpl w:val="0188F61C"/>
    <w:lvl w:ilvl="0" w:tplc="472A7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9C6CB1"/>
    <w:multiLevelType w:val="hybridMultilevel"/>
    <w:tmpl w:val="3AC641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11"/>
  </w:num>
  <w:num w:numId="13">
    <w:abstractNumId w:val="15"/>
  </w:num>
  <w:num w:numId="14">
    <w:abstractNumId w:val="10"/>
  </w:num>
  <w:num w:numId="15">
    <w:abstractNumId w:val="8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C00"/>
    <w:rsid w:val="000104C2"/>
    <w:rsid w:val="000335AA"/>
    <w:rsid w:val="00047D39"/>
    <w:rsid w:val="000618F8"/>
    <w:rsid w:val="00062119"/>
    <w:rsid w:val="000645C2"/>
    <w:rsid w:val="00075A66"/>
    <w:rsid w:val="0008225B"/>
    <w:rsid w:val="000C6290"/>
    <w:rsid w:val="001270FF"/>
    <w:rsid w:val="001347BF"/>
    <w:rsid w:val="001716FE"/>
    <w:rsid w:val="00193816"/>
    <w:rsid w:val="00194698"/>
    <w:rsid w:val="001966E0"/>
    <w:rsid w:val="001B392E"/>
    <w:rsid w:val="001B5BF3"/>
    <w:rsid w:val="001B6972"/>
    <w:rsid w:val="001C32BB"/>
    <w:rsid w:val="0022332E"/>
    <w:rsid w:val="002273C5"/>
    <w:rsid w:val="002506CD"/>
    <w:rsid w:val="00256DA5"/>
    <w:rsid w:val="002A6EE0"/>
    <w:rsid w:val="002B5C5F"/>
    <w:rsid w:val="002D43E0"/>
    <w:rsid w:val="002D62E5"/>
    <w:rsid w:val="002E7AA5"/>
    <w:rsid w:val="002F19A0"/>
    <w:rsid w:val="00321824"/>
    <w:rsid w:val="003371A4"/>
    <w:rsid w:val="00343439"/>
    <w:rsid w:val="00346111"/>
    <w:rsid w:val="003548D9"/>
    <w:rsid w:val="003A4944"/>
    <w:rsid w:val="003D0353"/>
    <w:rsid w:val="003F4DFD"/>
    <w:rsid w:val="00412471"/>
    <w:rsid w:val="00445624"/>
    <w:rsid w:val="0044566F"/>
    <w:rsid w:val="004526A2"/>
    <w:rsid w:val="004958BB"/>
    <w:rsid w:val="004C1CAA"/>
    <w:rsid w:val="004E1306"/>
    <w:rsid w:val="004E19E7"/>
    <w:rsid w:val="004E4D64"/>
    <w:rsid w:val="004E6A7A"/>
    <w:rsid w:val="00533C6D"/>
    <w:rsid w:val="00541341"/>
    <w:rsid w:val="00541E5E"/>
    <w:rsid w:val="00556BC9"/>
    <w:rsid w:val="00565C3E"/>
    <w:rsid w:val="005725B8"/>
    <w:rsid w:val="00582520"/>
    <w:rsid w:val="00592CA7"/>
    <w:rsid w:val="005C18BA"/>
    <w:rsid w:val="005C4002"/>
    <w:rsid w:val="006073D2"/>
    <w:rsid w:val="00614FE4"/>
    <w:rsid w:val="00627AD4"/>
    <w:rsid w:val="006410C2"/>
    <w:rsid w:val="006634B3"/>
    <w:rsid w:val="00664F17"/>
    <w:rsid w:val="006660BE"/>
    <w:rsid w:val="00666977"/>
    <w:rsid w:val="00677A1B"/>
    <w:rsid w:val="00680C00"/>
    <w:rsid w:val="006A2B8D"/>
    <w:rsid w:val="006F7F03"/>
    <w:rsid w:val="007210BC"/>
    <w:rsid w:val="00724273"/>
    <w:rsid w:val="00732A18"/>
    <w:rsid w:val="00733474"/>
    <w:rsid w:val="007364EF"/>
    <w:rsid w:val="00742490"/>
    <w:rsid w:val="00742655"/>
    <w:rsid w:val="00774640"/>
    <w:rsid w:val="007767E4"/>
    <w:rsid w:val="007B4E08"/>
    <w:rsid w:val="007B597D"/>
    <w:rsid w:val="007C2DAB"/>
    <w:rsid w:val="007D7357"/>
    <w:rsid w:val="007E0501"/>
    <w:rsid w:val="007F34A1"/>
    <w:rsid w:val="00820FDB"/>
    <w:rsid w:val="00847B51"/>
    <w:rsid w:val="00847D88"/>
    <w:rsid w:val="00855A2C"/>
    <w:rsid w:val="00874D4C"/>
    <w:rsid w:val="00880F59"/>
    <w:rsid w:val="00884FB3"/>
    <w:rsid w:val="008A3C12"/>
    <w:rsid w:val="008A3C71"/>
    <w:rsid w:val="008D54EF"/>
    <w:rsid w:val="008E39CF"/>
    <w:rsid w:val="00903F84"/>
    <w:rsid w:val="009603AA"/>
    <w:rsid w:val="00966B0A"/>
    <w:rsid w:val="0097462A"/>
    <w:rsid w:val="00980708"/>
    <w:rsid w:val="00996180"/>
    <w:rsid w:val="009B0E51"/>
    <w:rsid w:val="00A10A7F"/>
    <w:rsid w:val="00A148C1"/>
    <w:rsid w:val="00A21D5C"/>
    <w:rsid w:val="00A35213"/>
    <w:rsid w:val="00A365F3"/>
    <w:rsid w:val="00A516A1"/>
    <w:rsid w:val="00A858EE"/>
    <w:rsid w:val="00AA1EDD"/>
    <w:rsid w:val="00AC7CF2"/>
    <w:rsid w:val="00AF0999"/>
    <w:rsid w:val="00B0249C"/>
    <w:rsid w:val="00B13F93"/>
    <w:rsid w:val="00B44915"/>
    <w:rsid w:val="00B613AD"/>
    <w:rsid w:val="00B623D9"/>
    <w:rsid w:val="00B6247A"/>
    <w:rsid w:val="00BA0D47"/>
    <w:rsid w:val="00BB5BFD"/>
    <w:rsid w:val="00BB6198"/>
    <w:rsid w:val="00BD06ED"/>
    <w:rsid w:val="00BF60D4"/>
    <w:rsid w:val="00C171BF"/>
    <w:rsid w:val="00C23705"/>
    <w:rsid w:val="00C542E7"/>
    <w:rsid w:val="00C57737"/>
    <w:rsid w:val="00C64903"/>
    <w:rsid w:val="00C6707B"/>
    <w:rsid w:val="00C75BF3"/>
    <w:rsid w:val="00C75CE5"/>
    <w:rsid w:val="00C82A87"/>
    <w:rsid w:val="00CA1620"/>
    <w:rsid w:val="00CA2685"/>
    <w:rsid w:val="00CB7C40"/>
    <w:rsid w:val="00CC1A9B"/>
    <w:rsid w:val="00CD274E"/>
    <w:rsid w:val="00CD46C1"/>
    <w:rsid w:val="00CD7C88"/>
    <w:rsid w:val="00CF7842"/>
    <w:rsid w:val="00D2242C"/>
    <w:rsid w:val="00D3204D"/>
    <w:rsid w:val="00D4240B"/>
    <w:rsid w:val="00D52A67"/>
    <w:rsid w:val="00D663FA"/>
    <w:rsid w:val="00D95F6F"/>
    <w:rsid w:val="00DA1A10"/>
    <w:rsid w:val="00DA43CD"/>
    <w:rsid w:val="00DB13AD"/>
    <w:rsid w:val="00DB41B0"/>
    <w:rsid w:val="00DC386A"/>
    <w:rsid w:val="00DE601D"/>
    <w:rsid w:val="00E01BC4"/>
    <w:rsid w:val="00E10B6A"/>
    <w:rsid w:val="00E21064"/>
    <w:rsid w:val="00E23076"/>
    <w:rsid w:val="00E3660C"/>
    <w:rsid w:val="00E44678"/>
    <w:rsid w:val="00E52CEB"/>
    <w:rsid w:val="00EA2E32"/>
    <w:rsid w:val="00EB21EE"/>
    <w:rsid w:val="00ED1FAE"/>
    <w:rsid w:val="00EF54B3"/>
    <w:rsid w:val="00EF7EBD"/>
    <w:rsid w:val="00F120C0"/>
    <w:rsid w:val="00F16C02"/>
    <w:rsid w:val="00F53071"/>
    <w:rsid w:val="00F6601A"/>
    <w:rsid w:val="00F75FE3"/>
    <w:rsid w:val="00F80E18"/>
    <w:rsid w:val="00FA09DD"/>
    <w:rsid w:val="00FA71A1"/>
    <w:rsid w:val="00FB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C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A18"/>
    <w:rPr>
      <w:color w:val="0000FF" w:themeColor="hyperlink"/>
      <w:u w:val="single"/>
    </w:rPr>
  </w:style>
  <w:style w:type="paragraph" w:styleId="a5">
    <w:name w:val="No Spacing"/>
    <w:uiPriority w:val="1"/>
    <w:qFormat/>
    <w:rsid w:val="00047D39"/>
    <w:pPr>
      <w:spacing w:after="0" w:line="240" w:lineRule="auto"/>
    </w:pPr>
  </w:style>
  <w:style w:type="paragraph" w:styleId="a6">
    <w:name w:val="Normal (Web)"/>
    <w:basedOn w:val="a"/>
    <w:unhideWhenUsed/>
    <w:rsid w:val="00C23705"/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 Знак Знак Знак Знак Знак Знак Знак"/>
    <w:basedOn w:val="a"/>
    <w:rsid w:val="001B39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1C3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2BB"/>
  </w:style>
  <w:style w:type="paragraph" w:styleId="a9">
    <w:name w:val="footer"/>
    <w:basedOn w:val="a"/>
    <w:link w:val="aa"/>
    <w:uiPriority w:val="99"/>
    <w:semiHidden/>
    <w:unhideWhenUsed/>
    <w:rsid w:val="001C3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32BB"/>
  </w:style>
  <w:style w:type="paragraph" w:styleId="ab">
    <w:name w:val="Balloon Text"/>
    <w:basedOn w:val="a"/>
    <w:link w:val="ac"/>
    <w:uiPriority w:val="99"/>
    <w:semiHidden/>
    <w:unhideWhenUsed/>
    <w:rsid w:val="0066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4B3"/>
    <w:rPr>
      <w:rFonts w:ascii="Tahoma" w:hAnsi="Tahoma" w:cs="Tahoma"/>
      <w:sz w:val="16"/>
      <w:szCs w:val="16"/>
    </w:rPr>
  </w:style>
  <w:style w:type="character" w:customStyle="1" w:styleId="opis">
    <w:name w:val="opis"/>
    <w:basedOn w:val="a0"/>
    <w:rsid w:val="00724273"/>
  </w:style>
  <w:style w:type="table" w:styleId="ad">
    <w:name w:val="Table Grid"/>
    <w:basedOn w:val="a1"/>
    <w:uiPriority w:val="59"/>
    <w:rsid w:val="00062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.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3D34-AF94-45D5-B80C-171346C7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12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2014-11-06T06:45:00Z</dcterms:created>
  <dcterms:modified xsi:type="dcterms:W3CDTF">2016-06-07T07:09:00Z</dcterms:modified>
</cp:coreProperties>
</file>