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25" w:rsidRDefault="00990E25" w:rsidP="00990E25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>В 2012 году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Дому детского творчества б</w:t>
      </w:r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>ыл присвоен статус областной инновационной площадки (приказ №642 Министерства общего и профессионального образования Ростовской области от 11.07.2012г.) по теме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990E25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«П</w:t>
      </w:r>
      <w:r w:rsidRPr="00E217A2">
        <w:rPr>
          <w:rFonts w:ascii="Times New Roman" w:hAnsi="Times New Roman"/>
          <w:b/>
          <w:iCs/>
          <w:color w:val="000000" w:themeColor="text1"/>
          <w:sz w:val="28"/>
          <w:szCs w:val="28"/>
        </w:rPr>
        <w:t>роектировани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е</w:t>
      </w:r>
      <w:r w:rsidRPr="00E217A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и построени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е</w:t>
      </w:r>
      <w:r w:rsidRPr="00E217A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на базе дополнительного образования муниципального ресурсного центра эффективной социализации детей в соответствии с установками Федеральных государстве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нных образовательных стандартов».</w:t>
      </w:r>
    </w:p>
    <w:p w:rsidR="00990E25" w:rsidRDefault="00990E25" w:rsidP="00990E25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Научный руководитель проекта </w:t>
      </w:r>
      <w:proofErr w:type="spellStart"/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>Рябченко</w:t>
      </w:r>
      <w:proofErr w:type="spellEnd"/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А.М., зав. кафедрой методики воспитания РИПК и ППРО кандидат педагогических наук, доцент.</w:t>
      </w:r>
      <w:r w:rsidRPr="00E217A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  <w:t>Целью  проекта было с</w:t>
      </w:r>
      <w:r>
        <w:rPr>
          <w:rFonts w:ascii="Times New Roman" w:hAnsi="Times New Roman"/>
          <w:b/>
          <w:bCs/>
          <w:iCs/>
          <w:sz w:val="28"/>
          <w:szCs w:val="28"/>
        </w:rPr>
        <w:t>оздание эффективно  функционирующего ресурсного центра на базе  ДДТ, способного объединять усилия общего и дополнительного образования в духовно – нравственном воспитании и социализации обучающихся, осуществлять организационно – педагогическую помощь и поддержку педагогического коллектива в разработке и реализации программ внеурочной деятельности в соответствии с установками ФГОС. Проект был рассчитан на 3 года.</w:t>
      </w:r>
    </w:p>
    <w:p w:rsidR="00990E25" w:rsidRDefault="00990E25" w:rsidP="00990E25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 2012 по 2015 годы. В текущем году он завершен.</w:t>
      </w:r>
    </w:p>
    <w:p w:rsidR="00990E25" w:rsidRPr="00E217A2" w:rsidRDefault="00990E25" w:rsidP="00990E25">
      <w:pPr>
        <w:spacing w:after="0" w:line="240" w:lineRule="auto"/>
        <w:ind w:left="142" w:right="-2" w:firstLine="56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90E25" w:rsidRPr="00990E25" w:rsidRDefault="00990E25" w:rsidP="00990E25">
      <w:pPr>
        <w:tabs>
          <w:tab w:val="left" w:pos="0"/>
        </w:tabs>
        <w:spacing w:after="0" w:line="240" w:lineRule="auto"/>
        <w:ind w:left="142" w:right="-2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tab/>
      </w:r>
      <w:r w:rsidRPr="00990E25">
        <w:rPr>
          <w:rFonts w:ascii="Times New Roman" w:hAnsi="Times New Roman" w:cs="Times New Roman"/>
          <w:sz w:val="28"/>
          <w:szCs w:val="28"/>
        </w:rPr>
        <w:t>С 2015 года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стартует новый инновационный проект по проблеме: «</w:t>
      </w:r>
      <w:r w:rsidRPr="00990E25">
        <w:rPr>
          <w:rFonts w:ascii="Times New Roman" w:eastAsia="Times New Roman" w:hAnsi="Times New Roman"/>
          <w:b/>
          <w:sz w:val="28"/>
          <w:szCs w:val="28"/>
        </w:rPr>
        <w:t>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РФ</w:t>
      </w:r>
      <w:r>
        <w:rPr>
          <w:rFonts w:ascii="Times New Roman" w:eastAsia="Times New Roman" w:hAnsi="Times New Roman"/>
          <w:b/>
          <w:sz w:val="28"/>
          <w:szCs w:val="28"/>
        </w:rPr>
        <w:t>».</w:t>
      </w:r>
    </w:p>
    <w:p w:rsidR="00392428" w:rsidRDefault="00392428"/>
    <w:sectPr w:rsidR="0039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90E25"/>
    <w:rsid w:val="00392428"/>
    <w:rsid w:val="0099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2015-09-28T11:48:00Z</dcterms:created>
  <dcterms:modified xsi:type="dcterms:W3CDTF">2015-09-28T12:17:00Z</dcterms:modified>
</cp:coreProperties>
</file>