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66" w:rsidRDefault="00336166" w:rsidP="00D2378F">
      <w:pPr>
        <w:jc w:val="center"/>
      </w:pPr>
    </w:p>
    <w:p w:rsidR="00D2378F" w:rsidRDefault="00D2378F" w:rsidP="00D2378F">
      <w:pPr>
        <w:spacing w:line="240" w:lineRule="auto"/>
        <w:jc w:val="center"/>
      </w:pPr>
      <w:r>
        <w:t>ПАСПОРТ</w:t>
      </w:r>
    </w:p>
    <w:p w:rsidR="00D2378F" w:rsidRDefault="00D2378F" w:rsidP="00D2378F">
      <w:pPr>
        <w:spacing w:line="240" w:lineRule="auto"/>
        <w:jc w:val="center"/>
      </w:pPr>
      <w:r>
        <w:t>Областной инновационной площадки</w:t>
      </w:r>
    </w:p>
    <w:p w:rsidR="009C69A2" w:rsidRDefault="009C69A2" w:rsidP="00D2378F">
      <w:pPr>
        <w:spacing w:line="240" w:lineRule="auto"/>
        <w:jc w:val="center"/>
      </w:pPr>
    </w:p>
    <w:p w:rsidR="00706F55" w:rsidRDefault="00706F55" w:rsidP="00D2378F">
      <w:pPr>
        <w:spacing w:line="240" w:lineRule="auto"/>
        <w:jc w:val="center"/>
      </w:pPr>
    </w:p>
    <w:p w:rsidR="00D2378F" w:rsidRDefault="00D2378F" w:rsidP="00D2378F">
      <w:pPr>
        <w:spacing w:line="240" w:lineRule="auto"/>
        <w:jc w:val="both"/>
      </w:pPr>
      <w:r>
        <w:tab/>
        <w:t>1.Общие сведения</w:t>
      </w:r>
    </w:p>
    <w:p w:rsidR="00D2378F" w:rsidRDefault="00D2378F" w:rsidP="00D2378F">
      <w:pPr>
        <w:spacing w:line="240" w:lineRule="auto"/>
        <w:jc w:val="both"/>
      </w:pPr>
      <w:r>
        <w:tab/>
        <w:t>1.1.Регион Российской Федерации ЮФО г</w:t>
      </w:r>
      <w:proofErr w:type="gramStart"/>
      <w:r>
        <w:t>.Б</w:t>
      </w:r>
      <w:proofErr w:type="gramEnd"/>
      <w:r>
        <w:t>елая Калитва, Ростовской области.</w:t>
      </w:r>
    </w:p>
    <w:p w:rsidR="00D2378F" w:rsidRDefault="00D2378F" w:rsidP="00D2378F">
      <w:pPr>
        <w:spacing w:line="240" w:lineRule="auto"/>
        <w:jc w:val="both"/>
      </w:pPr>
      <w:r>
        <w:tab/>
        <w:t>1.2.Наименование учебного заведения – Муниципальное бюджетное образовательное учреждение дополнительного образования детей «Дом детского творчества»</w:t>
      </w:r>
    </w:p>
    <w:p w:rsidR="00D2378F" w:rsidRDefault="00D2378F" w:rsidP="00D2378F">
      <w:pPr>
        <w:spacing w:line="240" w:lineRule="auto"/>
        <w:jc w:val="both"/>
      </w:pPr>
      <w:r>
        <w:tab/>
        <w:t>1.3.Адрес – Ростовская область, г</w:t>
      </w:r>
      <w:proofErr w:type="gramStart"/>
      <w:r>
        <w:t>.Б</w:t>
      </w:r>
      <w:proofErr w:type="gramEnd"/>
      <w:r>
        <w:t>елая Калитва, ул.Калинина,21.</w:t>
      </w:r>
    </w:p>
    <w:p w:rsidR="00D2378F" w:rsidRDefault="00D2378F" w:rsidP="00D2378F">
      <w:pPr>
        <w:spacing w:line="240" w:lineRule="auto"/>
        <w:jc w:val="both"/>
      </w:pPr>
      <w:r>
        <w:tab/>
        <w:t>1.4.Телефон (886383) 2-55-50</w:t>
      </w:r>
    </w:p>
    <w:p w:rsidR="00E05AD8" w:rsidRDefault="00D2378F" w:rsidP="00E05AD8">
      <w:pPr>
        <w:spacing w:line="240" w:lineRule="auto"/>
        <w:jc w:val="both"/>
      </w:pPr>
      <w:r>
        <w:tab/>
        <w:t>1.5.ФАКС (886383)    2-55-50</w:t>
      </w:r>
      <w:r w:rsidR="00E05AD8">
        <w:t>1</w:t>
      </w:r>
    </w:p>
    <w:p w:rsidR="00E05AD8" w:rsidRDefault="00E05AD8" w:rsidP="00E05AD8">
      <w:pPr>
        <w:spacing w:line="240" w:lineRule="auto"/>
        <w:jc w:val="both"/>
      </w:pPr>
      <w:r>
        <w:t xml:space="preserve">         1.6.</w:t>
      </w:r>
      <w:r w:rsidRPr="00E05AD8">
        <w:rPr>
          <w:szCs w:val="28"/>
        </w:rPr>
        <w:t xml:space="preserve"> </w:t>
      </w:r>
      <w:r w:rsidRPr="00236271">
        <w:rPr>
          <w:szCs w:val="28"/>
        </w:rPr>
        <w:t>&lt;</w:t>
      </w:r>
      <w:proofErr w:type="spellStart"/>
      <w:r w:rsidRPr="00236271">
        <w:rPr>
          <w:szCs w:val="28"/>
        </w:rPr>
        <w:t>ddt_kalitva@bk.ru</w:t>
      </w:r>
      <w:proofErr w:type="spellEnd"/>
      <w:r w:rsidRPr="00236271">
        <w:rPr>
          <w:szCs w:val="28"/>
        </w:rPr>
        <w:t>&gt;</w:t>
      </w:r>
      <w:r>
        <w:rPr>
          <w:szCs w:val="28"/>
        </w:rPr>
        <w:t xml:space="preserve"> </w:t>
      </w:r>
      <w:r>
        <w:t xml:space="preserve"> </w:t>
      </w:r>
    </w:p>
    <w:p w:rsidR="00D2378F" w:rsidRDefault="00E05AD8" w:rsidP="00E05AD8">
      <w:pPr>
        <w:spacing w:line="240" w:lineRule="auto"/>
        <w:jc w:val="both"/>
      </w:pPr>
      <w:r>
        <w:tab/>
        <w:t>1.7. Руководитель учебного заведения – Кравченко Татьяна Андреевна, директор МБОУ ДОД</w:t>
      </w:r>
      <w:r w:rsidR="00706F55">
        <w:t xml:space="preserve"> «Дом детского творчества».</w:t>
      </w:r>
    </w:p>
    <w:p w:rsidR="00706F55" w:rsidRDefault="00706F55" w:rsidP="00E05AD8">
      <w:pPr>
        <w:spacing w:line="240" w:lineRule="auto"/>
        <w:jc w:val="both"/>
      </w:pPr>
      <w:r>
        <w:tab/>
        <w:t>1.8.Научный руководитель инновационной площадки.</w:t>
      </w:r>
    </w:p>
    <w:p w:rsidR="00706F55" w:rsidRDefault="00706F55" w:rsidP="00E05AD8">
      <w:pPr>
        <w:spacing w:line="240" w:lineRule="auto"/>
        <w:jc w:val="both"/>
      </w:pPr>
      <w:r>
        <w:tab/>
        <w:t xml:space="preserve">- </w:t>
      </w:r>
      <w:proofErr w:type="spellStart"/>
      <w:r>
        <w:t>Рябченко</w:t>
      </w:r>
      <w:proofErr w:type="spellEnd"/>
      <w:r>
        <w:t xml:space="preserve"> Алексей Михайлович, зав</w:t>
      </w:r>
      <w:proofErr w:type="gramStart"/>
      <w:r>
        <w:t>.к</w:t>
      </w:r>
      <w:proofErr w:type="gramEnd"/>
      <w:r>
        <w:t>афедры методики воспитания РИИПК и ПРО г</w:t>
      </w:r>
      <w:proofErr w:type="gramStart"/>
      <w:r>
        <w:t>.Р</w:t>
      </w:r>
      <w:proofErr w:type="gramEnd"/>
      <w:r>
        <w:t>остова-на-Дону, кандидат педагогических наук, доцент.</w:t>
      </w:r>
    </w:p>
    <w:p w:rsidR="00706F55" w:rsidRDefault="00706F55" w:rsidP="00E05AD8">
      <w:pPr>
        <w:spacing w:line="240" w:lineRule="auto"/>
        <w:jc w:val="both"/>
      </w:pPr>
      <w:r>
        <w:tab/>
        <w:t>1.9.Дата создания инновационной площадки сентябрь 2012г</w:t>
      </w:r>
      <w:proofErr w:type="gramStart"/>
      <w:r>
        <w:t>.П</w:t>
      </w:r>
      <w:proofErr w:type="gramEnd"/>
      <w:r>
        <w:t>риказ Министерства общего и профессионального образования Ростовской области «О присвоении статуса областной инновационной площадки от 11.07.2012г. № 642.</w:t>
      </w:r>
    </w:p>
    <w:p w:rsidR="00706F55" w:rsidRDefault="00706F55" w:rsidP="00E05AD8">
      <w:pPr>
        <w:spacing w:line="240" w:lineRule="auto"/>
        <w:jc w:val="both"/>
      </w:pPr>
      <w:r>
        <w:tab/>
        <w:t>2.Сведения о выполнении экспериментальной работы.</w:t>
      </w:r>
    </w:p>
    <w:p w:rsidR="00706F55" w:rsidRDefault="00706F55" w:rsidP="00E05AD8">
      <w:pPr>
        <w:spacing w:line="240" w:lineRule="auto"/>
        <w:jc w:val="both"/>
      </w:pPr>
      <w:r>
        <w:tab/>
        <w:t>2.1.Тема инновационного проекта «Проектирование и построение на базе дополнительного образования муниципального ресурсного центра эффективной социализации детей в соответствии с установками ФГОС.</w:t>
      </w:r>
    </w:p>
    <w:p w:rsidR="00706F55" w:rsidRDefault="00706F55" w:rsidP="00BE34D7">
      <w:pPr>
        <w:spacing w:line="240" w:lineRule="auto"/>
      </w:pPr>
      <w:r>
        <w:tab/>
        <w:t xml:space="preserve">2.2.Цель проведения эксперимента моделирование и создание ресурсного центра духовно-нравственного воспитания и </w:t>
      </w:r>
      <w:proofErr w:type="gramStart"/>
      <w:r>
        <w:t>социализации</w:t>
      </w:r>
      <w:proofErr w:type="gramEnd"/>
      <w:r>
        <w:t xml:space="preserve"> обучающихся на основе интеграции р</w:t>
      </w:r>
      <w:r w:rsidR="00BE34D7">
        <w:t xml:space="preserve">есурсов и усилий </w:t>
      </w:r>
      <w:proofErr w:type="spellStart"/>
      <w:r w:rsidR="00BE34D7">
        <w:t>педколлективов</w:t>
      </w:r>
      <w:proofErr w:type="spellEnd"/>
      <w:r>
        <w:t xml:space="preserve"> общего и дополнительного образования.</w:t>
      </w:r>
    </w:p>
    <w:p w:rsidR="00706F55" w:rsidRDefault="00706F55" w:rsidP="00E05AD8">
      <w:pPr>
        <w:spacing w:line="240" w:lineRule="auto"/>
        <w:jc w:val="both"/>
      </w:pPr>
      <w:r>
        <w:tab/>
        <w:t>2.3.Сроки проведения эксперимента – сентябрь 2012г. – август 2015г.</w:t>
      </w:r>
    </w:p>
    <w:p w:rsidR="00706F55" w:rsidRDefault="00706F55" w:rsidP="00E05AD8">
      <w:pPr>
        <w:spacing w:line="240" w:lineRule="auto"/>
        <w:jc w:val="both"/>
      </w:pPr>
      <w:r>
        <w:lastRenderedPageBreak/>
        <w:tab/>
        <w:t>2.4.Кадровый состав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3685"/>
        <w:gridCol w:w="2092"/>
      </w:tblGrid>
      <w:tr w:rsidR="00ED7709" w:rsidTr="009C69A2">
        <w:tc>
          <w:tcPr>
            <w:tcW w:w="959" w:type="dxa"/>
          </w:tcPr>
          <w:p w:rsidR="009C69A2" w:rsidRDefault="009C69A2" w:rsidP="009C69A2">
            <w:pPr>
              <w:jc w:val="center"/>
            </w:pPr>
            <w:r>
              <w:t>№</w:t>
            </w:r>
          </w:p>
          <w:p w:rsidR="009C69A2" w:rsidRDefault="009C69A2" w:rsidP="009C69A2">
            <w:pPr>
              <w:jc w:val="center"/>
            </w:pPr>
            <w:r>
              <w:t>п/п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center"/>
            </w:pPr>
            <w:r>
              <w:t>Ф.И.О.</w:t>
            </w:r>
          </w:p>
        </w:tc>
        <w:tc>
          <w:tcPr>
            <w:tcW w:w="3685" w:type="dxa"/>
          </w:tcPr>
          <w:p w:rsidR="009C69A2" w:rsidRDefault="009C69A2" w:rsidP="009C69A2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</w:tcPr>
          <w:p w:rsidR="009C69A2" w:rsidRDefault="009C69A2" w:rsidP="009C69A2">
            <w:pPr>
              <w:jc w:val="center"/>
            </w:pPr>
            <w:r>
              <w:t>Категория</w:t>
            </w:r>
          </w:p>
        </w:tc>
      </w:tr>
      <w:tr w:rsidR="00ED7709" w:rsidTr="009C69A2">
        <w:tc>
          <w:tcPr>
            <w:tcW w:w="959" w:type="dxa"/>
          </w:tcPr>
          <w:p w:rsidR="009C69A2" w:rsidRDefault="009C69A2" w:rsidP="009C69A2">
            <w:pPr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r>
              <w:t>Кравченко Т.А.</w:t>
            </w:r>
          </w:p>
        </w:tc>
        <w:tc>
          <w:tcPr>
            <w:tcW w:w="3685" w:type="dxa"/>
          </w:tcPr>
          <w:p w:rsidR="009C69A2" w:rsidRDefault="009C69A2" w:rsidP="009C69A2">
            <w:pPr>
              <w:jc w:val="both"/>
            </w:pPr>
            <w:r>
              <w:t>Директор МБОУ ДОД ДДТ</w:t>
            </w:r>
          </w:p>
        </w:tc>
        <w:tc>
          <w:tcPr>
            <w:tcW w:w="2092" w:type="dxa"/>
          </w:tcPr>
          <w:p w:rsidR="009C69A2" w:rsidRDefault="009C69A2" w:rsidP="009C69A2">
            <w:pPr>
              <w:jc w:val="both"/>
            </w:pPr>
          </w:p>
        </w:tc>
      </w:tr>
      <w:tr w:rsidR="00ED7709" w:rsidTr="009C69A2">
        <w:tc>
          <w:tcPr>
            <w:tcW w:w="959" w:type="dxa"/>
          </w:tcPr>
          <w:p w:rsidR="009C69A2" w:rsidRDefault="009C69A2" w:rsidP="009C69A2">
            <w:pPr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r>
              <w:t>Захарова Н.Ф.</w:t>
            </w:r>
          </w:p>
        </w:tc>
        <w:tc>
          <w:tcPr>
            <w:tcW w:w="3685" w:type="dxa"/>
          </w:tcPr>
          <w:p w:rsidR="009C69A2" w:rsidRDefault="009C69A2" w:rsidP="009C69A2">
            <w:pPr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092" w:type="dxa"/>
          </w:tcPr>
          <w:p w:rsidR="009C69A2" w:rsidRDefault="009C69A2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9C69A2" w:rsidRDefault="009C69A2" w:rsidP="009C69A2">
            <w:pPr>
              <w:jc w:val="both"/>
            </w:pPr>
            <w:r>
              <w:t>3.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r>
              <w:t>Холодова Н.А.</w:t>
            </w:r>
          </w:p>
        </w:tc>
        <w:tc>
          <w:tcPr>
            <w:tcW w:w="3685" w:type="dxa"/>
          </w:tcPr>
          <w:p w:rsidR="009C69A2" w:rsidRDefault="009C69A2" w:rsidP="009C69A2">
            <w:pPr>
              <w:jc w:val="both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иретора</w:t>
            </w:r>
            <w:proofErr w:type="spellEnd"/>
            <w:r>
              <w:t xml:space="preserve"> по ОМР</w:t>
            </w:r>
          </w:p>
        </w:tc>
        <w:tc>
          <w:tcPr>
            <w:tcW w:w="2092" w:type="dxa"/>
          </w:tcPr>
          <w:p w:rsidR="009C69A2" w:rsidRDefault="009C69A2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9C69A2" w:rsidRDefault="009C69A2" w:rsidP="009C69A2">
            <w:pPr>
              <w:jc w:val="both"/>
            </w:pPr>
            <w:r>
              <w:t>4.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r>
              <w:t>Середина И.Г.</w:t>
            </w:r>
          </w:p>
        </w:tc>
        <w:tc>
          <w:tcPr>
            <w:tcW w:w="3685" w:type="dxa"/>
          </w:tcPr>
          <w:p w:rsidR="009C69A2" w:rsidRDefault="009C69A2" w:rsidP="009C69A2">
            <w:pPr>
              <w:jc w:val="both"/>
            </w:pPr>
            <w:r>
              <w:t>Зам</w:t>
            </w:r>
            <w:proofErr w:type="gramStart"/>
            <w:r>
              <w:t>.м</w:t>
            </w:r>
            <w:proofErr w:type="gramEnd"/>
            <w:r>
              <w:t>етодическим кабинетом</w:t>
            </w:r>
          </w:p>
        </w:tc>
        <w:tc>
          <w:tcPr>
            <w:tcW w:w="2092" w:type="dxa"/>
          </w:tcPr>
          <w:p w:rsidR="009C69A2" w:rsidRDefault="009C69A2" w:rsidP="009C69A2">
            <w:pPr>
              <w:jc w:val="both"/>
            </w:pPr>
            <w:r>
              <w:t>Высшая категория</w:t>
            </w:r>
          </w:p>
        </w:tc>
      </w:tr>
      <w:tr w:rsidR="00ED7709" w:rsidTr="009C69A2">
        <w:tc>
          <w:tcPr>
            <w:tcW w:w="959" w:type="dxa"/>
          </w:tcPr>
          <w:p w:rsidR="009C69A2" w:rsidRDefault="009C69A2" w:rsidP="009C69A2">
            <w:pPr>
              <w:jc w:val="both"/>
            </w:pPr>
            <w:r>
              <w:t>5.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r>
              <w:t>Георгиева Н.Д.</w:t>
            </w:r>
          </w:p>
        </w:tc>
        <w:tc>
          <w:tcPr>
            <w:tcW w:w="3685" w:type="dxa"/>
          </w:tcPr>
          <w:p w:rsidR="009C69A2" w:rsidRDefault="009C69A2" w:rsidP="0051369C">
            <w:pPr>
              <w:jc w:val="both"/>
            </w:pPr>
            <w:proofErr w:type="gramStart"/>
            <w:r>
              <w:t>Мето</w:t>
            </w:r>
            <w:r w:rsidR="0051369C">
              <w:t>д</w:t>
            </w:r>
            <w:r>
              <w:t>ист по дек</w:t>
            </w:r>
            <w:r w:rsidR="0051369C">
              <w:t>о</w:t>
            </w:r>
            <w:r>
              <w:t>ративно-прикладного направления</w:t>
            </w:r>
            <w:proofErr w:type="gramEnd"/>
          </w:p>
        </w:tc>
        <w:tc>
          <w:tcPr>
            <w:tcW w:w="2092" w:type="dxa"/>
          </w:tcPr>
          <w:p w:rsidR="009C69A2" w:rsidRDefault="009C69A2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1116" w:rsidRDefault="00ED1116" w:rsidP="009C69A2">
            <w:pPr>
              <w:jc w:val="both"/>
            </w:pPr>
            <w:r>
              <w:t>6.</w:t>
            </w:r>
          </w:p>
        </w:tc>
        <w:tc>
          <w:tcPr>
            <w:tcW w:w="2835" w:type="dxa"/>
          </w:tcPr>
          <w:p w:rsidR="00ED1116" w:rsidRDefault="00ED1116" w:rsidP="009C69A2">
            <w:pPr>
              <w:jc w:val="both"/>
            </w:pPr>
            <w:r>
              <w:t>Киселева Е.В.</w:t>
            </w:r>
          </w:p>
        </w:tc>
        <w:tc>
          <w:tcPr>
            <w:tcW w:w="3685" w:type="dxa"/>
          </w:tcPr>
          <w:p w:rsidR="00ED1116" w:rsidRDefault="00ED1116" w:rsidP="009C69A2">
            <w:pPr>
              <w:jc w:val="both"/>
            </w:pPr>
            <w:r>
              <w:t>Методист спортивно-оздоровительного направления</w:t>
            </w:r>
          </w:p>
        </w:tc>
        <w:tc>
          <w:tcPr>
            <w:tcW w:w="2092" w:type="dxa"/>
          </w:tcPr>
          <w:p w:rsidR="00ED1116" w:rsidRDefault="00ED1116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1116" w:rsidRDefault="00ED1116" w:rsidP="009C69A2">
            <w:pPr>
              <w:jc w:val="both"/>
            </w:pPr>
            <w:r>
              <w:t>7.</w:t>
            </w:r>
          </w:p>
        </w:tc>
        <w:tc>
          <w:tcPr>
            <w:tcW w:w="2835" w:type="dxa"/>
          </w:tcPr>
          <w:p w:rsidR="00ED1116" w:rsidRDefault="00ED1116" w:rsidP="009C69A2">
            <w:pPr>
              <w:jc w:val="both"/>
            </w:pPr>
            <w:r>
              <w:t>То</w:t>
            </w:r>
            <w:r w:rsidR="0051369C">
              <w:t>л</w:t>
            </w:r>
            <w:r>
              <w:t>стенева К.Т.</w:t>
            </w:r>
          </w:p>
        </w:tc>
        <w:tc>
          <w:tcPr>
            <w:tcW w:w="3685" w:type="dxa"/>
          </w:tcPr>
          <w:p w:rsidR="00ED1116" w:rsidRDefault="00ED1116" w:rsidP="009C69A2">
            <w:pPr>
              <w:jc w:val="both"/>
            </w:pPr>
            <w:r>
              <w:t xml:space="preserve">Методист </w:t>
            </w:r>
            <w:proofErr w:type="spellStart"/>
            <w:r>
              <w:t>туристко-краеведческого</w:t>
            </w:r>
            <w:proofErr w:type="spellEnd"/>
            <w:r>
              <w:t xml:space="preserve"> направления</w:t>
            </w:r>
          </w:p>
        </w:tc>
        <w:tc>
          <w:tcPr>
            <w:tcW w:w="2092" w:type="dxa"/>
          </w:tcPr>
          <w:p w:rsidR="00ED1116" w:rsidRDefault="00ED1116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1116" w:rsidRDefault="00ED1116" w:rsidP="009C69A2">
            <w:pPr>
              <w:jc w:val="both"/>
            </w:pPr>
            <w:r>
              <w:t>8.</w:t>
            </w:r>
          </w:p>
        </w:tc>
        <w:tc>
          <w:tcPr>
            <w:tcW w:w="2835" w:type="dxa"/>
          </w:tcPr>
          <w:p w:rsidR="00ED1116" w:rsidRDefault="00ED1116" w:rsidP="009C69A2">
            <w:pPr>
              <w:jc w:val="both"/>
            </w:pPr>
            <w:r>
              <w:t>Ломова И.В.</w:t>
            </w:r>
          </w:p>
        </w:tc>
        <w:tc>
          <w:tcPr>
            <w:tcW w:w="3685" w:type="dxa"/>
          </w:tcPr>
          <w:p w:rsidR="00ED1116" w:rsidRDefault="00ED1116" w:rsidP="009C69A2">
            <w:pPr>
              <w:jc w:val="both"/>
            </w:pPr>
            <w:r>
              <w:t xml:space="preserve">Педагог </w:t>
            </w:r>
            <w:proofErr w:type="gramStart"/>
            <w:r w:rsidR="00ED7709">
              <w:t>–</w:t>
            </w:r>
            <w:r>
              <w:t>о</w:t>
            </w:r>
            <w:proofErr w:type="gramEnd"/>
            <w:r>
              <w:t>рганизатор</w:t>
            </w:r>
          </w:p>
        </w:tc>
        <w:tc>
          <w:tcPr>
            <w:tcW w:w="2092" w:type="dxa"/>
          </w:tcPr>
          <w:p w:rsidR="00ED1116" w:rsidRDefault="00ED1116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1116" w:rsidRDefault="00ED1116" w:rsidP="009C69A2">
            <w:pPr>
              <w:jc w:val="both"/>
            </w:pPr>
            <w:r>
              <w:t>9.</w:t>
            </w:r>
          </w:p>
        </w:tc>
        <w:tc>
          <w:tcPr>
            <w:tcW w:w="2835" w:type="dxa"/>
          </w:tcPr>
          <w:p w:rsidR="00ED1116" w:rsidRDefault="00ED1116" w:rsidP="009C69A2">
            <w:pPr>
              <w:jc w:val="both"/>
            </w:pPr>
            <w:r>
              <w:t>Артеменко И.А.</w:t>
            </w:r>
          </w:p>
        </w:tc>
        <w:tc>
          <w:tcPr>
            <w:tcW w:w="3685" w:type="dxa"/>
          </w:tcPr>
          <w:p w:rsidR="00ED1116" w:rsidRDefault="00ED1116" w:rsidP="009C69A2">
            <w:pPr>
              <w:jc w:val="both"/>
            </w:pPr>
            <w:r>
              <w:t>Педагог-психолог</w:t>
            </w:r>
          </w:p>
        </w:tc>
        <w:tc>
          <w:tcPr>
            <w:tcW w:w="2092" w:type="dxa"/>
          </w:tcPr>
          <w:p w:rsidR="00ED1116" w:rsidRDefault="00ED1116" w:rsidP="009C69A2">
            <w:pPr>
              <w:jc w:val="both"/>
            </w:pPr>
          </w:p>
        </w:tc>
      </w:tr>
      <w:tr w:rsidR="00ED7709" w:rsidTr="009C69A2">
        <w:tc>
          <w:tcPr>
            <w:tcW w:w="959" w:type="dxa"/>
          </w:tcPr>
          <w:p w:rsidR="00ED1116" w:rsidRDefault="00ED1116" w:rsidP="009C69A2">
            <w:pPr>
              <w:jc w:val="both"/>
            </w:pPr>
            <w:r>
              <w:t>10.</w:t>
            </w:r>
          </w:p>
        </w:tc>
        <w:tc>
          <w:tcPr>
            <w:tcW w:w="2835" w:type="dxa"/>
          </w:tcPr>
          <w:p w:rsidR="00ED1116" w:rsidRDefault="00ED1116" w:rsidP="009C69A2">
            <w:pPr>
              <w:jc w:val="both"/>
            </w:pPr>
            <w:proofErr w:type="spellStart"/>
            <w:r>
              <w:t>Шулева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ED1116" w:rsidRDefault="00ED1116" w:rsidP="009C69A2">
            <w:pPr>
              <w:jc w:val="both"/>
            </w:pPr>
            <w:r>
              <w:t>Социальный педагог</w:t>
            </w:r>
          </w:p>
          <w:p w:rsidR="00ED1116" w:rsidRDefault="00ED1116" w:rsidP="009C69A2">
            <w:pPr>
              <w:jc w:val="both"/>
            </w:pPr>
          </w:p>
        </w:tc>
        <w:tc>
          <w:tcPr>
            <w:tcW w:w="2092" w:type="dxa"/>
          </w:tcPr>
          <w:p w:rsidR="00ED1116" w:rsidRDefault="00ED1116" w:rsidP="009C69A2">
            <w:pPr>
              <w:jc w:val="both"/>
            </w:pP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11.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proofErr w:type="spellStart"/>
            <w:r>
              <w:t>Черникова</w:t>
            </w:r>
            <w:proofErr w:type="spellEnd"/>
            <w:r>
              <w:t xml:space="preserve"> Т.И.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Методист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1 категории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12.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proofErr w:type="spellStart"/>
            <w:r>
              <w:t>Вихарева</w:t>
            </w:r>
            <w:proofErr w:type="spellEnd"/>
            <w:r>
              <w:t xml:space="preserve"> Н.Д.</w:t>
            </w:r>
          </w:p>
        </w:tc>
        <w:tc>
          <w:tcPr>
            <w:tcW w:w="3685" w:type="dxa"/>
          </w:tcPr>
          <w:p w:rsidR="00ED7709" w:rsidRDefault="00ED7709" w:rsidP="00BE34D7">
            <w:r>
              <w:t>Педагог дополнительного образования</w:t>
            </w:r>
            <w:r w:rsidR="00BE34D7">
              <w:t xml:space="preserve">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о</w:t>
            </w:r>
            <w:proofErr w:type="gramEnd"/>
            <w:r>
              <w:t xml:space="preserve"> Затейница»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13.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r>
              <w:t>Бондаренко Н.П.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Педагог дополнительного образования д/о «Ассорти»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14.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proofErr w:type="spellStart"/>
            <w:r>
              <w:t>Вчерашнева</w:t>
            </w:r>
            <w:proofErr w:type="spellEnd"/>
            <w:r>
              <w:t xml:space="preserve"> Ю.В.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 xml:space="preserve">Педагог </w:t>
            </w:r>
            <w:proofErr w:type="gramStart"/>
            <w:r>
              <w:t>дополнительного</w:t>
            </w:r>
            <w:proofErr w:type="gramEnd"/>
            <w:r>
              <w:t xml:space="preserve"> </w:t>
            </w:r>
            <w:proofErr w:type="spellStart"/>
            <w:r>
              <w:t>образованиятд</w:t>
            </w:r>
            <w:proofErr w:type="spellEnd"/>
            <w:r>
              <w:t>/о «Счастливый английский»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15.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r>
              <w:t>Карпова Н.М.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Педагог дополнительного образования д/о «Донские мотивы»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16.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r>
              <w:t>Аракчеева Г.Т.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Высшая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17.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proofErr w:type="spellStart"/>
            <w:r>
              <w:t>Низовкина</w:t>
            </w:r>
            <w:proofErr w:type="spellEnd"/>
            <w:r>
              <w:t xml:space="preserve"> Л.А.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2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18.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r>
              <w:t>Бородина Л.Ф.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Педагог-организатор</w:t>
            </w:r>
          </w:p>
        </w:tc>
        <w:tc>
          <w:tcPr>
            <w:tcW w:w="2092" w:type="dxa"/>
          </w:tcPr>
          <w:p w:rsidR="00ED7709" w:rsidRDefault="00ED7709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ED7709" w:rsidRDefault="00ED7709" w:rsidP="009C69A2">
            <w:pPr>
              <w:jc w:val="both"/>
            </w:pPr>
            <w:r>
              <w:t>19.</w:t>
            </w:r>
          </w:p>
        </w:tc>
        <w:tc>
          <w:tcPr>
            <w:tcW w:w="2835" w:type="dxa"/>
          </w:tcPr>
          <w:p w:rsidR="00ED7709" w:rsidRDefault="00ED7709" w:rsidP="009C69A2">
            <w:pPr>
              <w:jc w:val="both"/>
            </w:pPr>
            <w:proofErr w:type="spellStart"/>
            <w:r>
              <w:t>Братышева</w:t>
            </w:r>
            <w:proofErr w:type="spellEnd"/>
            <w:r>
              <w:t xml:space="preserve"> Л.Н.</w:t>
            </w:r>
          </w:p>
        </w:tc>
        <w:tc>
          <w:tcPr>
            <w:tcW w:w="3685" w:type="dxa"/>
          </w:tcPr>
          <w:p w:rsidR="00ED7709" w:rsidRDefault="00ED7709" w:rsidP="009C69A2">
            <w:pPr>
              <w:jc w:val="both"/>
            </w:pPr>
            <w:r>
              <w:t>Методист художественно-эстетическо</w:t>
            </w:r>
            <w:r w:rsidR="00A01B1A">
              <w:t>й направленности</w:t>
            </w:r>
          </w:p>
        </w:tc>
        <w:tc>
          <w:tcPr>
            <w:tcW w:w="2092" w:type="dxa"/>
          </w:tcPr>
          <w:p w:rsidR="00ED7709" w:rsidRDefault="00A01B1A" w:rsidP="009C69A2">
            <w:pPr>
              <w:jc w:val="both"/>
            </w:pPr>
            <w:r>
              <w:t>1 категория</w:t>
            </w:r>
          </w:p>
        </w:tc>
      </w:tr>
      <w:tr w:rsidR="00ED7709" w:rsidTr="009C69A2">
        <w:tc>
          <w:tcPr>
            <w:tcW w:w="959" w:type="dxa"/>
          </w:tcPr>
          <w:p w:rsidR="009C69A2" w:rsidRDefault="00A01B1A" w:rsidP="009C69A2">
            <w:pPr>
              <w:jc w:val="both"/>
            </w:pPr>
            <w:r>
              <w:t>20.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proofErr w:type="spellStart"/>
            <w:r>
              <w:t>Кобалева</w:t>
            </w:r>
            <w:proofErr w:type="spellEnd"/>
            <w:r>
              <w:t xml:space="preserve"> Л.В.</w:t>
            </w:r>
          </w:p>
        </w:tc>
        <w:tc>
          <w:tcPr>
            <w:tcW w:w="3685" w:type="dxa"/>
          </w:tcPr>
          <w:p w:rsidR="009C69A2" w:rsidRDefault="009C69A2" w:rsidP="009C69A2">
            <w:pPr>
              <w:jc w:val="both"/>
            </w:pPr>
            <w:r>
              <w:t>Педагог дополнительного образования</w:t>
            </w:r>
            <w:r w:rsidR="0051369C">
              <w:t xml:space="preserve"> </w:t>
            </w:r>
            <w:r w:rsidR="00893D4A">
              <w:t>«</w:t>
            </w:r>
            <w:proofErr w:type="gramStart"/>
            <w:r w:rsidR="00893D4A">
              <w:t>Очумелые</w:t>
            </w:r>
            <w:proofErr w:type="gramEnd"/>
            <w:r w:rsidR="00893D4A">
              <w:t xml:space="preserve"> ручки»</w:t>
            </w:r>
          </w:p>
        </w:tc>
        <w:tc>
          <w:tcPr>
            <w:tcW w:w="2092" w:type="dxa"/>
          </w:tcPr>
          <w:p w:rsidR="009C69A2" w:rsidRDefault="009C69A2" w:rsidP="009C69A2">
            <w:pPr>
              <w:jc w:val="both"/>
            </w:pPr>
            <w:r>
              <w:t>2 категория</w:t>
            </w:r>
          </w:p>
        </w:tc>
      </w:tr>
      <w:tr w:rsidR="00ED7709" w:rsidTr="009C69A2">
        <w:tc>
          <w:tcPr>
            <w:tcW w:w="959" w:type="dxa"/>
          </w:tcPr>
          <w:p w:rsidR="009C69A2" w:rsidRDefault="00A01B1A" w:rsidP="009C69A2">
            <w:pPr>
              <w:jc w:val="both"/>
            </w:pPr>
            <w:r>
              <w:t>21.</w:t>
            </w:r>
          </w:p>
        </w:tc>
        <w:tc>
          <w:tcPr>
            <w:tcW w:w="2835" w:type="dxa"/>
          </w:tcPr>
          <w:p w:rsidR="009C69A2" w:rsidRDefault="009C69A2" w:rsidP="009C69A2">
            <w:pPr>
              <w:jc w:val="both"/>
            </w:pPr>
            <w:r>
              <w:t>Ефремова М.Ф.</w:t>
            </w:r>
          </w:p>
        </w:tc>
        <w:tc>
          <w:tcPr>
            <w:tcW w:w="3685" w:type="dxa"/>
          </w:tcPr>
          <w:p w:rsidR="009C69A2" w:rsidRDefault="009C69A2" w:rsidP="00893D4A">
            <w:pPr>
              <w:jc w:val="both"/>
            </w:pPr>
            <w:r>
              <w:t xml:space="preserve">Педагог дополнительного образования </w:t>
            </w:r>
            <w:r w:rsidR="00893D4A">
              <w:t>«Палитра»</w:t>
            </w:r>
          </w:p>
        </w:tc>
        <w:tc>
          <w:tcPr>
            <w:tcW w:w="2092" w:type="dxa"/>
          </w:tcPr>
          <w:p w:rsidR="009C69A2" w:rsidRDefault="00893D4A" w:rsidP="009C69A2">
            <w:pPr>
              <w:jc w:val="both"/>
            </w:pPr>
            <w:r>
              <w:t xml:space="preserve"> Высшая </w:t>
            </w:r>
            <w:r w:rsidR="00A01B1A">
              <w:t xml:space="preserve"> </w:t>
            </w:r>
            <w:r>
              <w:t>категория</w:t>
            </w:r>
          </w:p>
        </w:tc>
      </w:tr>
      <w:tr w:rsidR="00ED7709" w:rsidTr="009C69A2">
        <w:tc>
          <w:tcPr>
            <w:tcW w:w="959" w:type="dxa"/>
          </w:tcPr>
          <w:p w:rsidR="00893D4A" w:rsidRDefault="00A01B1A" w:rsidP="009C69A2">
            <w:pPr>
              <w:jc w:val="both"/>
            </w:pPr>
            <w:r>
              <w:lastRenderedPageBreak/>
              <w:t>22.</w:t>
            </w:r>
          </w:p>
        </w:tc>
        <w:tc>
          <w:tcPr>
            <w:tcW w:w="2835" w:type="dxa"/>
          </w:tcPr>
          <w:p w:rsidR="00893D4A" w:rsidRDefault="00893D4A" w:rsidP="009C69A2">
            <w:pPr>
              <w:jc w:val="both"/>
            </w:pPr>
            <w:r>
              <w:t>Пушкарская Л.Ю.</w:t>
            </w:r>
          </w:p>
        </w:tc>
        <w:tc>
          <w:tcPr>
            <w:tcW w:w="3685" w:type="dxa"/>
          </w:tcPr>
          <w:p w:rsidR="00893D4A" w:rsidRDefault="00893D4A" w:rsidP="00893D4A">
            <w:pPr>
              <w:jc w:val="both"/>
            </w:pPr>
            <w:r>
              <w:t>Педагог дополнительного образования «Азбука бисера»</w:t>
            </w:r>
          </w:p>
        </w:tc>
        <w:tc>
          <w:tcPr>
            <w:tcW w:w="2092" w:type="dxa"/>
          </w:tcPr>
          <w:p w:rsidR="00893D4A" w:rsidRDefault="00893D4A" w:rsidP="009C69A2">
            <w:pPr>
              <w:jc w:val="both"/>
            </w:pPr>
            <w:r>
              <w:t>1 категория</w:t>
            </w:r>
          </w:p>
        </w:tc>
      </w:tr>
    </w:tbl>
    <w:p w:rsidR="009C69A2" w:rsidRDefault="009C69A2" w:rsidP="00E05AD8">
      <w:pPr>
        <w:spacing w:line="240" w:lineRule="auto"/>
        <w:jc w:val="both"/>
      </w:pPr>
    </w:p>
    <w:p w:rsidR="00706F55" w:rsidRDefault="00A01B1A" w:rsidP="00E05AD8">
      <w:pPr>
        <w:spacing w:line="240" w:lineRule="auto"/>
        <w:jc w:val="both"/>
      </w:pPr>
      <w:r>
        <w:tab/>
        <w:t>2.5.Основные этапы выполнения эксперимента:</w:t>
      </w:r>
    </w:p>
    <w:p w:rsidR="00A01B1A" w:rsidRDefault="00A01B1A" w:rsidP="00E05AD8">
      <w:pPr>
        <w:spacing w:line="240" w:lineRule="auto"/>
        <w:jc w:val="both"/>
      </w:pPr>
      <w:r>
        <w:t>1 этап  - аналитико-проектировочный (сентябрь 2012г</w:t>
      </w:r>
      <w:proofErr w:type="gramStart"/>
      <w:r>
        <w:t>.-</w:t>
      </w:r>
      <w:proofErr w:type="gramEnd"/>
      <w:r>
        <w:t>декабрь 2012г.)</w:t>
      </w:r>
    </w:p>
    <w:p w:rsidR="00A01B1A" w:rsidRDefault="00A01B1A" w:rsidP="00E05AD8">
      <w:pPr>
        <w:spacing w:line="240" w:lineRule="auto"/>
        <w:jc w:val="both"/>
      </w:pPr>
      <w:r>
        <w:t>2 этап – организационно - практический (январь 2013г.- декабрь 2014г.)</w:t>
      </w:r>
    </w:p>
    <w:p w:rsidR="00A01B1A" w:rsidRDefault="00A01B1A" w:rsidP="00E05AD8">
      <w:pPr>
        <w:spacing w:line="240" w:lineRule="auto"/>
        <w:jc w:val="both"/>
      </w:pPr>
      <w:r>
        <w:t xml:space="preserve">3 этап – </w:t>
      </w:r>
      <w:proofErr w:type="spellStart"/>
      <w:r>
        <w:t>коррекционно</w:t>
      </w:r>
      <w:proofErr w:type="spellEnd"/>
      <w:r>
        <w:t xml:space="preserve"> – обобщающий (январь2015г. – август 2015г.)</w:t>
      </w:r>
    </w:p>
    <w:p w:rsidR="00A01B1A" w:rsidRDefault="00A01B1A" w:rsidP="00E05AD8">
      <w:pPr>
        <w:spacing w:line="240" w:lineRule="auto"/>
        <w:jc w:val="both"/>
      </w:pPr>
      <w:r>
        <w:tab/>
        <w:t>2.5.1.Подготовка эксперимента</w:t>
      </w:r>
    </w:p>
    <w:p w:rsidR="00A01B1A" w:rsidRDefault="00A01B1A" w:rsidP="00E05AD8">
      <w:pPr>
        <w:spacing w:line="240" w:lineRule="auto"/>
        <w:jc w:val="both"/>
      </w:pPr>
      <w:r>
        <w:t xml:space="preserve">        (Программа и план эксперимента)</w:t>
      </w:r>
    </w:p>
    <w:p w:rsidR="00A01B1A" w:rsidRDefault="00A01B1A" w:rsidP="00E05AD8">
      <w:pPr>
        <w:spacing w:line="240" w:lineRule="auto"/>
        <w:jc w:val="both"/>
      </w:pPr>
      <w:r>
        <w:tab/>
        <w:t>- Анализ теоретических исследований по проблеме эффективной социализации детей и духовно-нравственного воспитания в соотве</w:t>
      </w:r>
      <w:r w:rsidR="008B394D">
        <w:t>т</w:t>
      </w:r>
      <w:r>
        <w:t>ствии с</w:t>
      </w:r>
      <w:r w:rsidR="008B394D">
        <w:t xml:space="preserve"> </w:t>
      </w:r>
      <w:r>
        <w:t>установками ФГОС</w:t>
      </w:r>
      <w:r w:rsidR="008B394D">
        <w:t>.</w:t>
      </w:r>
    </w:p>
    <w:p w:rsidR="008B394D" w:rsidRDefault="008B394D" w:rsidP="00E05AD8">
      <w:pPr>
        <w:spacing w:line="240" w:lineRule="auto"/>
        <w:jc w:val="both"/>
      </w:pPr>
      <w:r>
        <w:tab/>
        <w:t xml:space="preserve">- Провести анализ, определить цели и задачи инновационного проекта, выявить потребности и запросы обучающихся, родителей, учителей начальных классов по формированию </w:t>
      </w:r>
      <w:proofErr w:type="spellStart"/>
      <w:r>
        <w:t>метапредметных</w:t>
      </w:r>
      <w:proofErr w:type="spellEnd"/>
      <w:r>
        <w:t xml:space="preserve"> и базовых основ личности обучающихся.</w:t>
      </w:r>
    </w:p>
    <w:p w:rsidR="008B394D" w:rsidRDefault="008B394D" w:rsidP="00E05AD8">
      <w:pPr>
        <w:spacing w:line="240" w:lineRule="auto"/>
        <w:jc w:val="both"/>
      </w:pPr>
      <w:r>
        <w:tab/>
        <w:t>- Разработать программу и план действий по реализации инновационного проекта.</w:t>
      </w:r>
    </w:p>
    <w:p w:rsidR="008B394D" w:rsidRDefault="008B394D" w:rsidP="00E05AD8">
      <w:pPr>
        <w:spacing w:line="240" w:lineRule="auto"/>
        <w:jc w:val="both"/>
      </w:pPr>
      <w:r>
        <w:tab/>
        <w:t>- Определить инновационные механизмы взаимодействия с образовательными учреждениями по реализации приоритетных направлений ресурсного центра, способствующего эффективной социализации обучающихся в условиях в соответствии с установками ФГОС.</w:t>
      </w:r>
    </w:p>
    <w:p w:rsidR="008B394D" w:rsidRDefault="008B394D" w:rsidP="00E05AD8">
      <w:pPr>
        <w:spacing w:line="240" w:lineRule="auto"/>
        <w:jc w:val="both"/>
      </w:pPr>
      <w:r>
        <w:tab/>
        <w:t xml:space="preserve">- Проведение семинаров, консультации, круглых столов для педагогов ДДТ по овладению инновационными формами духовно-нравственных качеств </w:t>
      </w:r>
      <w:proofErr w:type="spellStart"/>
      <w:r>
        <w:t>обучающихсяв</w:t>
      </w:r>
      <w:proofErr w:type="spellEnd"/>
      <w:r>
        <w:t xml:space="preserve"> соответствии с установками ФГОС</w:t>
      </w:r>
      <w:proofErr w:type="gramStart"/>
      <w:r>
        <w:t xml:space="preserve"> .</w:t>
      </w:r>
      <w:proofErr w:type="gramEnd"/>
    </w:p>
    <w:p w:rsidR="008B394D" w:rsidRDefault="008B394D" w:rsidP="00E05AD8">
      <w:pPr>
        <w:spacing w:line="240" w:lineRule="auto"/>
        <w:jc w:val="both"/>
      </w:pPr>
      <w:r>
        <w:tab/>
        <w:t xml:space="preserve">- Модернизировать образовательные программы в аспекте усиления ориентации на духовно-нравственные воспитания </w:t>
      </w:r>
      <w:proofErr w:type="gramStart"/>
      <w:r>
        <w:t>обучающихся</w:t>
      </w:r>
      <w:proofErr w:type="gramEnd"/>
      <w:r>
        <w:t xml:space="preserve"> средствами основной предметной деятельности</w:t>
      </w:r>
      <w:r w:rsidR="007F2C18">
        <w:t>.</w:t>
      </w:r>
    </w:p>
    <w:p w:rsidR="007F2C18" w:rsidRDefault="007F2C18" w:rsidP="00E05AD8">
      <w:pPr>
        <w:spacing w:line="240" w:lineRule="auto"/>
        <w:jc w:val="both"/>
      </w:pPr>
      <w:r>
        <w:tab/>
        <w:t xml:space="preserve">- Разработать примерный модуль духовно-нравственного развития и </w:t>
      </w:r>
      <w:proofErr w:type="gramStart"/>
      <w:r>
        <w:t>воспитания</w:t>
      </w:r>
      <w:proofErr w:type="gramEnd"/>
      <w:r>
        <w:t xml:space="preserve"> обучающихся как элемента основной образовательной программы общеобразовательной школы (на разных ступенях обучения).</w:t>
      </w:r>
    </w:p>
    <w:p w:rsidR="007F2C18" w:rsidRDefault="007F2C18" w:rsidP="00E05AD8">
      <w:pPr>
        <w:spacing w:line="240" w:lineRule="auto"/>
        <w:jc w:val="both"/>
      </w:pPr>
      <w:r>
        <w:tab/>
        <w:t>- Разработать примерную программу внеурочной деятельности школьников на основе установок ФГОС и принципов взаимодействия общего и дополнительного образования.</w:t>
      </w:r>
    </w:p>
    <w:p w:rsidR="007F2C18" w:rsidRDefault="007F2C18" w:rsidP="00E05AD8">
      <w:pPr>
        <w:spacing w:line="240" w:lineRule="auto"/>
        <w:jc w:val="both"/>
      </w:pPr>
      <w:r>
        <w:lastRenderedPageBreak/>
        <w:tab/>
        <w:t>- Разработка научно- методических документов, обеспечивающих достоверность и доказательность получаемых результатов.</w:t>
      </w:r>
    </w:p>
    <w:p w:rsidR="007F2C18" w:rsidRDefault="007F2C18" w:rsidP="00E05AD8">
      <w:pPr>
        <w:spacing w:line="240" w:lineRule="auto"/>
        <w:jc w:val="both"/>
      </w:pPr>
      <w:r>
        <w:tab/>
        <w:t>2.5.2.Результаты реализации инновационного проекта.</w:t>
      </w:r>
    </w:p>
    <w:p w:rsidR="007F2C18" w:rsidRDefault="007F2C18" w:rsidP="00BE34D7">
      <w:pPr>
        <w:spacing w:line="240" w:lineRule="auto"/>
      </w:pPr>
      <w:r>
        <w:tab/>
        <w:t>- Разработка теоретических и практической модели ресурсного центра духовно-нравственного воспитания и развития обучающихся на базе ДДТ г</w:t>
      </w:r>
      <w:proofErr w:type="gramStart"/>
      <w:r>
        <w:t>.Б</w:t>
      </w:r>
      <w:proofErr w:type="gramEnd"/>
      <w:r>
        <w:t>елая Калитва.</w:t>
      </w:r>
    </w:p>
    <w:p w:rsidR="00BE34D7" w:rsidRDefault="00BE34D7" w:rsidP="00BE34D7">
      <w:pPr>
        <w:spacing w:line="240" w:lineRule="auto"/>
      </w:pPr>
      <w:r>
        <w:t xml:space="preserve">            -модернизация основной образовательной программы, учебного плана, программы внеурочной и внешкольной деятельности в аспекте активизации духовно-нравственного воспитания </w:t>
      </w:r>
      <w:proofErr w:type="gramStart"/>
      <w:r>
        <w:t>обучающихся</w:t>
      </w:r>
      <w:proofErr w:type="gramEnd"/>
      <w:r>
        <w:t>;</w:t>
      </w:r>
      <w:r w:rsidR="00483785">
        <w:t xml:space="preserve"> </w:t>
      </w:r>
    </w:p>
    <w:p w:rsidR="00483785" w:rsidRDefault="00483785" w:rsidP="00BE34D7">
      <w:pPr>
        <w:spacing w:line="240" w:lineRule="auto"/>
      </w:pPr>
      <w:r>
        <w:t xml:space="preserve">            - освоение новых технологий </w:t>
      </w:r>
      <w:proofErr w:type="spellStart"/>
      <w:proofErr w:type="gramStart"/>
      <w:r>
        <w:t>гражданско</w:t>
      </w:r>
      <w:proofErr w:type="spellEnd"/>
      <w:r>
        <w:t>- патриотического</w:t>
      </w:r>
      <w:proofErr w:type="gramEnd"/>
      <w:r>
        <w:t xml:space="preserve"> и духовно-нравственного воспитания на основе  интеграции </w:t>
      </w:r>
      <w:proofErr w:type="spellStart"/>
      <w:r>
        <w:t>прибретенных</w:t>
      </w:r>
      <w:proofErr w:type="spellEnd"/>
      <w:r>
        <w:t xml:space="preserve"> знаний и разнообразных форм </w:t>
      </w:r>
      <w:proofErr w:type="spellStart"/>
      <w:r>
        <w:t>социокультурной</w:t>
      </w:r>
      <w:proofErr w:type="spellEnd"/>
      <w:r>
        <w:t xml:space="preserve">  деятельности социальных и </w:t>
      </w:r>
      <w:proofErr w:type="spellStart"/>
      <w:r>
        <w:t>духовно-нравственых</w:t>
      </w:r>
      <w:proofErr w:type="spellEnd"/>
      <w:r>
        <w:t xml:space="preserve"> тактик организуемых школой совместно с семьей, другими  </w:t>
      </w:r>
      <w:proofErr w:type="spellStart"/>
      <w:r>
        <w:t>субьектами</w:t>
      </w:r>
      <w:proofErr w:type="spellEnd"/>
      <w:r>
        <w:t xml:space="preserve"> социального воспитания;</w:t>
      </w:r>
    </w:p>
    <w:p w:rsidR="00483785" w:rsidRDefault="00483785" w:rsidP="00BE34D7">
      <w:pPr>
        <w:spacing w:line="240" w:lineRule="auto"/>
      </w:pPr>
      <w:r>
        <w:t xml:space="preserve">             -</w:t>
      </w:r>
      <w:r w:rsidR="009B1249">
        <w:t>апробация форм и методов методического сопровождения духовно-нравственного воспитания, оказание методической помощи другим  ОУ города в этой области;</w:t>
      </w:r>
    </w:p>
    <w:p w:rsidR="009B1249" w:rsidRDefault="009B1249" w:rsidP="00BE34D7">
      <w:pPr>
        <w:spacing w:line="240" w:lineRule="auto"/>
      </w:pPr>
      <w:r>
        <w:t xml:space="preserve">             - освоение педагогических механизмов взаимодействия общего и дополнительного образования в освоении ФГОС</w:t>
      </w:r>
      <w:r w:rsidR="001739A8">
        <w:t>, в разработке  и совместной реализации программы внеурочной воспитательной  работы;</w:t>
      </w:r>
    </w:p>
    <w:p w:rsidR="001739A8" w:rsidRDefault="001739A8" w:rsidP="00BE34D7">
      <w:pPr>
        <w:spacing w:line="240" w:lineRule="auto"/>
      </w:pPr>
      <w:r>
        <w:t xml:space="preserve">             - разработка предложений по организационной структуре и содержанию деятельности муниципального центра духовно- нравственного воспитания;</w:t>
      </w:r>
    </w:p>
    <w:p w:rsidR="001739A8" w:rsidRDefault="001739A8" w:rsidP="00BE34D7">
      <w:pPr>
        <w:spacing w:line="240" w:lineRule="auto"/>
      </w:pPr>
      <w:r>
        <w:t xml:space="preserve">               -повышение профессионально-педагогической компетенции</w:t>
      </w:r>
      <w:r w:rsidR="004A795F">
        <w:t xml:space="preserve"> педагогического коллектива  в сфере гражданско-патриотического и духовно- нравственного воспитания, развития человеческого потенциала детей и взрослого населения.</w:t>
      </w:r>
    </w:p>
    <w:p w:rsidR="007F2C18" w:rsidRDefault="007F2C18" w:rsidP="00E05AD8">
      <w:pPr>
        <w:spacing w:line="240" w:lineRule="auto"/>
        <w:jc w:val="both"/>
      </w:pPr>
      <w:r>
        <w:tab/>
        <w:t>2.5.3.Обобщение распространения результатов эксперимента семинары, круглые столы</w:t>
      </w:r>
      <w:proofErr w:type="gramStart"/>
      <w:r>
        <w:t>.К</w:t>
      </w:r>
      <w:proofErr w:type="gramEnd"/>
      <w:r>
        <w:t>онференции.Публикации.</w:t>
      </w:r>
    </w:p>
    <w:p w:rsidR="00E05AD8" w:rsidRDefault="00A01B1A" w:rsidP="00A01B1A">
      <w:pPr>
        <w:jc w:val="both"/>
      </w:pPr>
      <w:r>
        <w:tab/>
      </w:r>
    </w:p>
    <w:sectPr w:rsidR="00E05AD8" w:rsidSect="00D2378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78F"/>
    <w:rsid w:val="00000E02"/>
    <w:rsid w:val="000023D0"/>
    <w:rsid w:val="000210E9"/>
    <w:rsid w:val="000432E4"/>
    <w:rsid w:val="0005249B"/>
    <w:rsid w:val="0005628C"/>
    <w:rsid w:val="000659EA"/>
    <w:rsid w:val="00074E90"/>
    <w:rsid w:val="00077C68"/>
    <w:rsid w:val="000860C8"/>
    <w:rsid w:val="00095055"/>
    <w:rsid w:val="0009542C"/>
    <w:rsid w:val="000A163B"/>
    <w:rsid w:val="000A7B2D"/>
    <w:rsid w:val="000C2089"/>
    <w:rsid w:val="000C6018"/>
    <w:rsid w:val="000E1A73"/>
    <w:rsid w:val="000E3E6B"/>
    <w:rsid w:val="000F000F"/>
    <w:rsid w:val="000F238A"/>
    <w:rsid w:val="00100E65"/>
    <w:rsid w:val="00120F77"/>
    <w:rsid w:val="00121D10"/>
    <w:rsid w:val="00124229"/>
    <w:rsid w:val="0013216F"/>
    <w:rsid w:val="001340F4"/>
    <w:rsid w:val="00135DCF"/>
    <w:rsid w:val="00141617"/>
    <w:rsid w:val="00142506"/>
    <w:rsid w:val="00147B8C"/>
    <w:rsid w:val="001600A1"/>
    <w:rsid w:val="00166921"/>
    <w:rsid w:val="00167F6C"/>
    <w:rsid w:val="001739A8"/>
    <w:rsid w:val="001819A4"/>
    <w:rsid w:val="00187F3E"/>
    <w:rsid w:val="0019166E"/>
    <w:rsid w:val="00193968"/>
    <w:rsid w:val="0019544F"/>
    <w:rsid w:val="00196418"/>
    <w:rsid w:val="001A0FD2"/>
    <w:rsid w:val="001A3922"/>
    <w:rsid w:val="001A69E7"/>
    <w:rsid w:val="001A7835"/>
    <w:rsid w:val="001B13BF"/>
    <w:rsid w:val="001B475C"/>
    <w:rsid w:val="001B6027"/>
    <w:rsid w:val="001C4AFA"/>
    <w:rsid w:val="001C7868"/>
    <w:rsid w:val="001C7D50"/>
    <w:rsid w:val="001D39B4"/>
    <w:rsid w:val="001E0859"/>
    <w:rsid w:val="001E52D5"/>
    <w:rsid w:val="001F52E3"/>
    <w:rsid w:val="001F6978"/>
    <w:rsid w:val="00212B51"/>
    <w:rsid w:val="00213466"/>
    <w:rsid w:val="0021613D"/>
    <w:rsid w:val="0021699A"/>
    <w:rsid w:val="0022396F"/>
    <w:rsid w:val="00224F16"/>
    <w:rsid w:val="002275C1"/>
    <w:rsid w:val="0023068C"/>
    <w:rsid w:val="002335A8"/>
    <w:rsid w:val="00250320"/>
    <w:rsid w:val="00256C88"/>
    <w:rsid w:val="00260064"/>
    <w:rsid w:val="00260C32"/>
    <w:rsid w:val="00270CF8"/>
    <w:rsid w:val="002710D3"/>
    <w:rsid w:val="002841F2"/>
    <w:rsid w:val="00290F01"/>
    <w:rsid w:val="00293F75"/>
    <w:rsid w:val="00294392"/>
    <w:rsid w:val="00295C6C"/>
    <w:rsid w:val="002A513A"/>
    <w:rsid w:val="002A5834"/>
    <w:rsid w:val="002B0A77"/>
    <w:rsid w:val="002B0E85"/>
    <w:rsid w:val="002B3F04"/>
    <w:rsid w:val="002B4263"/>
    <w:rsid w:val="002B43C0"/>
    <w:rsid w:val="002B60D8"/>
    <w:rsid w:val="002B7B52"/>
    <w:rsid w:val="002E7E91"/>
    <w:rsid w:val="003162FD"/>
    <w:rsid w:val="003164ED"/>
    <w:rsid w:val="00332AC2"/>
    <w:rsid w:val="00332B98"/>
    <w:rsid w:val="00336166"/>
    <w:rsid w:val="00352FCB"/>
    <w:rsid w:val="00356CFC"/>
    <w:rsid w:val="003611D3"/>
    <w:rsid w:val="0036277C"/>
    <w:rsid w:val="00363D05"/>
    <w:rsid w:val="003839AD"/>
    <w:rsid w:val="00385CFC"/>
    <w:rsid w:val="00386866"/>
    <w:rsid w:val="00395631"/>
    <w:rsid w:val="00396D18"/>
    <w:rsid w:val="00397423"/>
    <w:rsid w:val="003A0097"/>
    <w:rsid w:val="003A73A7"/>
    <w:rsid w:val="003B67D8"/>
    <w:rsid w:val="003C1EC9"/>
    <w:rsid w:val="003C4CF9"/>
    <w:rsid w:val="003E2D63"/>
    <w:rsid w:val="003E5190"/>
    <w:rsid w:val="003E7082"/>
    <w:rsid w:val="003F0881"/>
    <w:rsid w:val="003F4CB0"/>
    <w:rsid w:val="00404F25"/>
    <w:rsid w:val="00411E8E"/>
    <w:rsid w:val="0041493F"/>
    <w:rsid w:val="00427086"/>
    <w:rsid w:val="004311F9"/>
    <w:rsid w:val="00435736"/>
    <w:rsid w:val="004362CA"/>
    <w:rsid w:val="004416BF"/>
    <w:rsid w:val="00444819"/>
    <w:rsid w:val="004536D2"/>
    <w:rsid w:val="00455DD2"/>
    <w:rsid w:val="004577A6"/>
    <w:rsid w:val="00460705"/>
    <w:rsid w:val="00463EF0"/>
    <w:rsid w:val="00464C83"/>
    <w:rsid w:val="00483785"/>
    <w:rsid w:val="00484CF5"/>
    <w:rsid w:val="0048538A"/>
    <w:rsid w:val="00485F48"/>
    <w:rsid w:val="00486B3D"/>
    <w:rsid w:val="00486D13"/>
    <w:rsid w:val="0049064C"/>
    <w:rsid w:val="00492B37"/>
    <w:rsid w:val="004A3148"/>
    <w:rsid w:val="004A3A4C"/>
    <w:rsid w:val="004A795F"/>
    <w:rsid w:val="004C0853"/>
    <w:rsid w:val="004C410E"/>
    <w:rsid w:val="004C458C"/>
    <w:rsid w:val="004E0840"/>
    <w:rsid w:val="004E3D99"/>
    <w:rsid w:val="004E4E32"/>
    <w:rsid w:val="004E7B19"/>
    <w:rsid w:val="004F6919"/>
    <w:rsid w:val="00501560"/>
    <w:rsid w:val="00503EB3"/>
    <w:rsid w:val="00504E79"/>
    <w:rsid w:val="005057E7"/>
    <w:rsid w:val="005060D4"/>
    <w:rsid w:val="00511B1C"/>
    <w:rsid w:val="0051369C"/>
    <w:rsid w:val="00513C17"/>
    <w:rsid w:val="00520182"/>
    <w:rsid w:val="00521DF7"/>
    <w:rsid w:val="00524960"/>
    <w:rsid w:val="00530550"/>
    <w:rsid w:val="0053139F"/>
    <w:rsid w:val="0053323C"/>
    <w:rsid w:val="00546A70"/>
    <w:rsid w:val="005475DA"/>
    <w:rsid w:val="00555A09"/>
    <w:rsid w:val="00572844"/>
    <w:rsid w:val="00573CC4"/>
    <w:rsid w:val="005A5CAB"/>
    <w:rsid w:val="005A6021"/>
    <w:rsid w:val="005B0CFC"/>
    <w:rsid w:val="005B62F7"/>
    <w:rsid w:val="005C7FCD"/>
    <w:rsid w:val="005D79B3"/>
    <w:rsid w:val="005D7B0F"/>
    <w:rsid w:val="005E55A7"/>
    <w:rsid w:val="005E7099"/>
    <w:rsid w:val="00600623"/>
    <w:rsid w:val="00601079"/>
    <w:rsid w:val="00613C73"/>
    <w:rsid w:val="00616F78"/>
    <w:rsid w:val="00621761"/>
    <w:rsid w:val="00625973"/>
    <w:rsid w:val="006328A1"/>
    <w:rsid w:val="00642982"/>
    <w:rsid w:val="00650563"/>
    <w:rsid w:val="006509DE"/>
    <w:rsid w:val="00657432"/>
    <w:rsid w:val="00677000"/>
    <w:rsid w:val="00681D3F"/>
    <w:rsid w:val="0068499B"/>
    <w:rsid w:val="006A343A"/>
    <w:rsid w:val="006B17B4"/>
    <w:rsid w:val="006B5EFE"/>
    <w:rsid w:val="006D23DB"/>
    <w:rsid w:val="006D320C"/>
    <w:rsid w:val="00706F55"/>
    <w:rsid w:val="00707126"/>
    <w:rsid w:val="00711390"/>
    <w:rsid w:val="00716899"/>
    <w:rsid w:val="00720F09"/>
    <w:rsid w:val="007229CC"/>
    <w:rsid w:val="00723352"/>
    <w:rsid w:val="00726F68"/>
    <w:rsid w:val="007308E5"/>
    <w:rsid w:val="007325CF"/>
    <w:rsid w:val="007338CB"/>
    <w:rsid w:val="00740161"/>
    <w:rsid w:val="00747CD5"/>
    <w:rsid w:val="00750B39"/>
    <w:rsid w:val="0075427D"/>
    <w:rsid w:val="00756B23"/>
    <w:rsid w:val="00757CD9"/>
    <w:rsid w:val="00761B61"/>
    <w:rsid w:val="00780DA6"/>
    <w:rsid w:val="00796054"/>
    <w:rsid w:val="007967FF"/>
    <w:rsid w:val="007B0BC8"/>
    <w:rsid w:val="007D6A64"/>
    <w:rsid w:val="007E12EB"/>
    <w:rsid w:val="007E1612"/>
    <w:rsid w:val="007E3920"/>
    <w:rsid w:val="007F2696"/>
    <w:rsid w:val="007F2C18"/>
    <w:rsid w:val="007F5DAA"/>
    <w:rsid w:val="008016B5"/>
    <w:rsid w:val="00802959"/>
    <w:rsid w:val="008068E4"/>
    <w:rsid w:val="008255CA"/>
    <w:rsid w:val="0083166A"/>
    <w:rsid w:val="008365B9"/>
    <w:rsid w:val="0084082F"/>
    <w:rsid w:val="00842883"/>
    <w:rsid w:val="00856D4F"/>
    <w:rsid w:val="00866349"/>
    <w:rsid w:val="008740EC"/>
    <w:rsid w:val="00875C98"/>
    <w:rsid w:val="00893D4A"/>
    <w:rsid w:val="008976FA"/>
    <w:rsid w:val="008978EF"/>
    <w:rsid w:val="008B2D50"/>
    <w:rsid w:val="008B394D"/>
    <w:rsid w:val="008B4B78"/>
    <w:rsid w:val="008B4BF2"/>
    <w:rsid w:val="008C01AB"/>
    <w:rsid w:val="008D5728"/>
    <w:rsid w:val="008E4D5F"/>
    <w:rsid w:val="008F24D8"/>
    <w:rsid w:val="00913CC1"/>
    <w:rsid w:val="0091450A"/>
    <w:rsid w:val="00914A8B"/>
    <w:rsid w:val="00921B50"/>
    <w:rsid w:val="00922B32"/>
    <w:rsid w:val="00925A62"/>
    <w:rsid w:val="00942F02"/>
    <w:rsid w:val="0095090E"/>
    <w:rsid w:val="009527D0"/>
    <w:rsid w:val="00956C38"/>
    <w:rsid w:val="009576A3"/>
    <w:rsid w:val="00961214"/>
    <w:rsid w:val="00967169"/>
    <w:rsid w:val="009764AE"/>
    <w:rsid w:val="00980CC8"/>
    <w:rsid w:val="00986D18"/>
    <w:rsid w:val="00993A60"/>
    <w:rsid w:val="00995185"/>
    <w:rsid w:val="009A1BFD"/>
    <w:rsid w:val="009A5050"/>
    <w:rsid w:val="009B1249"/>
    <w:rsid w:val="009B550B"/>
    <w:rsid w:val="009B6D46"/>
    <w:rsid w:val="009C0E4E"/>
    <w:rsid w:val="009C69A2"/>
    <w:rsid w:val="009D4A7E"/>
    <w:rsid w:val="009D5FAE"/>
    <w:rsid w:val="009E753F"/>
    <w:rsid w:val="009F361F"/>
    <w:rsid w:val="00A0056A"/>
    <w:rsid w:val="00A01B1A"/>
    <w:rsid w:val="00A322B2"/>
    <w:rsid w:val="00A459C3"/>
    <w:rsid w:val="00A46AFD"/>
    <w:rsid w:val="00A46C37"/>
    <w:rsid w:val="00A61676"/>
    <w:rsid w:val="00A6411E"/>
    <w:rsid w:val="00A65512"/>
    <w:rsid w:val="00A65D5E"/>
    <w:rsid w:val="00A66E94"/>
    <w:rsid w:val="00A72DC2"/>
    <w:rsid w:val="00A75853"/>
    <w:rsid w:val="00A82041"/>
    <w:rsid w:val="00A82730"/>
    <w:rsid w:val="00AA0736"/>
    <w:rsid w:val="00AA394A"/>
    <w:rsid w:val="00AA5A0A"/>
    <w:rsid w:val="00AA7122"/>
    <w:rsid w:val="00AB221D"/>
    <w:rsid w:val="00AB488F"/>
    <w:rsid w:val="00AC272F"/>
    <w:rsid w:val="00AC2FFB"/>
    <w:rsid w:val="00AE5F49"/>
    <w:rsid w:val="00AF42F0"/>
    <w:rsid w:val="00B10BE8"/>
    <w:rsid w:val="00B154EF"/>
    <w:rsid w:val="00B169A7"/>
    <w:rsid w:val="00B16CBB"/>
    <w:rsid w:val="00B2103C"/>
    <w:rsid w:val="00B2149D"/>
    <w:rsid w:val="00B33947"/>
    <w:rsid w:val="00B400E2"/>
    <w:rsid w:val="00B40BA0"/>
    <w:rsid w:val="00B44FEC"/>
    <w:rsid w:val="00B475AD"/>
    <w:rsid w:val="00B51BE5"/>
    <w:rsid w:val="00B53EF1"/>
    <w:rsid w:val="00B56A41"/>
    <w:rsid w:val="00B62554"/>
    <w:rsid w:val="00B63D0B"/>
    <w:rsid w:val="00B66403"/>
    <w:rsid w:val="00B707F2"/>
    <w:rsid w:val="00B74471"/>
    <w:rsid w:val="00B757A5"/>
    <w:rsid w:val="00B76A66"/>
    <w:rsid w:val="00B860F5"/>
    <w:rsid w:val="00B86491"/>
    <w:rsid w:val="00B953DA"/>
    <w:rsid w:val="00B97B91"/>
    <w:rsid w:val="00BA26B8"/>
    <w:rsid w:val="00BA6273"/>
    <w:rsid w:val="00BA6A14"/>
    <w:rsid w:val="00BC5B7B"/>
    <w:rsid w:val="00BD07AE"/>
    <w:rsid w:val="00BD108C"/>
    <w:rsid w:val="00BD3928"/>
    <w:rsid w:val="00BD4124"/>
    <w:rsid w:val="00BE34D7"/>
    <w:rsid w:val="00BE70DB"/>
    <w:rsid w:val="00BF5E7F"/>
    <w:rsid w:val="00C0061F"/>
    <w:rsid w:val="00C06CDB"/>
    <w:rsid w:val="00C10DEE"/>
    <w:rsid w:val="00C1326D"/>
    <w:rsid w:val="00C14403"/>
    <w:rsid w:val="00C15FDE"/>
    <w:rsid w:val="00C33DAA"/>
    <w:rsid w:val="00C3450F"/>
    <w:rsid w:val="00C6734D"/>
    <w:rsid w:val="00C84ADA"/>
    <w:rsid w:val="00C902B8"/>
    <w:rsid w:val="00C95076"/>
    <w:rsid w:val="00CA3906"/>
    <w:rsid w:val="00CA569F"/>
    <w:rsid w:val="00CA5F6A"/>
    <w:rsid w:val="00CA736D"/>
    <w:rsid w:val="00CC2E67"/>
    <w:rsid w:val="00CC7264"/>
    <w:rsid w:val="00CD493E"/>
    <w:rsid w:val="00CF05D4"/>
    <w:rsid w:val="00D025C0"/>
    <w:rsid w:val="00D03CF3"/>
    <w:rsid w:val="00D20EE7"/>
    <w:rsid w:val="00D21C87"/>
    <w:rsid w:val="00D2378F"/>
    <w:rsid w:val="00D340F8"/>
    <w:rsid w:val="00D34E19"/>
    <w:rsid w:val="00D40B7F"/>
    <w:rsid w:val="00D57835"/>
    <w:rsid w:val="00D63D4D"/>
    <w:rsid w:val="00D733C9"/>
    <w:rsid w:val="00D74623"/>
    <w:rsid w:val="00D97AB8"/>
    <w:rsid w:val="00DA06E5"/>
    <w:rsid w:val="00DA6A70"/>
    <w:rsid w:val="00DB7365"/>
    <w:rsid w:val="00DC084F"/>
    <w:rsid w:val="00DD7ADE"/>
    <w:rsid w:val="00DE00EB"/>
    <w:rsid w:val="00DE092A"/>
    <w:rsid w:val="00DE62C2"/>
    <w:rsid w:val="00DF1E2E"/>
    <w:rsid w:val="00DF480F"/>
    <w:rsid w:val="00DF5307"/>
    <w:rsid w:val="00E03839"/>
    <w:rsid w:val="00E05AD8"/>
    <w:rsid w:val="00E11C18"/>
    <w:rsid w:val="00E14A72"/>
    <w:rsid w:val="00E22A50"/>
    <w:rsid w:val="00E22B56"/>
    <w:rsid w:val="00E36112"/>
    <w:rsid w:val="00E37518"/>
    <w:rsid w:val="00E41480"/>
    <w:rsid w:val="00E43F14"/>
    <w:rsid w:val="00E44515"/>
    <w:rsid w:val="00E46D91"/>
    <w:rsid w:val="00E62052"/>
    <w:rsid w:val="00E65D53"/>
    <w:rsid w:val="00E66E2B"/>
    <w:rsid w:val="00E6759C"/>
    <w:rsid w:val="00E744BD"/>
    <w:rsid w:val="00E80BB9"/>
    <w:rsid w:val="00E850DC"/>
    <w:rsid w:val="00E868AE"/>
    <w:rsid w:val="00E87278"/>
    <w:rsid w:val="00E91937"/>
    <w:rsid w:val="00E9221D"/>
    <w:rsid w:val="00E95B24"/>
    <w:rsid w:val="00EA10E1"/>
    <w:rsid w:val="00EA169D"/>
    <w:rsid w:val="00EA1B1F"/>
    <w:rsid w:val="00EB1BF0"/>
    <w:rsid w:val="00EC040D"/>
    <w:rsid w:val="00ED1116"/>
    <w:rsid w:val="00ED7709"/>
    <w:rsid w:val="00EE5E50"/>
    <w:rsid w:val="00EF2C35"/>
    <w:rsid w:val="00F017C7"/>
    <w:rsid w:val="00F02ABA"/>
    <w:rsid w:val="00F0550D"/>
    <w:rsid w:val="00F10F1C"/>
    <w:rsid w:val="00F2538F"/>
    <w:rsid w:val="00F26197"/>
    <w:rsid w:val="00F323A6"/>
    <w:rsid w:val="00F3416E"/>
    <w:rsid w:val="00F424E4"/>
    <w:rsid w:val="00F50162"/>
    <w:rsid w:val="00F54EB3"/>
    <w:rsid w:val="00F55974"/>
    <w:rsid w:val="00F7202E"/>
    <w:rsid w:val="00F7244F"/>
    <w:rsid w:val="00F73E79"/>
    <w:rsid w:val="00F7491A"/>
    <w:rsid w:val="00F84DFD"/>
    <w:rsid w:val="00F87056"/>
    <w:rsid w:val="00F90D32"/>
    <w:rsid w:val="00FA117D"/>
    <w:rsid w:val="00FC2386"/>
    <w:rsid w:val="00FD682C"/>
    <w:rsid w:val="00FE411E"/>
    <w:rsid w:val="00FE417E"/>
    <w:rsid w:val="00FE62FB"/>
    <w:rsid w:val="00FF0D40"/>
    <w:rsid w:val="00FF3118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50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table" w:styleId="a4">
    <w:name w:val="Table Grid"/>
    <w:basedOn w:val="a1"/>
    <w:uiPriority w:val="59"/>
    <w:rsid w:val="009C6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2</cp:revision>
  <dcterms:created xsi:type="dcterms:W3CDTF">2004-01-01T01:45:00Z</dcterms:created>
  <dcterms:modified xsi:type="dcterms:W3CDTF">2004-01-01T01:45:00Z</dcterms:modified>
</cp:coreProperties>
</file>