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59" w:rsidRPr="00E96776" w:rsidRDefault="00E16059" w:rsidP="00E96776">
      <w:pPr>
        <w:pStyle w:val="2"/>
        <w:shd w:val="clear" w:color="auto" w:fill="auto"/>
        <w:tabs>
          <w:tab w:val="left" w:pos="1329"/>
        </w:tabs>
        <w:spacing w:line="240" w:lineRule="auto"/>
        <w:ind w:right="20" w:firstLine="0"/>
        <w:contextualSpacing/>
        <w:jc w:val="center"/>
        <w:rPr>
          <w:sz w:val="32"/>
          <w:szCs w:val="32"/>
        </w:rPr>
      </w:pPr>
      <w:r w:rsidRPr="00E96776">
        <w:rPr>
          <w:sz w:val="32"/>
          <w:szCs w:val="32"/>
        </w:rPr>
        <w:t>Сведения об учредителе.</w:t>
      </w:r>
      <w:bookmarkStart w:id="0" w:name="_GoBack"/>
      <w:bookmarkEnd w:id="0"/>
    </w:p>
    <w:p w:rsidR="00D20C3C" w:rsidRPr="000C7608" w:rsidRDefault="00D20C3C" w:rsidP="00D20C3C">
      <w:pPr>
        <w:pStyle w:val="2"/>
        <w:shd w:val="clear" w:color="auto" w:fill="auto"/>
        <w:tabs>
          <w:tab w:val="left" w:pos="1329"/>
        </w:tabs>
        <w:spacing w:line="240" w:lineRule="auto"/>
        <w:ind w:right="20" w:firstLine="0"/>
        <w:contextualSpacing/>
        <w:rPr>
          <w:sz w:val="28"/>
          <w:szCs w:val="28"/>
        </w:rPr>
      </w:pPr>
      <w:r w:rsidRPr="000C7608">
        <w:rPr>
          <w:sz w:val="28"/>
          <w:szCs w:val="28"/>
        </w:rPr>
        <w:t>Учредителем и собственником имущества МБ</w:t>
      </w:r>
      <w:r w:rsidR="00275350">
        <w:rPr>
          <w:sz w:val="28"/>
          <w:szCs w:val="28"/>
        </w:rPr>
        <w:t>У</w:t>
      </w:r>
      <w:r w:rsidRPr="000C7608">
        <w:rPr>
          <w:sz w:val="28"/>
          <w:szCs w:val="28"/>
        </w:rPr>
        <w:t xml:space="preserve"> ДО ЦВР является муниципальное образование «</w:t>
      </w:r>
      <w:proofErr w:type="spellStart"/>
      <w:r w:rsidRPr="000C7608">
        <w:rPr>
          <w:sz w:val="28"/>
          <w:szCs w:val="28"/>
        </w:rPr>
        <w:t>Белокалитвинский</w:t>
      </w:r>
      <w:proofErr w:type="spellEnd"/>
      <w:r w:rsidRPr="000C7608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.</w:t>
      </w:r>
      <w:r w:rsidRPr="000C7608">
        <w:rPr>
          <w:sz w:val="28"/>
          <w:szCs w:val="28"/>
        </w:rPr>
        <w:t xml:space="preserve"> </w:t>
      </w:r>
    </w:p>
    <w:p w:rsidR="00D20C3C" w:rsidRDefault="00D20C3C" w:rsidP="00D20C3C">
      <w:pPr>
        <w:pStyle w:val="2"/>
        <w:shd w:val="clear" w:color="auto" w:fill="auto"/>
        <w:tabs>
          <w:tab w:val="left" w:pos="284"/>
        </w:tabs>
        <w:spacing w:line="240" w:lineRule="auto"/>
        <w:ind w:right="20" w:firstLine="0"/>
        <w:contextualSpacing/>
        <w:rPr>
          <w:sz w:val="28"/>
          <w:szCs w:val="28"/>
        </w:rPr>
      </w:pPr>
    </w:p>
    <w:p w:rsidR="00D20C3C" w:rsidRDefault="00D20C3C" w:rsidP="00D20C3C">
      <w:pPr>
        <w:pStyle w:val="2"/>
        <w:shd w:val="clear" w:color="auto" w:fill="auto"/>
        <w:tabs>
          <w:tab w:val="left" w:pos="284"/>
        </w:tabs>
        <w:spacing w:line="240" w:lineRule="auto"/>
        <w:ind w:right="20" w:firstLine="0"/>
        <w:contextualSpacing/>
        <w:rPr>
          <w:sz w:val="28"/>
          <w:szCs w:val="28"/>
        </w:rPr>
      </w:pPr>
      <w:r w:rsidRPr="000C7608">
        <w:rPr>
          <w:sz w:val="28"/>
          <w:szCs w:val="28"/>
        </w:rPr>
        <w:t>Функции и полномочия учредителя МБ</w:t>
      </w:r>
      <w:r w:rsidR="00275350">
        <w:rPr>
          <w:sz w:val="28"/>
          <w:szCs w:val="28"/>
        </w:rPr>
        <w:t>У</w:t>
      </w:r>
      <w:r w:rsidRPr="000C7608">
        <w:rPr>
          <w:sz w:val="28"/>
          <w:szCs w:val="28"/>
        </w:rPr>
        <w:t xml:space="preserve"> ДО ЦВР осуществляет Отдел образования Администрации </w:t>
      </w:r>
      <w:proofErr w:type="spellStart"/>
      <w:r w:rsidRPr="000C7608">
        <w:rPr>
          <w:sz w:val="28"/>
          <w:szCs w:val="28"/>
        </w:rPr>
        <w:t>Белокалитвинского</w:t>
      </w:r>
      <w:proofErr w:type="spellEnd"/>
      <w:r w:rsidRPr="000C7608">
        <w:rPr>
          <w:sz w:val="28"/>
          <w:szCs w:val="28"/>
        </w:rPr>
        <w:t xml:space="preserve"> района в рамках своей компетенции, установленной муниципальным правовым актом </w:t>
      </w:r>
      <w:proofErr w:type="spellStart"/>
      <w:r w:rsidRPr="000C7608">
        <w:rPr>
          <w:sz w:val="28"/>
          <w:szCs w:val="28"/>
        </w:rPr>
        <w:t>Белокалитвинского</w:t>
      </w:r>
      <w:proofErr w:type="spellEnd"/>
      <w:r w:rsidRPr="000C7608">
        <w:rPr>
          <w:sz w:val="28"/>
          <w:szCs w:val="28"/>
        </w:rPr>
        <w:t xml:space="preserve"> района.</w:t>
      </w:r>
    </w:p>
    <w:p w:rsidR="00D20C3C" w:rsidRDefault="00D20C3C" w:rsidP="00D20C3C">
      <w:pPr>
        <w:pStyle w:val="2"/>
        <w:shd w:val="clear" w:color="auto" w:fill="auto"/>
        <w:tabs>
          <w:tab w:val="left" w:pos="284"/>
        </w:tabs>
        <w:spacing w:line="240" w:lineRule="auto"/>
        <w:ind w:right="20" w:firstLine="0"/>
        <w:contextualSpacing/>
        <w:rPr>
          <w:sz w:val="28"/>
          <w:szCs w:val="28"/>
        </w:rPr>
      </w:pPr>
    </w:p>
    <w:p w:rsidR="00D20C3C" w:rsidRDefault="00D20C3C" w:rsidP="00D20C3C">
      <w:pPr>
        <w:pStyle w:val="2"/>
        <w:shd w:val="clear" w:color="auto" w:fill="auto"/>
        <w:tabs>
          <w:tab w:val="left" w:pos="284"/>
        </w:tabs>
        <w:spacing w:line="240" w:lineRule="auto"/>
        <w:ind w:right="20" w:firstLine="0"/>
        <w:contextualSpacing/>
        <w:rPr>
          <w:sz w:val="28"/>
          <w:szCs w:val="28"/>
        </w:rPr>
      </w:pPr>
      <w:r w:rsidRPr="000C7608">
        <w:rPr>
          <w:sz w:val="28"/>
          <w:szCs w:val="28"/>
        </w:rPr>
        <w:t>МБ</w:t>
      </w:r>
      <w:r>
        <w:rPr>
          <w:sz w:val="28"/>
          <w:szCs w:val="28"/>
        </w:rPr>
        <w:t>У</w:t>
      </w:r>
      <w:r w:rsidRPr="000C7608">
        <w:rPr>
          <w:sz w:val="28"/>
          <w:szCs w:val="28"/>
        </w:rPr>
        <w:t xml:space="preserve"> ДО ЦВР находится в ведении </w:t>
      </w:r>
      <w:r w:rsidRPr="000C7608">
        <w:rPr>
          <w:spacing w:val="2"/>
          <w:sz w:val="28"/>
          <w:szCs w:val="28"/>
        </w:rPr>
        <w:t xml:space="preserve">Отдела образования </w:t>
      </w:r>
      <w:r w:rsidRPr="000C7608">
        <w:rPr>
          <w:sz w:val="28"/>
          <w:szCs w:val="28"/>
        </w:rPr>
        <w:t xml:space="preserve">Администрации </w:t>
      </w:r>
      <w:proofErr w:type="spellStart"/>
      <w:r w:rsidRPr="000C7608">
        <w:rPr>
          <w:sz w:val="28"/>
          <w:szCs w:val="28"/>
        </w:rPr>
        <w:t>Белокалитвинского</w:t>
      </w:r>
      <w:proofErr w:type="spellEnd"/>
      <w:r w:rsidRPr="000C7608">
        <w:rPr>
          <w:sz w:val="28"/>
          <w:szCs w:val="28"/>
        </w:rPr>
        <w:t xml:space="preserve"> района.</w:t>
      </w:r>
    </w:p>
    <w:p w:rsidR="00D20C3C" w:rsidRDefault="00D20C3C" w:rsidP="00D20C3C">
      <w:pPr>
        <w:pStyle w:val="2"/>
        <w:shd w:val="clear" w:color="auto" w:fill="auto"/>
        <w:tabs>
          <w:tab w:val="left" w:pos="284"/>
        </w:tabs>
        <w:spacing w:line="240" w:lineRule="auto"/>
        <w:ind w:right="20" w:firstLine="0"/>
        <w:contextualSpacing/>
        <w:rPr>
          <w:sz w:val="28"/>
          <w:szCs w:val="28"/>
        </w:rPr>
      </w:pPr>
    </w:p>
    <w:p w:rsidR="00D72D17" w:rsidRPr="00D20C3C" w:rsidRDefault="00D20C3C" w:rsidP="00D20C3C">
      <w:pPr>
        <w:pStyle w:val="2"/>
        <w:shd w:val="clear" w:color="auto" w:fill="auto"/>
        <w:tabs>
          <w:tab w:val="left" w:pos="284"/>
        </w:tabs>
        <w:spacing w:line="240" w:lineRule="auto"/>
        <w:ind w:right="20" w:firstLine="0"/>
        <w:contextualSpacing/>
        <w:rPr>
          <w:sz w:val="28"/>
          <w:szCs w:val="28"/>
        </w:rPr>
      </w:pPr>
      <w:r w:rsidRPr="000C7608">
        <w:rPr>
          <w:sz w:val="28"/>
          <w:szCs w:val="28"/>
        </w:rPr>
        <w:t>Учредитель устанавливает МБ</w:t>
      </w:r>
      <w:r>
        <w:rPr>
          <w:sz w:val="28"/>
          <w:szCs w:val="28"/>
        </w:rPr>
        <w:t>У</w:t>
      </w:r>
      <w:r w:rsidRPr="000C7608">
        <w:rPr>
          <w:sz w:val="28"/>
          <w:szCs w:val="28"/>
        </w:rPr>
        <w:t xml:space="preserve"> ДО ЦВР муниципальное задание в соответствии с предусмотренными в уставе предметом и видами реализуемых общеобразовательных программ, осуществляет ее финансовое обеспечение в соответствии с нормативными документами</w:t>
      </w:r>
      <w:r>
        <w:rPr>
          <w:sz w:val="28"/>
          <w:szCs w:val="28"/>
        </w:rPr>
        <w:t>.</w:t>
      </w:r>
    </w:p>
    <w:sectPr w:rsidR="00D72D17" w:rsidRPr="00D20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3C"/>
    <w:rsid w:val="00275350"/>
    <w:rsid w:val="00D20C3C"/>
    <w:rsid w:val="00D72D17"/>
    <w:rsid w:val="00E16059"/>
    <w:rsid w:val="00E9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20C3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D20C3C"/>
    <w:pPr>
      <w:shd w:val="clear" w:color="auto" w:fill="FFFFFF"/>
      <w:spacing w:after="0" w:line="370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20C3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D20C3C"/>
    <w:pPr>
      <w:shd w:val="clear" w:color="auto" w:fill="FFFFFF"/>
      <w:spacing w:after="0" w:line="370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</cp:revision>
  <dcterms:created xsi:type="dcterms:W3CDTF">2015-02-09T11:08:00Z</dcterms:created>
  <dcterms:modified xsi:type="dcterms:W3CDTF">2015-09-04T10:11:00Z</dcterms:modified>
</cp:coreProperties>
</file>