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89" w:rsidRDefault="00E6532F" w:rsidP="001D7389">
      <w:pPr>
        <w:shd w:val="clear" w:color="auto" w:fill="FFFFFF"/>
        <w:tabs>
          <w:tab w:val="left" w:pos="1013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Реализация здоровьесберегающих образовательных технологий </w:t>
      </w:r>
    </w:p>
    <w:p w:rsidR="00E6532F" w:rsidRDefault="00690E7E" w:rsidP="001D7389">
      <w:pPr>
        <w:shd w:val="clear" w:color="auto" w:fill="FFFFFF"/>
        <w:tabs>
          <w:tab w:val="left" w:pos="1013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учебном процессе МБУ ДО</w:t>
      </w:r>
      <w:r w:rsidR="00E6532F" w:rsidRPr="00FA5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ЦВР</w:t>
      </w:r>
    </w:p>
    <w:p w:rsidR="001D7389" w:rsidRPr="00FA55DD" w:rsidRDefault="001D7389" w:rsidP="001D7389">
      <w:pPr>
        <w:shd w:val="clear" w:color="auto" w:fill="FFFFFF"/>
        <w:tabs>
          <w:tab w:val="left" w:pos="1013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Охрану здоровья детей можно назвать приоритетным направлением деятельности всего общества, поскольку лишь здоровые дети в состоянии </w:t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должным образом усваивать полученные знания и в будущем способны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заниматься производительно-полезным трудом.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Существует более 300 определений понятия «здоровье». Согласно </w:t>
      </w:r>
      <w:r w:rsidRPr="00FA55DD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определению Всемирной организации здравоохранения, здоровье - это </w:t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состояние полного физического, психического и социального благополучия, </w:t>
      </w:r>
      <w:r w:rsidRPr="00FA55DD">
        <w:rPr>
          <w:rFonts w:ascii="Times New Roman" w:hAnsi="Times New Roman" w:cs="Times New Roman"/>
          <w:spacing w:val="8"/>
          <w:sz w:val="24"/>
          <w:szCs w:val="24"/>
          <w:lang w:eastAsia="ru-RU"/>
        </w:rPr>
        <w:t>а не только отсутствие болезней или физических дефектов.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pacing w:val="7"/>
          <w:sz w:val="24"/>
          <w:szCs w:val="24"/>
          <w:lang w:eastAsia="ru-RU"/>
        </w:rPr>
        <w:t>Физическое здоровье:</w:t>
      </w:r>
    </w:p>
    <w:p w:rsidR="00E6532F" w:rsidRPr="00FA55DD" w:rsidRDefault="00E6532F" w:rsidP="00E653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это совершенство </w:t>
      </w:r>
      <w:proofErr w:type="spellStart"/>
      <w:r w:rsidRPr="00FA55DD">
        <w:rPr>
          <w:rFonts w:ascii="Times New Roman" w:hAnsi="Times New Roman" w:cs="Times New Roman"/>
          <w:spacing w:val="8"/>
          <w:sz w:val="24"/>
          <w:szCs w:val="24"/>
          <w:lang w:eastAsia="ru-RU"/>
        </w:rPr>
        <w:t>саморегуляции</w:t>
      </w:r>
      <w:proofErr w:type="spellEnd"/>
      <w:r w:rsidRPr="00FA55DD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 в организме, гармония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физиологических процессов, максимальная адаптация к окружающей среде (педагогическое определение);</w:t>
      </w:r>
    </w:p>
    <w:p w:rsidR="00E6532F" w:rsidRPr="00FA55DD" w:rsidRDefault="00E6532F" w:rsidP="00E653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>это состояние роста и развития органов и систем организма, основу</w:t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которого    составляют    морфологические    и    функциональные    резервы, обеспечивающие адаптационные реакции (медицинское определение).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Психическое здоровье:</w:t>
      </w:r>
    </w:p>
    <w:p w:rsidR="00E6532F" w:rsidRPr="00FA55DD" w:rsidRDefault="00E6532F" w:rsidP="00E6532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6"/>
          <w:sz w:val="24"/>
          <w:szCs w:val="24"/>
          <w:lang w:eastAsia="ru-RU"/>
        </w:rPr>
        <w:t>это высокое сознание, развитое мышление, большая внутренняя и</w:t>
      </w:r>
      <w:r w:rsidRPr="00FA55DD">
        <w:rPr>
          <w:rFonts w:ascii="Times New Roman" w:hAnsi="Times New Roman" w:cs="Times New Roman"/>
          <w:spacing w:val="6"/>
          <w:sz w:val="24"/>
          <w:szCs w:val="24"/>
          <w:lang w:eastAsia="ru-RU"/>
        </w:rPr>
        <w:br/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моральная      сила,      побуждающая      к      созидательной      деятельности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(педагогическое определение);</w:t>
      </w:r>
    </w:p>
    <w:p w:rsidR="00E6532F" w:rsidRPr="00FA55DD" w:rsidRDefault="00E6532F" w:rsidP="00E6532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это состояние психической сферы, основу которой составляет статус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общего     душевного     комфорта,     адекватная     поведенческая     реакция </w:t>
      </w:r>
      <w:r w:rsidR="00CB39E5">
        <w:rPr>
          <w:rFonts w:ascii="Times New Roman" w:hAnsi="Times New Roman" w:cs="Times New Roman"/>
          <w:sz w:val="24"/>
          <w:szCs w:val="24"/>
          <w:lang w:eastAsia="ru-RU"/>
        </w:rPr>
        <w:t xml:space="preserve">(медицинское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определение).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Социальное здоровье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- это здоровье общества, а также окружающей среды для каждого человека.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Нравственное здоровье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- это комплекс характеристик мотивационной </w:t>
      </w:r>
      <w:r w:rsidRPr="00FA55DD">
        <w:rPr>
          <w:rFonts w:ascii="Times New Roman" w:hAnsi="Times New Roman" w:cs="Times New Roman"/>
          <w:spacing w:val="9"/>
          <w:sz w:val="24"/>
          <w:szCs w:val="24"/>
          <w:lang w:eastAsia="ru-RU"/>
        </w:rPr>
        <w:t xml:space="preserve">и </w:t>
      </w:r>
      <w:proofErr w:type="spellStart"/>
      <w:r w:rsidRPr="00FA55DD">
        <w:rPr>
          <w:rFonts w:ascii="Times New Roman" w:hAnsi="Times New Roman" w:cs="Times New Roman"/>
          <w:spacing w:val="9"/>
          <w:sz w:val="24"/>
          <w:szCs w:val="24"/>
          <w:lang w:eastAsia="ru-RU"/>
        </w:rPr>
        <w:t>потребностно</w:t>
      </w:r>
      <w:proofErr w:type="spellEnd"/>
      <w:r w:rsidRPr="00FA55DD">
        <w:rPr>
          <w:rFonts w:ascii="Times New Roman" w:hAnsi="Times New Roman" w:cs="Times New Roman"/>
          <w:spacing w:val="9"/>
          <w:sz w:val="24"/>
          <w:szCs w:val="24"/>
          <w:lang w:eastAsia="ru-RU"/>
        </w:rPr>
        <w:t xml:space="preserve"> - информативной сферы в жизнедеятельности, основу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которого определяет система ценностей, установок и мотивов поведения индивида в обществе.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Духовное здоровье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- система ценностей и убеждений.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Cs/>
          <w:sz w:val="24"/>
          <w:szCs w:val="24"/>
          <w:lang w:eastAsia="ru-RU"/>
        </w:rPr>
        <w:t>В характеристике</w:t>
      </w:r>
      <w:r w:rsidRPr="00FA55DD">
        <w:rPr>
          <w:rFonts w:ascii="Times New Roman" w:hAnsi="Times New Roman" w:cs="Times New Roman"/>
          <w:spacing w:val="14"/>
          <w:sz w:val="24"/>
          <w:szCs w:val="24"/>
          <w:lang w:eastAsia="ru-RU"/>
        </w:rPr>
        <w:t xml:space="preserve">понятия «здоровье» используется как индивидуальная, так и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общественная характеристика.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В отношении индивида оно отражает качество приспособления </w:t>
      </w:r>
      <w:r w:rsidRPr="00FA55DD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организма к условиям внешней среды и представляет итог процесса </w:t>
      </w:r>
      <w:r w:rsidRPr="00FA55DD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взаимодействия человека и среды обитания. Здоровье формируется в </w:t>
      </w:r>
      <w:r w:rsidRPr="00FA55DD">
        <w:rPr>
          <w:rFonts w:ascii="Times New Roman" w:hAnsi="Times New Roman" w:cs="Times New Roman"/>
          <w:spacing w:val="13"/>
          <w:sz w:val="24"/>
          <w:szCs w:val="24"/>
          <w:lang w:eastAsia="ru-RU"/>
        </w:rPr>
        <w:t xml:space="preserve">результате взаимодействия внешних (природных и социальных) и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внутренних (наследственность, пол, возраст) факторов.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Признаки индивидуального здоровья</w:t>
      </w:r>
    </w:p>
    <w:p w:rsidR="00E6532F" w:rsidRPr="00FA55DD" w:rsidRDefault="00E6532F" w:rsidP="00E6532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Специфическая и неспецифическая устойчивость к действию повреждающих факторов.</w:t>
      </w:r>
    </w:p>
    <w:p w:rsidR="00E6532F" w:rsidRPr="00FA55DD" w:rsidRDefault="00E6532F" w:rsidP="00E6532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Показатели роста и развития.</w:t>
      </w:r>
    </w:p>
    <w:p w:rsidR="00E6532F" w:rsidRPr="00FA55DD" w:rsidRDefault="00E6532F" w:rsidP="00E6532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Текущее функциональное состояние и потенциал (возможности) организма и личности.</w:t>
      </w:r>
    </w:p>
    <w:p w:rsidR="00E6532F" w:rsidRPr="00FA55DD" w:rsidRDefault="00E6532F" w:rsidP="00E6532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Наличие и уровень какого-либо заболевания или дефекта развития.</w:t>
      </w:r>
    </w:p>
    <w:p w:rsidR="00E6532F" w:rsidRPr="00FA55DD" w:rsidRDefault="00E6532F" w:rsidP="00E6532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Уровень морально-волевых и ценностно-мотивационных установок.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В связи с этим целостный взгляд на индивидуальное здоровье можно представить в виде четырехкомпонентной модели, в которой выделены взаимосвязи различных его компонентов и представлена их иерархия: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Соматический компонент </w:t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текущее состояние органов и систем организма человека, - основу которого составляет биологическая программа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индивидуального развития, опосредованная базовыми потребностями, доминирующими па различных этапах онтогенетического развития. Эти потребности, во-первых, являются пусковым механизмом развития человека, а во-вторых, обеспечивают индивидуализацию этого процесса.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Физический компонент </w:t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уровень роста и развития органов и систем </w:t>
      </w:r>
      <w:r w:rsidRPr="00FA55DD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организма, - основу которого составляют морфофизиологические и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функциональные резервы, обеспечивающие адаптационные реакции.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Психический компонент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- состояние психической сферы, - основу </w:t>
      </w:r>
      <w:r w:rsidRPr="00FA55DD">
        <w:rPr>
          <w:rFonts w:ascii="Times New Roman" w:hAnsi="Times New Roman" w:cs="Times New Roman"/>
          <w:spacing w:val="19"/>
          <w:sz w:val="24"/>
          <w:szCs w:val="24"/>
          <w:lang w:eastAsia="ru-RU"/>
        </w:rPr>
        <w:t xml:space="preserve">которого составляет состояние общего душевного комфорта,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обеспечивающее адекватную поведенческую реакцию. Такое состояние </w:t>
      </w:r>
      <w:r w:rsidRPr="00FA55DD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обусловлено как биологическими, так и социальными потребностями, а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также возможностями их удовлетворения.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lastRenderedPageBreak/>
        <w:t xml:space="preserve">Нравственный компонент </w:t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- комплекс характеристик мотивационной </w:t>
      </w:r>
      <w:r w:rsidRPr="00FA55DD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и </w:t>
      </w:r>
      <w:proofErr w:type="spellStart"/>
      <w:r w:rsidRPr="00FA55DD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потребностно</w:t>
      </w:r>
      <w:proofErr w:type="spellEnd"/>
      <w:r w:rsidRPr="00FA55DD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- информативной сферы жизнедеятельности, - основу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которого определяет система ценностей, установок и мотивов поведения индивида в обществе. Нравственным здоровьем опосредована духовность человека, так как оно связано с общечеловеческими истинами добра, любви и </w:t>
      </w:r>
      <w:r w:rsidRPr="00FA55D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красоты.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Подобное выделение компонентов здоровья, в некоторой степени </w:t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условно, однако позволяет, с одной стороны, показать многомерность </w:t>
      </w:r>
      <w:r w:rsidRPr="00FA55DD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взаимовлияний разных проявлений функционирования индивидуума, с </w:t>
      </w:r>
      <w:r w:rsidRPr="00FA55DD">
        <w:rPr>
          <w:rFonts w:ascii="Times New Roman" w:hAnsi="Times New Roman" w:cs="Times New Roman"/>
          <w:spacing w:val="20"/>
          <w:sz w:val="24"/>
          <w:szCs w:val="24"/>
          <w:lang w:eastAsia="ru-RU"/>
        </w:rPr>
        <w:t xml:space="preserve">другой - более полно охарактеризовать различные стороны </w:t>
      </w:r>
      <w:r w:rsidRPr="00FA55DD">
        <w:rPr>
          <w:rFonts w:ascii="Times New Roman" w:hAnsi="Times New Roman" w:cs="Times New Roman"/>
          <w:spacing w:val="19"/>
          <w:sz w:val="24"/>
          <w:szCs w:val="24"/>
          <w:lang w:eastAsia="ru-RU"/>
        </w:rPr>
        <w:t xml:space="preserve">жизнедеятельности человека, направленные на организацию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индивидуального стиля жизни.</w:t>
      </w:r>
    </w:p>
    <w:p w:rsidR="00E6532F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3"/>
          <w:sz w:val="24"/>
          <w:szCs w:val="24"/>
          <w:lang w:eastAsia="ru-RU"/>
        </w:rPr>
        <w:t>Здоровье человека, в первую очередь, зависит от стиля жизни. Этот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 стиль персонифицирован. Он определяется социально-экономическими факторами, историческими, национальными и религиозными традициями, </w:t>
      </w:r>
      <w:r w:rsidRPr="00FA55DD">
        <w:rPr>
          <w:rFonts w:ascii="Times New Roman" w:hAnsi="Times New Roman" w:cs="Times New Roman"/>
          <w:spacing w:val="6"/>
          <w:sz w:val="24"/>
          <w:szCs w:val="24"/>
          <w:lang w:eastAsia="ru-RU"/>
        </w:rPr>
        <w:t xml:space="preserve">убеждениями, личностными наклонностями. </w:t>
      </w:r>
      <w:r w:rsidRPr="00FA55DD">
        <w:rPr>
          <w:rFonts w:ascii="Times New Roman" w:hAnsi="Times New Roman" w:cs="Times New Roman"/>
          <w:b/>
          <w:bCs/>
          <w:spacing w:val="6"/>
          <w:sz w:val="24"/>
          <w:szCs w:val="24"/>
          <w:lang w:eastAsia="ru-RU"/>
        </w:rPr>
        <w:t xml:space="preserve">Здоровый образ жизни </w:t>
      </w:r>
      <w:r w:rsidRPr="00FA55DD">
        <w:rPr>
          <w:rFonts w:ascii="Times New Roman" w:hAnsi="Times New Roman" w:cs="Times New Roman"/>
          <w:spacing w:val="23"/>
          <w:sz w:val="24"/>
          <w:szCs w:val="24"/>
          <w:lang w:eastAsia="ru-RU"/>
        </w:rPr>
        <w:t xml:space="preserve">объединяет все, что способствует выполнению человеком </w:t>
      </w:r>
      <w:r w:rsidRPr="00FA55DD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профессиональных, общественных, семейных и бытовых функций в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оптимальных для здоровья условиях и определяет направленность усилий личности в сохранении и укреплении индивидуального и общественного здоровья.</w:t>
      </w:r>
    </w:p>
    <w:p w:rsidR="00CB39E5" w:rsidRPr="00FA55DD" w:rsidRDefault="00CB39E5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Здоровый образ жизни:</w:t>
      </w:r>
    </w:p>
    <w:p w:rsidR="00E6532F" w:rsidRPr="00FA55DD" w:rsidRDefault="00E6532F" w:rsidP="00E6532F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благоприятное социальное окружение;</w:t>
      </w:r>
    </w:p>
    <w:p w:rsidR="00E6532F" w:rsidRPr="00FA55DD" w:rsidRDefault="00E6532F" w:rsidP="00E6532F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духовно-нравственное благополучие;</w:t>
      </w:r>
    </w:p>
    <w:p w:rsidR="00E6532F" w:rsidRPr="00FA55DD" w:rsidRDefault="00E6532F" w:rsidP="00E6532F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оптимальный двигательный режим (культура движений);</w:t>
      </w:r>
    </w:p>
    <w:p w:rsidR="00E6532F" w:rsidRPr="00FA55DD" w:rsidRDefault="00E6532F" w:rsidP="00E6532F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закаливание организма;</w:t>
      </w:r>
    </w:p>
    <w:p w:rsidR="00E6532F" w:rsidRPr="00FA55DD" w:rsidRDefault="00E6532F" w:rsidP="00E6532F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рациональное питание;</w:t>
      </w:r>
    </w:p>
    <w:p w:rsidR="00E6532F" w:rsidRPr="00FA55DD" w:rsidRDefault="00E6532F" w:rsidP="00E6532F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личная гигиена;</w:t>
      </w:r>
    </w:p>
    <w:p w:rsidR="00E6532F" w:rsidRPr="00FA55DD" w:rsidRDefault="00E6532F" w:rsidP="00E6532F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отказ от вредных пристрастий (курение, употребление алкогольных напитков, наркотических веществ);</w:t>
      </w:r>
    </w:p>
    <w:p w:rsidR="00E6532F" w:rsidRPr="00FA55DD" w:rsidRDefault="00E6532F" w:rsidP="00E6532F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положительные эмоции.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Приведенные характеристики позволяют сделать вывод, что культура </w:t>
      </w:r>
      <w:r w:rsidRPr="00FA55DD">
        <w:rPr>
          <w:rFonts w:ascii="Times New Roman" w:hAnsi="Times New Roman" w:cs="Times New Roman"/>
          <w:b/>
          <w:bCs/>
          <w:spacing w:val="6"/>
          <w:sz w:val="24"/>
          <w:szCs w:val="24"/>
          <w:lang w:eastAsia="ru-RU"/>
        </w:rPr>
        <w:t xml:space="preserve">здорового образа жизни личности </w:t>
      </w:r>
      <w:r w:rsidRPr="00FA55DD">
        <w:rPr>
          <w:rFonts w:ascii="Times New Roman" w:hAnsi="Times New Roman" w:cs="Times New Roman"/>
          <w:spacing w:val="6"/>
          <w:sz w:val="24"/>
          <w:szCs w:val="24"/>
          <w:lang w:eastAsia="ru-RU"/>
        </w:rPr>
        <w:t xml:space="preserve">- это часть общей культуры человека,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которая отражает его системное и динамическое состояние, обусловленное определенным уровнем специальных знаний, физической культуры, социально-духовных ценностей, приобретенных в результате воспитания и самовоспитания, образования, мотивационно-ценностной ориентации и </w:t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самообразования, воплощенных в практической жизнедеятельности, а также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в физическом и психофизическом здоровье.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Здоровьесберегающие технологии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реализуются на основе личностно-ориентированного подхода. Осуществляемые на основе личностно-развивающих ситуаций</w:t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они относятся к тем жизненно важным факторам,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благодаря которым учащиеся учатся жить вместе и эффективно взаимодейст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FA55DD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вовать. 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Предполагают активное участие самого обучающегося в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освоении культуры человеческих отношений, в формировании опыта здоровьесбережения, который приобретается через постепенное расширение сферы общения и деятельности учащегося, развитие его </w:t>
      </w:r>
      <w:proofErr w:type="spellStart"/>
      <w:r w:rsidRPr="00FA55DD">
        <w:rPr>
          <w:rFonts w:ascii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 (от </w:t>
      </w:r>
      <w:r w:rsidRPr="00FA55DD">
        <w:rPr>
          <w:rFonts w:ascii="Times New Roman" w:hAnsi="Times New Roman" w:cs="Times New Roman"/>
          <w:spacing w:val="15"/>
          <w:sz w:val="24"/>
          <w:szCs w:val="24"/>
          <w:lang w:eastAsia="ru-RU"/>
        </w:rPr>
        <w:t xml:space="preserve">внешнего контроля к внутреннему самоконтролю), становление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самосознания и активной жизненной позиции на основе воспитания и самовоспитания, формирования ответственности за свое здоровье, жизнь и здоровье других людей.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По определению В.В. Серикова, технология в любой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сфере — это деятельность, в максимальной мере отражающая объективные </w:t>
      </w:r>
      <w:r w:rsidRPr="00FA55DD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законы данной предметной сферы, построенная в соответствии с логикой раз</w:t>
      </w:r>
      <w:r w:rsidRPr="00FA55DD">
        <w:rPr>
          <w:rFonts w:ascii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FA55DD">
        <w:rPr>
          <w:rFonts w:ascii="Times New Roman" w:hAnsi="Times New Roman" w:cs="Times New Roman"/>
          <w:spacing w:val="9"/>
          <w:sz w:val="24"/>
          <w:szCs w:val="24"/>
          <w:lang w:eastAsia="ru-RU"/>
        </w:rPr>
        <w:t xml:space="preserve">вития этой сферы и потому обеспечивающая наибольшее для данных </w:t>
      </w:r>
      <w:r w:rsidRPr="00FA55DD">
        <w:rPr>
          <w:rFonts w:ascii="Times New Roman" w:hAnsi="Times New Roman" w:cs="Times New Roman"/>
          <w:spacing w:val="16"/>
          <w:sz w:val="24"/>
          <w:szCs w:val="24"/>
          <w:lang w:eastAsia="ru-RU"/>
        </w:rPr>
        <w:t xml:space="preserve">условий соответствие результата деятельности предварительно </w:t>
      </w:r>
      <w:r w:rsidRPr="00FA55DD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поставленным целям. Следуя этому методологическому </w:t>
      </w:r>
      <w:proofErr w:type="spellStart"/>
      <w:r w:rsidRPr="00FA55DD">
        <w:rPr>
          <w:rFonts w:ascii="Times New Roman" w:hAnsi="Times New Roman" w:cs="Times New Roman"/>
          <w:spacing w:val="7"/>
          <w:sz w:val="24"/>
          <w:szCs w:val="24"/>
          <w:lang w:eastAsia="ru-RU"/>
        </w:rPr>
        <w:t>регулятиву</w:t>
      </w:r>
      <w:proofErr w:type="spellEnd"/>
      <w:r w:rsidRPr="00FA55DD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, </w:t>
      </w:r>
      <w:r w:rsidRPr="00FA55DD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технологию, применительно к поставленной проблеме, можно </w:t>
      </w:r>
      <w:proofErr w:type="spellStart"/>
      <w:r w:rsidRPr="00FA55DD">
        <w:rPr>
          <w:rFonts w:ascii="Times New Roman" w:hAnsi="Times New Roman" w:cs="Times New Roman"/>
          <w:spacing w:val="4"/>
          <w:sz w:val="24"/>
          <w:szCs w:val="24"/>
          <w:lang w:eastAsia="ru-RU"/>
        </w:rPr>
        <w:t>определить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proofErr w:type="spellEnd"/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5DD">
        <w:rPr>
          <w:rFonts w:ascii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педагогическую деятельность, которая по-новому </w:t>
      </w:r>
      <w:r w:rsidRPr="00FA55DD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выстраивает отношения между образованием и воспитанием, переводит </w:t>
      </w:r>
      <w:r w:rsidRPr="00FA55DD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воспитание в рамки </w:t>
      </w:r>
      <w:proofErr w:type="spellStart"/>
      <w:r w:rsidRPr="00FA55DD">
        <w:rPr>
          <w:rFonts w:ascii="Times New Roman" w:hAnsi="Times New Roman" w:cs="Times New Roman"/>
          <w:spacing w:val="7"/>
          <w:sz w:val="24"/>
          <w:szCs w:val="24"/>
          <w:lang w:eastAsia="ru-RU"/>
        </w:rPr>
        <w:t>человекообразующего</w:t>
      </w:r>
      <w:proofErr w:type="spellEnd"/>
      <w:r w:rsidRPr="00FA55DD">
        <w:rPr>
          <w:rFonts w:ascii="Times New Roman" w:hAnsi="Times New Roman" w:cs="Times New Roman"/>
          <w:spacing w:val="7"/>
          <w:sz w:val="24"/>
          <w:szCs w:val="24"/>
          <w:lang w:eastAsia="ru-RU"/>
        </w:rPr>
        <w:t xml:space="preserve"> и жизнеобеспечивающего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процесса, направленного на сохранение и приумножение здоровья ребенка. </w:t>
      </w:r>
      <w:r w:rsidRPr="00FA55DD">
        <w:rPr>
          <w:rFonts w:ascii="Times New Roman" w:hAnsi="Times New Roman" w:cs="Times New Roman"/>
          <w:spacing w:val="6"/>
          <w:sz w:val="24"/>
          <w:szCs w:val="24"/>
          <w:lang w:eastAsia="ru-RU"/>
        </w:rPr>
        <w:t xml:space="preserve">Здоровьесберегающие </w:t>
      </w:r>
      <w:r w:rsidRPr="00FA55DD">
        <w:rPr>
          <w:rFonts w:ascii="Times New Roman" w:hAnsi="Times New Roman" w:cs="Times New Roman"/>
          <w:spacing w:val="6"/>
          <w:sz w:val="24"/>
          <w:szCs w:val="24"/>
          <w:lang w:eastAsia="ru-RU"/>
        </w:rPr>
        <w:lastRenderedPageBreak/>
        <w:t xml:space="preserve">педагогические технологии должны обеспечить </w:t>
      </w:r>
      <w:r w:rsidRPr="00FA55DD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развитие природных способностей ребенка: его ума, нравственных и </w:t>
      </w:r>
      <w:r w:rsidRPr="00FA55DD">
        <w:rPr>
          <w:rFonts w:ascii="Times New Roman" w:hAnsi="Times New Roman" w:cs="Times New Roman"/>
          <w:spacing w:val="18"/>
          <w:sz w:val="24"/>
          <w:szCs w:val="24"/>
          <w:lang w:eastAsia="ru-RU"/>
        </w:rPr>
        <w:t xml:space="preserve">эстетических чувств, потребности в деятельности, овладении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первоначальным опытом общения с людьми, природой, искусством.</w:t>
      </w:r>
    </w:p>
    <w:p w:rsidR="00E6532F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«Здоровьеформирующие образовательные технологии»,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FA55DD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определению Н.К. Смирнова, - это все те психолого-педагогические </w:t>
      </w:r>
      <w:r w:rsidRPr="00FA55DD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технологии, программы, методы, которые направлены на воспитание у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учащихся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</w:p>
    <w:p w:rsidR="00CB39E5" w:rsidRPr="00FA55DD" w:rsidRDefault="00CB39E5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Здоровьесберегающая технология,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по мнению В.Д. Сонькина, - это:</w:t>
      </w:r>
    </w:p>
    <w:p w:rsidR="00E6532F" w:rsidRPr="00FA55DD" w:rsidRDefault="00E6532F" w:rsidP="00E6532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условия обучения ребенка в ЦВР (отсутствие стресса, адекватность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требований, адекватность методик обучения и воспитания);</w:t>
      </w:r>
    </w:p>
    <w:p w:rsidR="00E6532F" w:rsidRPr="00FA55DD" w:rsidRDefault="00E6532F" w:rsidP="00E6532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рациональная организация учебного процесса (в соответствии   с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возрастными,     половыми,     индивидуальными     особенностями     и гигиеническими требованиями);</w:t>
      </w:r>
    </w:p>
    <w:p w:rsidR="00E6532F" w:rsidRPr="00FA55DD" w:rsidRDefault="00E6532F" w:rsidP="00E6532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4"/>
          <w:sz w:val="24"/>
          <w:szCs w:val="24"/>
          <w:lang w:eastAsia="ru-RU"/>
        </w:rPr>
        <w:t xml:space="preserve">соответствие учебной и физической нагрузки   возрастным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возможностям ребенка;</w:t>
      </w:r>
    </w:p>
    <w:p w:rsidR="00E6532F" w:rsidRPr="00FA55DD" w:rsidRDefault="00E6532F" w:rsidP="00E6532F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необходимый,      достаточный      и     рационально      организованный двигательный режим.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Под </w:t>
      </w:r>
      <w:r w:rsidRPr="00FA55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здоровьесберегающей образовательной технологией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(Петров) </w:t>
      </w:r>
      <w:r w:rsidRPr="00FA55DD">
        <w:rPr>
          <w:rFonts w:ascii="Times New Roman" w:hAnsi="Times New Roman" w:cs="Times New Roman"/>
          <w:spacing w:val="6"/>
          <w:sz w:val="24"/>
          <w:szCs w:val="24"/>
          <w:lang w:eastAsia="ru-RU"/>
        </w:rPr>
        <w:t xml:space="preserve">понимает систему, создающую максимально возможные условия для </w:t>
      </w:r>
      <w:r w:rsidRPr="00FA55DD">
        <w:rPr>
          <w:rFonts w:ascii="Times New Roman" w:hAnsi="Times New Roman" w:cs="Times New Roman"/>
          <w:spacing w:val="8"/>
          <w:sz w:val="24"/>
          <w:szCs w:val="24"/>
          <w:lang w:eastAsia="ru-RU"/>
        </w:rPr>
        <w:t xml:space="preserve">сохранения, укрепления и развития духовного, эмоционального,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интеллектуального, личностного и физического здоровья всех субъектов образования (учащихся, педагогов и др.). 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z w:val="24"/>
          <w:szCs w:val="24"/>
          <w:lang w:eastAsia="ru-RU"/>
        </w:rPr>
        <w:t>В эту систему входит: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-27"/>
          <w:sz w:val="24"/>
          <w:szCs w:val="24"/>
          <w:lang w:eastAsia="ru-RU"/>
        </w:rPr>
        <w:t xml:space="preserve">1. </w:t>
      </w:r>
      <w:r w:rsidRPr="00FA55DD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Использование данных мониторинга состояния здоровья учащихся,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проводимого медицинскими работниками, и собственных наблюдений в про</w:t>
      </w:r>
      <w:r w:rsidRPr="00FA55DD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цессе реализации образовательной технологии, ее коррекция в соответствии с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имеющимися данными.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-10"/>
          <w:sz w:val="24"/>
          <w:szCs w:val="24"/>
          <w:lang w:eastAsia="ru-RU"/>
        </w:rPr>
        <w:t xml:space="preserve">2. </w:t>
      </w:r>
      <w:r w:rsidRPr="00FA55DD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Учет особенностей возрастного развития школьников и разработка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образовательной    стратегии,     соответствующей     особенностям     памяти, мышления,    работоспособности,    активности    и   т.д.    учащихся   данной возрастной группы.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-14"/>
          <w:sz w:val="24"/>
          <w:szCs w:val="24"/>
          <w:lang w:eastAsia="ru-RU"/>
        </w:rPr>
        <w:t>3.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Создание благоприятного эмоционально-психологического климата в процессе реализации технологии.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hAnsi="Times New Roman" w:cs="Times New Roman"/>
          <w:spacing w:val="-10"/>
          <w:sz w:val="24"/>
          <w:szCs w:val="24"/>
          <w:lang w:eastAsia="ru-RU"/>
        </w:rPr>
        <w:t>4.</w:t>
      </w:r>
      <w:r w:rsidRPr="00FA55DD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Использование    разнообразных    видов    здоровьесберегающей 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>деятельности учащихся</w:t>
      </w:r>
      <w:r w:rsidRPr="00FA55DD">
        <w:rPr>
          <w:rFonts w:ascii="Times New Roman" w:hAnsi="Times New Roman" w:cs="Times New Roman"/>
          <w:sz w:val="24"/>
          <w:szCs w:val="24"/>
          <w:u w:val="single"/>
          <w:lang w:eastAsia="ru-RU"/>
        </w:rPr>
        <w:t>,</w:t>
      </w:r>
      <w:r w:rsidRPr="00FA55DD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направленных на сохранение и повышение резервов здоровья, работоспособности (Петров О.В.)</w:t>
      </w:r>
    </w:p>
    <w:p w:rsidR="00E6532F" w:rsidRPr="00FA55DD" w:rsidRDefault="00E6532F" w:rsidP="00E6532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55DD" w:rsidRPr="00CB39E5" w:rsidRDefault="00E6532F" w:rsidP="00CB39E5">
      <w:pPr>
        <w:shd w:val="clear" w:color="auto" w:fill="FFFFFF"/>
        <w:spacing w:before="10" w:after="0" w:line="322" w:lineRule="exact"/>
        <w:ind w:left="-709" w:right="14" w:firstLine="73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Основными компонентами здоровьесберегающей технологии </w:t>
      </w:r>
      <w:r w:rsidRPr="00FA55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выступают:</w:t>
      </w:r>
    </w:p>
    <w:p w:rsidR="00E6532F" w:rsidRPr="00FA55DD" w:rsidRDefault="00E6532F" w:rsidP="00E6532F">
      <w:pPr>
        <w:shd w:val="clear" w:color="auto" w:fill="FFFFFF"/>
        <w:tabs>
          <w:tab w:val="num" w:pos="720"/>
        </w:tabs>
        <w:spacing w:after="0" w:line="240" w:lineRule="auto"/>
        <w:ind w:left="-709" w:right="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FA55DD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r w:rsidRPr="00FA55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аксиологический,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проявляющийся в осознании учащимися высшей </w:t>
      </w:r>
      <w:r w:rsidRPr="00FA5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ценности своего здоровья, убежденности в необходимости вести здоровый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образ жизни, который позволяет наиболее полно осуществить намеченные </w:t>
      </w:r>
      <w:r w:rsidRPr="00FA55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цели, использовать свои умственные и физические возможности.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Осуществление аксиологического компонента происходит на основе </w:t>
      </w:r>
      <w:r w:rsidRPr="00FA55D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формирования мировоззрения, внутренних убеждений человека, </w:t>
      </w:r>
      <w:r w:rsidRPr="00FA5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определяющих рефлексию и присвоение определенной системы духовных,</w:t>
      </w:r>
      <w:r w:rsidRPr="00FA55D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витальных, медицинских, социальных и философских знаний,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соответствующих физиологическим и нейропсихологическим особенностям </w:t>
      </w:r>
      <w:r w:rsidRPr="00FA55D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возраста; познание законов психического развития человека, его </w:t>
      </w:r>
      <w:r w:rsidRPr="00FA5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взаимоотношений с самим собой, природой, окружающим миром. Таким </w:t>
      </w:r>
      <w:r w:rsidRPr="00FA55D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образом, воспитание как педагогический процесс направляется </w:t>
      </w:r>
      <w:r w:rsidRPr="00FA55DD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  <w:lang w:eastAsia="ru-RU"/>
        </w:rPr>
        <w:t xml:space="preserve">на </w:t>
      </w:r>
      <w:r w:rsidRPr="00FA55DD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формирование ценностно-ориентированных установок на здоровье, </w:t>
      </w:r>
      <w:proofErr w:type="spellStart"/>
      <w:r w:rsidRPr="00FA55DD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>здо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ровьесбережение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здравотворчество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построенных как неотъемлемая часть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жизненных ценностей и мировоззрения. В этом процессе у человека развива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ется эмоциональное и вместе с тем осознанное отношение к здоровью, осно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ванное на положительных интересах и потребностях.</w:t>
      </w:r>
    </w:p>
    <w:p w:rsidR="00FA55DD" w:rsidRPr="00FA55DD" w:rsidRDefault="00E6532F" w:rsidP="00FA55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55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гносеологический</w:t>
      </w:r>
      <w:proofErr w:type="gramEnd"/>
      <w:r w:rsidRPr="00FA55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,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связанный с приобретением необходимых для процесса здоровьесбережения знаний и умений, познанием себя, своихпотенциальных способностей и возможностей, интересом к вопросам </w:t>
      </w:r>
      <w:r w:rsidRPr="00FA55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собственного здоровья, к изучению литературы по данному вопросу, </w:t>
      </w:r>
      <w:r w:rsidRPr="00FA5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различных методик по оздоровлению и укреплению организма. Это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происходит благодаря процессу формирования знаний о закономерностях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становления, сохранения и развития здоровья человека, овладению умениями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сохранять и совершенствовать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 xml:space="preserve">личное здоровье, оценке формирующих его </w:t>
      </w:r>
      <w:r w:rsidRPr="00FA55D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факторов, усвоению знаний о здоровом образе жизни и умений его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построения. Этот процесс направлен на формирование системы научных и </w:t>
      </w:r>
      <w:r w:rsidRPr="00FA5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практических знаний, умений и навыков поведения в повседневной 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обеспечивающих ценностное отношение к личному здоровью  издоровью окружающих людей. Все это ориентирует школьника на развитие </w:t>
      </w:r>
      <w:r w:rsidRPr="00FA55D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знаний, которые включают факты, сведения, выводы, обобщения об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основных направлениях взаимодействия человека с самим собой, с другими людьми и окружающим миром. Они побуждают человека заботиться о своем </w:t>
      </w:r>
      <w:r w:rsidRPr="00FA55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здоровье, вести здоровый образ жизни, заранее предусматривать и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предотвращать возможные отрицательные последствия для </w:t>
      </w:r>
      <w:r w:rsidRPr="00FA55DD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собственного </w:t>
      </w:r>
      <w:r w:rsidRPr="00FA55DD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организма и образа жизни.</w:t>
      </w:r>
    </w:p>
    <w:p w:rsidR="00E6532F" w:rsidRPr="00FA55DD" w:rsidRDefault="00E6532F" w:rsidP="00E6532F">
      <w:pPr>
        <w:numPr>
          <w:ilvl w:val="0"/>
          <w:numId w:val="1"/>
        </w:numPr>
        <w:shd w:val="clear" w:color="auto" w:fill="FFFFFF"/>
        <w:spacing w:before="5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55D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здоровьесберегающий</w:t>
      </w:r>
      <w:proofErr w:type="spellEnd"/>
      <w:r w:rsidRPr="00FA55D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, 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включающий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систему ценностей и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установок, которые формируют систему гигиенических навыков иумений, </w:t>
      </w:r>
      <w:r w:rsidRPr="00FA5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необходимых для нормального функционированияорганизма, а также </w:t>
      </w:r>
      <w:r w:rsidRPr="00FA55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систем</w:t>
      </w:r>
      <w:r w:rsidRPr="00FA55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  <w:lang w:eastAsia="ru-RU"/>
        </w:rPr>
        <w:t>у</w:t>
      </w:r>
      <w:r w:rsidRPr="00FA55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упражнений, направленных на совершенствование навыков и </w:t>
      </w:r>
      <w:r w:rsidRPr="00FA5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умений по уходу за самим собой, одеждой, местом проживания, окружающей </w:t>
      </w:r>
      <w:r w:rsidRPr="00FA5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средой. Особая роль в этом компоненте отводится соблюдению режима дня, </w:t>
      </w:r>
      <w:r w:rsidRPr="00FA55D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режима питания, чередования труда и отдыха, что способствует </w:t>
      </w:r>
      <w:r w:rsidRPr="00FA55D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предупреждению образования вредных привычек, функциональных </w:t>
      </w:r>
      <w:r w:rsidRPr="00FA55D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нарушений заболеваний, включает в себя психогигиену и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психопрофилактику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учебно-воспитательного процесса, использование </w:t>
      </w:r>
      <w:r w:rsidRPr="00FA5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оздоровительных факторов окружающей среды и ряд специфических спо</w:t>
      </w:r>
      <w:r w:rsidRPr="00FA5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собов оздоровления ослабленных.</w:t>
      </w:r>
    </w:p>
    <w:p w:rsidR="00E6532F" w:rsidRPr="00FA55DD" w:rsidRDefault="00E6532F" w:rsidP="00CB39E5">
      <w:pPr>
        <w:numPr>
          <w:ilvl w:val="0"/>
          <w:numId w:val="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эмоционально-волевой, 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который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включает в себя проявление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психологических механизмов — эмоциональных и волевых. Необходимым </w:t>
      </w:r>
      <w:r w:rsidRPr="00FA55D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условием сохранения здоровья являются положительные эмоции;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переживания, благодаря которым у человека закрепляется желание вести </w:t>
      </w:r>
      <w:r w:rsidRPr="00FA55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здоровый образ жизни. Воля — психический процесс сознательного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управления деятельностью, проявляющийся в преодолении трудностей и препятствий на пути к поставленной цели. Личность с помощью воли может осуществлять регуляцию и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саморегуляцию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своего здоровья. Воля является чрезвычайно важным компонентом, особенно в начале оздоровительной </w:t>
      </w:r>
      <w:r w:rsidRPr="00FA55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деятельности, когда здоровый образ жизни еще не стал внутренней </w:t>
      </w:r>
      <w:r w:rsidRPr="00FA55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потребностью личности, а качественные и количественные показатели здоровья еще рельефно не выражаются. Он направлен на формирование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опыта взаимоотношений личности и общества. В этом аспекте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эмоционально-волевой компонент формирует такие качества личности, как </w:t>
      </w:r>
      <w:r w:rsidRPr="00FA5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организованность, дисциплинированность, долг, честь, достоинство. Эти ка</w:t>
      </w:r>
      <w:r w:rsidRPr="00FA5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чества обеспечивают функционирование личности в обществе, сохраняют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здоровье, как отдельного человека, так и всего коллектива.</w:t>
      </w:r>
    </w:p>
    <w:p w:rsidR="00E6532F" w:rsidRPr="00FA55DD" w:rsidRDefault="00E6532F" w:rsidP="00CB39E5">
      <w:pPr>
        <w:shd w:val="clear" w:color="auto" w:fill="FFFFFF"/>
        <w:tabs>
          <w:tab w:val="num" w:pos="720"/>
        </w:tabs>
        <w:spacing w:after="0" w:line="240" w:lineRule="auto"/>
        <w:ind w:left="-709" w:right="9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FA55D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  </w:t>
      </w:r>
      <w:r w:rsidRPr="00FA5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экологический,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учитывающий то, что человек как биологический вид существует в природной среде, которая обеспечивает человеческую личность </w:t>
      </w:r>
      <w:r w:rsidRPr="00FA5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определёнными биологическими, экономическими и производственными ре</w:t>
      </w:r>
      <w:r w:rsidRPr="00FA5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сурсами. Кроме того, она обеспечивает ее физическое здоровье и духовное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развитие. Осознание бытия человеческой личности в единстве с биосферой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раскрывает зависимость физического и психического здоровья от экологиче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ских условий. Рассмотрение природной среды как предпосылки здоровья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личности позволяет нам внести в содержание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здравотворческого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</w:t>
      </w:r>
      <w:r w:rsidRPr="00FA5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формирование умений и навыков адаптации к экологическим факторам. К со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жалению, экологическая среда образовательных учреждений не всегда благо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приятна для здоровья учащихся. Общение с миром природы способствует выработке гуманистических форм и правил поведения в природной среде,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микро-  и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макросоциуме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то же время природная среда, окружающая школу, является мощным оздоровительным фактором.</w:t>
      </w:r>
    </w:p>
    <w:p w:rsidR="00E6532F" w:rsidRPr="00FA55DD" w:rsidRDefault="00E6532F" w:rsidP="00E6532F">
      <w:pPr>
        <w:shd w:val="clear" w:color="auto" w:fill="FFFFFF"/>
        <w:tabs>
          <w:tab w:val="num" w:pos="720"/>
        </w:tabs>
        <w:spacing w:after="0" w:line="240" w:lineRule="auto"/>
        <w:ind w:left="-709" w:right="7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FA55D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FA55DD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физкультурно-оздоровительный компонент</w:t>
      </w:r>
      <w:r w:rsidRPr="00FA5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предполагает владение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способами деятельности, </w:t>
      </w:r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направленными на повышение двигательной активности, 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предупреждение гиподинамии. Кроме того, этот компонент содержания воспитания обеспечивает закаливание организма, высокие адаптивные </w:t>
      </w:r>
      <w:r w:rsidRPr="00FA5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возможности. Физкультурно-оздоровительный компонент направлен на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освоение личностно-важных жизненных качеств, повышающих общую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работоспособность, а также навыков личной и общественной гигиены. </w:t>
      </w:r>
    </w:p>
    <w:p w:rsidR="00E6532F" w:rsidRPr="00FA55DD" w:rsidRDefault="00E6532F" w:rsidP="00E6532F">
      <w:pPr>
        <w:shd w:val="clear" w:color="auto" w:fill="FFFFFF"/>
        <w:spacing w:before="100" w:beforeAutospacing="1" w:after="100" w:afterAutospacing="1" w:line="240" w:lineRule="auto"/>
        <w:ind w:left="-709" w:right="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  <w:lang w:eastAsia="ru-RU"/>
        </w:rPr>
        <w:t xml:space="preserve">Представленные выше компоненты здоровьесберегающей технологии </w:t>
      </w:r>
      <w:r w:rsidRPr="00FA55DD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позволяют перейти к рассмотрению ее </w:t>
      </w:r>
      <w:r w:rsidRPr="00FA55DD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 xml:space="preserve">функциональной составляющей. </w:t>
      </w:r>
    </w:p>
    <w:p w:rsidR="007D5D56" w:rsidRDefault="007D5D56" w:rsidP="00E6532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32F" w:rsidRPr="00FA55DD" w:rsidRDefault="00E6532F" w:rsidP="00E6532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АНАЛИЗ СОСТОЯНИЯ ЗДОРОВЬЕСБЕРЕГАЮЩЕЙ СРЕДЫ</w:t>
      </w:r>
    </w:p>
    <w:p w:rsidR="00E6532F" w:rsidRPr="00FA55DD" w:rsidRDefault="00E6532F" w:rsidP="00E6532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ru-RU"/>
        </w:rPr>
      </w:pPr>
    </w:p>
    <w:p w:rsidR="00E6532F" w:rsidRPr="00FA55DD" w:rsidRDefault="00E6532F" w:rsidP="00FA55DD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центральных направлений деятельности Центра </w:t>
      </w:r>
      <w:r w:rsidR="00FA55DD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внешкольной работы Белокалитвинского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FA55DD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Центр)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является создание здоровьесберегающей среды, основными компонентами которой можно считать рациональную организацию труда на занятиях в творческих объединениях воспитанников учреждения, учебную нагрузку, спортивно-оздоровительные мероприятия, профилактику правонарушений, наркомании и ВИЧ-инфекции, психологическое консультирование и коррекционно-развивающие занятия. Главным индикатором эффективности мероприятий, проводимых в рамках сохранения и укрепления здоровья детей, является уровень их заболеваемости.</w:t>
      </w:r>
    </w:p>
    <w:p w:rsidR="00E6532F" w:rsidRPr="00FA55DD" w:rsidRDefault="00E6532F" w:rsidP="00E6532F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три года число воспитанников детских садов в творческих объединениях Ц</w:t>
      </w:r>
      <w:r w:rsidR="00FA55DD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возросло. В связи с этим особо актуальной стала проблема укрепления здоровья детей, проведения профилактических мероприятий по предупреждению заболеваний детей дошкольного возраста.  </w:t>
      </w:r>
    </w:p>
    <w:p w:rsidR="00E6532F" w:rsidRPr="00FA55DD" w:rsidRDefault="00FA55DD" w:rsidP="00E6532F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Нами,</w:t>
      </w:r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ОУ района проводится мониторинг заболеваемости детей с целью их дальнейшей профилактики. В 201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заболеваемость дошкольников снизилась по сравн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с предыдущим периодом(2013-2014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уч.г. </w:t>
      </w:r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0,83 – 0,9 случаев на одного ребенка). Однако отмечается смена легких катаральных явлений осложнениями. Причиной этого является наличие у большинства детей второй группы здоровья. По определению это здоровые дети, но с факторами риска по возникновению патологии, функциональными и некоторыми морфологическими отклонениями, хроническими заболеваниями в стадии стойкой ремиссии не менее 3-5 лет, врожденными пороками развития. В таблице приведен пример мониторинга заболеваемости детей творческого объединения «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Ритмика</w:t>
      </w:r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6532F" w:rsidRPr="00FA55DD" w:rsidRDefault="00E6532F" w:rsidP="00E6532F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2F" w:rsidRPr="00FA55DD" w:rsidRDefault="00E6532F" w:rsidP="00E6532F">
      <w:pPr>
        <w:pStyle w:val="a4"/>
        <w:ind w:left="-709"/>
        <w:rPr>
          <w:sz w:val="24"/>
          <w:szCs w:val="24"/>
          <w:lang w:eastAsia="ar-SA"/>
        </w:rPr>
      </w:pPr>
      <w:r w:rsidRPr="00FA55DD">
        <w:rPr>
          <w:noProof/>
          <w:sz w:val="24"/>
          <w:szCs w:val="24"/>
          <w:lang w:eastAsia="ru-RU"/>
        </w:rPr>
        <w:drawing>
          <wp:inline distT="0" distB="0" distL="0" distR="0">
            <wp:extent cx="6156960" cy="248412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6532F" w:rsidRPr="00FA55DD" w:rsidRDefault="00E6532F" w:rsidP="00E6532F">
      <w:pPr>
        <w:tabs>
          <w:tab w:val="left" w:pos="7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32F" w:rsidRPr="00FA55DD" w:rsidRDefault="00E6532F" w:rsidP="00E6532F">
      <w:pPr>
        <w:tabs>
          <w:tab w:val="left" w:pos="720"/>
        </w:tabs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храна жизни и укрепление здоровья детей, своевременное формирование у них двигательных умений и навыков, развитие физических качеств, воспитание культурно-гигиенических навыков и привычек, развитие интереса к физическим упражнениям и подвижным играм предусмотрено в рамках физического воспитания на занятиях различных направлений деятельности в учреждении.  С учетом физического развития детей в </w:t>
      </w:r>
      <w:r w:rsidR="00FA55DD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следующие мероприятия:</w:t>
      </w:r>
    </w:p>
    <w:p w:rsidR="00E6532F" w:rsidRPr="00FA55DD" w:rsidRDefault="00E6532F" w:rsidP="00E6532F">
      <w:pPr>
        <w:numPr>
          <w:ilvl w:val="1"/>
          <w:numId w:val="2"/>
        </w:numPr>
        <w:tabs>
          <w:tab w:val="num" w:pos="180"/>
        </w:tabs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мебели согласно ростовым   показателям;</w:t>
      </w:r>
    </w:p>
    <w:p w:rsidR="00E6532F" w:rsidRPr="00FA55DD" w:rsidRDefault="00E6532F" w:rsidP="00E6532F">
      <w:pPr>
        <w:numPr>
          <w:ilvl w:val="1"/>
          <w:numId w:val="2"/>
        </w:numPr>
        <w:tabs>
          <w:tab w:val="num" w:pos="180"/>
          <w:tab w:val="left" w:pos="720"/>
        </w:tabs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общеукрепляющие занятия различной формы, включаемые в Программу деятельности творческих объединен</w:t>
      </w:r>
      <w:r w:rsidR="00FA55DD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ий (традиционные, игровые,</w:t>
      </w:r>
      <w:r w:rsidR="0069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сюжетные, оздоровительные, занятия по развитию творческого мышления в        двигательной деятельности, тренирующие занятия, занятия с учетом пола ребенка);</w:t>
      </w:r>
    </w:p>
    <w:p w:rsidR="00E6532F" w:rsidRPr="00FA55DD" w:rsidRDefault="00E6532F" w:rsidP="00E6532F">
      <w:pPr>
        <w:numPr>
          <w:ilvl w:val="1"/>
          <w:numId w:val="2"/>
        </w:numPr>
        <w:tabs>
          <w:tab w:val="num" w:pos="180"/>
          <w:tab w:val="num" w:pos="720"/>
        </w:tabs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закаливающие мероприятия - традиционные формы: проветривание, праздники, соревнования;</w:t>
      </w:r>
    </w:p>
    <w:p w:rsidR="00E6532F" w:rsidRPr="00FA55DD" w:rsidRDefault="00E6532F" w:rsidP="00E6532F">
      <w:pPr>
        <w:numPr>
          <w:ilvl w:val="1"/>
          <w:numId w:val="2"/>
        </w:numPr>
        <w:tabs>
          <w:tab w:val="num" w:pos="180"/>
          <w:tab w:val="num" w:pos="720"/>
        </w:tabs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рациональная организация двигательной активности детей и соблюдение теплового режима в помещениях для занятий, контрастные воздушные ванны, при необходимости ультрафиолетовое облучение помещений;</w:t>
      </w:r>
    </w:p>
    <w:p w:rsidR="00E6532F" w:rsidRPr="00FA55DD" w:rsidRDefault="00E6532F" w:rsidP="00FA55DD">
      <w:pPr>
        <w:numPr>
          <w:ilvl w:val="1"/>
          <w:numId w:val="2"/>
        </w:numPr>
        <w:tabs>
          <w:tab w:val="num" w:pos="180"/>
          <w:tab w:val="num" w:pos="720"/>
        </w:tabs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консультации для родителей по проблемам оптимизации двигательного режима дома и профилактика ортопедических нарушений.</w:t>
      </w:r>
    </w:p>
    <w:p w:rsidR="00E6532F" w:rsidRPr="00FA55DD" w:rsidRDefault="00E6532F" w:rsidP="00E6532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2F" w:rsidRPr="00FA55DD" w:rsidRDefault="00E6532F" w:rsidP="00E6532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Мониторинг </w:t>
      </w:r>
      <w:r w:rsidR="00690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заболеваемости воспитанников МБУ ДО</w:t>
      </w:r>
      <w:r w:rsidRPr="00FA5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</w:t>
      </w:r>
      <w:r w:rsidR="00FA55DD" w:rsidRPr="00FA5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</w:t>
      </w:r>
    </w:p>
    <w:p w:rsidR="00E6532F" w:rsidRPr="00FA55DD" w:rsidRDefault="00E6532F" w:rsidP="00FA55DD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32F" w:rsidRDefault="00E6532F" w:rsidP="00E6532F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здоровьесбережения обучающихся выстраивается в учреждении  с момента зачисления ребенка в творческое объединение  и включает в себя следующие составляющие:</w:t>
      </w:r>
      <w:proofErr w:type="gramEnd"/>
    </w:p>
    <w:p w:rsidR="00CB39E5" w:rsidRPr="00FA55DD" w:rsidRDefault="00CB39E5" w:rsidP="00E6532F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2F" w:rsidRPr="00FA55DD" w:rsidRDefault="00E6532F" w:rsidP="00FA55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 физического развития воспитанников с целью планирования дальнейшей работы по оздоровлению, совместно с ОУ</w:t>
      </w:r>
      <w:r w:rsidR="00FA55DD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:rsidR="00E6532F" w:rsidRPr="00FA55DD" w:rsidRDefault="00E6532F" w:rsidP="00FA55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детей с ослабленным здоровьем, с целью определения индивидуальной учебной нагрузки особенно в  вокальных, </w:t>
      </w:r>
      <w:r w:rsidR="00FA55DD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</w:t>
      </w:r>
      <w:r w:rsidR="00FA55DD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х объединениях</w:t>
      </w:r>
      <w:r w:rsidR="00FA55DD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532F" w:rsidRPr="00FA55DD" w:rsidRDefault="00E6532F" w:rsidP="00FA55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физкультминуток на занятиях творческих объединений</w:t>
      </w:r>
      <w:r w:rsidR="00FA55DD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532F" w:rsidRPr="00FA55DD" w:rsidRDefault="00E6532F" w:rsidP="00FA55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детей имеют функциональные отклонения по нескольким системам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организма. Причины формирования данных отклонений различные:</w:t>
      </w:r>
    </w:p>
    <w:p w:rsidR="00E6532F" w:rsidRPr="00FA55DD" w:rsidRDefault="00E6532F" w:rsidP="00FA55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быстрый темп </w:t>
      </w:r>
      <w:r w:rsidRPr="00FA55D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роста и развития в определенные возрастные периоды (у детей в 6-7 лет, в 11-</w:t>
      </w:r>
      <w:r w:rsidRPr="00FA55D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13 лет у девочек и в 13-15 лет у мальчиков), что приводит к несоответствию       </w:t>
      </w:r>
      <w:r w:rsidRPr="00FA55D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структуры и функции органов и систем; </w:t>
      </w:r>
    </w:p>
    <w:p w:rsidR="00E6532F" w:rsidRPr="00FA55DD" w:rsidRDefault="00E6532F" w:rsidP="00FA55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воздействие несоответствующих возможностям детей и подростков больших физических нагрузок </w:t>
      </w:r>
      <w:proofErr w:type="gramStart"/>
      <w:r w:rsidRPr="00FA55D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( </w:t>
      </w:r>
      <w:proofErr w:type="gramEnd"/>
      <w:r w:rsidRPr="00FA55D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особенно в объединениях хореографического и спортивного направлений);</w:t>
      </w:r>
    </w:p>
    <w:p w:rsidR="00E6532F" w:rsidRDefault="00E6532F" w:rsidP="00FA55D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неблагоприятные семейно-бытовые условия и др.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A55DD" w:rsidRPr="00FA55DD" w:rsidRDefault="00FA55DD" w:rsidP="00FA55D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2F" w:rsidRPr="00FA55DD" w:rsidRDefault="00E6532F" w:rsidP="00E6532F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Основными направлениями в оздоровлении обучающихся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E6532F" w:rsidRPr="00FA55DD" w:rsidRDefault="00E6532F" w:rsidP="00E6532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pacing w:val="-32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- проведение индивидуальной целенаправленной круглогодичной программы 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 и оздоровления;</w:t>
      </w:r>
    </w:p>
    <w:p w:rsidR="00E6532F" w:rsidRPr="00FA55DD" w:rsidRDefault="00E6532F" w:rsidP="00E6532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- оздоровление воспитанников в пришкольных лагерях</w:t>
      </w:r>
      <w:proofErr w:type="gramStart"/>
      <w:r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;</w:t>
      </w:r>
      <w:proofErr w:type="gramEnd"/>
    </w:p>
    <w:p w:rsidR="00E6532F" w:rsidRPr="00FA55DD" w:rsidRDefault="00E6532F" w:rsidP="00E6532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- проведение оздоровитель</w:t>
      </w:r>
      <w:r w:rsidR="007B004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ных мероприятий на базе </w:t>
      </w:r>
      <w:r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Ц</w:t>
      </w:r>
      <w:r w:rsidR="007B004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ентра</w:t>
      </w:r>
      <w:r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совместно с ОУ района.</w:t>
      </w:r>
    </w:p>
    <w:p w:rsidR="00E6532F" w:rsidRPr="00FA55DD" w:rsidRDefault="00E6532F" w:rsidP="00E6532F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проводится по направлениям: </w:t>
      </w:r>
    </w:p>
    <w:p w:rsidR="00E6532F" w:rsidRPr="00FA55DD" w:rsidRDefault="00FA55DD" w:rsidP="00E6532F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1.С</w:t>
      </w:r>
      <w:r w:rsidR="00E6532F" w:rsidRPr="00FA55D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облюдение   санитарно-гигиенических   условий   организации   учебно-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процесса.</w:t>
      </w:r>
    </w:p>
    <w:p w:rsidR="00E6532F" w:rsidRPr="00FA55DD" w:rsidRDefault="00FA55DD" w:rsidP="00CB39E5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2.  С</w:t>
      </w:r>
      <w:r w:rsidR="00E6532F"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анитарн</w:t>
      </w:r>
      <w:r w:rsidR="007B004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о-просветительская деятельность.</w:t>
      </w:r>
    </w:p>
    <w:p w:rsidR="00E6532F" w:rsidRPr="00FA55DD" w:rsidRDefault="007B004F" w:rsidP="00E6532F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4. О</w:t>
      </w:r>
      <w:r w:rsidR="00E6532F" w:rsidRPr="00FA55D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рганизация и проведение спортивно-оздоровительных мероприятий.</w:t>
      </w:r>
    </w:p>
    <w:p w:rsidR="00E6532F" w:rsidRPr="00FA55DD" w:rsidRDefault="00CB39E5" w:rsidP="00E6532F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Спортино</w:t>
      </w:r>
      <w:r w:rsidR="00E6532F"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-оздоровительные</w:t>
      </w:r>
      <w:proofErr w:type="spellEnd"/>
      <w:r w:rsidR="00E6532F"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мероприятия, проводимые в </w:t>
      </w:r>
      <w:r w:rsidR="007B004F"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Ц</w:t>
      </w:r>
      <w:r w:rsidR="007B004F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ВР</w:t>
      </w:r>
      <w:proofErr w:type="gramStart"/>
      <w:r w:rsidR="007B004F"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,</w:t>
      </w:r>
      <w:r w:rsidR="00E6532F" w:rsidRPr="00FA55D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н</w:t>
      </w:r>
      <w:proofErr w:type="gramEnd"/>
      <w:r w:rsidR="00E6532F" w:rsidRPr="00FA55D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аправлены в том числе на коррекцию отклонений в здоровье и развитии, </w:t>
      </w:r>
      <w:proofErr w:type="spellStart"/>
      <w:r w:rsidR="00E6532F" w:rsidRPr="00FA55D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противорецидивное</w:t>
      </w:r>
      <w:r w:rsidR="00E6532F"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лечение</w:t>
      </w:r>
      <w:proofErr w:type="spellEnd"/>
      <w:r w:rsidR="00E6532F"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хронических заболеваний, а также на повышение сопротивляемости </w:t>
      </w:r>
      <w:r w:rsidR="00E6532F" w:rsidRPr="00FA55D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детского организма в период его адаптации к занятиям </w:t>
      </w:r>
      <w:r w:rsidR="007B004F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 Центре </w:t>
      </w:r>
      <w:r w:rsidR="00E6532F" w:rsidRPr="00FA55D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и школе  после перенесенных </w:t>
      </w:r>
      <w:r w:rsidR="00E6532F"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острых болезней или обострений хронических заболеваний.</w:t>
      </w:r>
    </w:p>
    <w:p w:rsidR="00E6532F" w:rsidRPr="00FA55DD" w:rsidRDefault="007B004F" w:rsidP="00E6532F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Администрацией Центра педагогам</w:t>
      </w:r>
      <w:r w:rsidR="00E6532F" w:rsidRPr="00FA55D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даны следующие рекомендации по улучшению </w:t>
      </w:r>
      <w:r w:rsidR="00CA3B8A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спортивно</w:t>
      </w:r>
      <w:r w:rsidR="00E6532F" w:rsidRPr="00FA55DD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-оздоровительных мероприятий в 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детских объединениях</w:t>
      </w:r>
      <w:proofErr w:type="gramStart"/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6532F" w:rsidRPr="00FA55DD" w:rsidRDefault="00E6532F" w:rsidP="00E6532F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1</w:t>
      </w:r>
      <w:r w:rsidRPr="00FA55D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. Спортивно-массовые мероприятия, проводимые в </w:t>
      </w:r>
      <w:r w:rsidR="00CA3B8A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Центре</w:t>
      </w:r>
      <w:r w:rsidRPr="00FA55D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, должны быть </w:t>
      </w:r>
      <w:r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нацелены на развитие физических способностей детей, соблюдения ими 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образа жизни.</w:t>
      </w:r>
    </w:p>
    <w:p w:rsidR="00E6532F" w:rsidRPr="00FA55DD" w:rsidRDefault="007B004F" w:rsidP="00E6532F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2</w:t>
      </w:r>
      <w:r w:rsidR="00E6532F" w:rsidRPr="00FA55DD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. Проведение просветительских мероприятий, направленные на формирование </w:t>
      </w:r>
      <w:r w:rsidR="00E6532F"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здорового образа жизни, профилактику вредных привычек.</w:t>
      </w:r>
    </w:p>
    <w:p w:rsidR="00E6532F" w:rsidRPr="00FA55DD" w:rsidRDefault="007B004F" w:rsidP="00E6532F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3</w:t>
      </w:r>
      <w:r w:rsidR="00E6532F" w:rsidRPr="00FA55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. Проведение работы по </w:t>
      </w:r>
      <w:r w:rsidR="00E6532F" w:rsidRPr="00FA55D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вовлечению в спортивные мероприятия </w:t>
      </w:r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обучающихся;</w:t>
      </w:r>
    </w:p>
    <w:p w:rsidR="00E6532F" w:rsidRPr="00FA55DD" w:rsidRDefault="00E6532F" w:rsidP="00E6532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2F" w:rsidRDefault="00E6532F" w:rsidP="00362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56" w:rsidRDefault="007D5D56" w:rsidP="00362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56" w:rsidRDefault="007D5D56" w:rsidP="00362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56" w:rsidRDefault="007D5D56" w:rsidP="00362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56" w:rsidRDefault="007D5D56" w:rsidP="00362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56" w:rsidRDefault="007D5D56" w:rsidP="00362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56" w:rsidRDefault="007D5D56" w:rsidP="00362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56" w:rsidRDefault="007D5D56" w:rsidP="00362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56" w:rsidRDefault="007D5D56" w:rsidP="00362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56" w:rsidRDefault="007D5D56" w:rsidP="00362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56" w:rsidRPr="00FA55DD" w:rsidRDefault="007D5D56" w:rsidP="00362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2F" w:rsidRPr="00FA55DD" w:rsidRDefault="00E6532F" w:rsidP="007B004F">
      <w:pPr>
        <w:pStyle w:val="a3"/>
        <w:jc w:val="right"/>
      </w:pPr>
      <w:r w:rsidRPr="00FA55DD">
        <w:rPr>
          <w:b/>
          <w:bCs/>
        </w:rPr>
        <w:lastRenderedPageBreak/>
        <w:t>Приложение 1.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</w:pPr>
      <w:r w:rsidRPr="00FA55DD">
        <w:rPr>
          <w:b/>
          <w:bCs/>
        </w:rPr>
        <w:t>Основные требования к занятиям в ТО с позиций здоровьесбережения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 xml:space="preserve">1.Обстановка и гигиенические условия в кабинете: температура, свежесть воздуха, рациональность </w:t>
      </w:r>
      <w:r w:rsidR="00CA3B8A" w:rsidRPr="00FA55DD">
        <w:t>освещения помещения</w:t>
      </w:r>
      <w:r w:rsidRPr="00FA55DD">
        <w:t xml:space="preserve">, наличие (отсутствие) монотонных, неприятных звуковых раздражителей и т.д. Соответствие мебели возрасту обучающихся. Чистота помещения. 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 xml:space="preserve">2.Соблюдение правил охраны труда и техники безопасности на занятиях. 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>3.</w:t>
      </w:r>
      <w:r w:rsidR="00CA3B8A" w:rsidRPr="00FA55DD">
        <w:t>Разнообразные видытворческой деятельности</w:t>
      </w:r>
      <w:r w:rsidRPr="00FA55DD">
        <w:t xml:space="preserve">. </w:t>
      </w:r>
      <w:r w:rsidR="00CA3B8A" w:rsidRPr="00FA55DD">
        <w:t>Норма:</w:t>
      </w:r>
      <w:r w:rsidRPr="00FA55DD">
        <w:t xml:space="preserve"> 4-7 видов за занятие Однообразность способствует утомлению. 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>4.Средняя продолжительность и частота чередования различных видов учебно</w:t>
      </w:r>
      <w:r w:rsidR="00CA3B8A">
        <w:t>-воспитательной</w:t>
      </w:r>
      <w:r w:rsidRPr="00FA55DD">
        <w:t xml:space="preserve"> деятельности: ориентировочная норма 7-10 минут. 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 xml:space="preserve">5.Количество методов обучения: словесный, наглядный, аудиовизуальный, самостоятельная работа и т.д. Норма: не менее трех. 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 xml:space="preserve">6.Чередование методов обучения. Норма: не позже, чем через 10-15 минут. 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 xml:space="preserve">7.Наличие и выбор места на уроке методов, способствующих активизации инициативы и творческого самовыражения самих обучающихся, когда они превращаются в «потребителей знаний», в субъектов действия по их получению и созиданию. Это такие методы как метод свободного выбора (выбор действия, выбор способа действия, свобода творчества и т.д.); активные методы (обучающиеся в роли педагога, обучение действием, обсуждение в группах, ролевая игра, дискуссия, семинар, творческое занятие), методы, направленные на самопознание и развитие интеллекта, эмоций, общения, воображения, самооценки и </w:t>
      </w:r>
      <w:proofErr w:type="spellStart"/>
      <w:r w:rsidRPr="00FA55DD">
        <w:t>взаимооценки</w:t>
      </w:r>
      <w:proofErr w:type="spellEnd"/>
      <w:r w:rsidRPr="00FA55DD">
        <w:t xml:space="preserve">. 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 xml:space="preserve">8. Наличие, место, содержание и </w:t>
      </w:r>
      <w:proofErr w:type="spellStart"/>
      <w:r w:rsidRPr="00FA55DD">
        <w:t>продолж</w:t>
      </w:r>
      <w:r w:rsidR="00362F04">
        <w:t>-</w:t>
      </w:r>
      <w:r w:rsidRPr="00FA55DD">
        <w:t>сть</w:t>
      </w:r>
      <w:proofErr w:type="spellEnd"/>
      <w:r w:rsidRPr="00FA55DD">
        <w:t xml:space="preserve"> оздоровительных моментов на занятиях </w:t>
      </w:r>
      <w:proofErr w:type="gramStart"/>
      <w:r w:rsidRPr="00FA55DD">
        <w:t>:</w:t>
      </w:r>
      <w:proofErr w:type="spellStart"/>
      <w:r w:rsidRPr="00FA55DD">
        <w:t>ф</w:t>
      </w:r>
      <w:proofErr w:type="gramEnd"/>
      <w:r w:rsidRPr="00FA55DD">
        <w:t>изминутки</w:t>
      </w:r>
      <w:proofErr w:type="spellEnd"/>
      <w:r w:rsidRPr="00FA55DD">
        <w:t xml:space="preserve">, динамические паузы, минутки релаксации, дыхательная гимнастика, гимнастика для глаз. 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 xml:space="preserve">9.Наличие в содержательной части занятия вопросов, связанных со здоровьем и здоровым образом жизни. Формирование отношения к человеку и его здоровью как к ценности, формирование потребности к здоровому образу жизни, выработка индивидуального способа безопасного поведения, сообщение обучающимся о возможных последствиях выбора поведения и т.д. 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 xml:space="preserve">10.Наличие мотивации деятельности обучающихся на занятии. Внешняя мотивация: оценка, похвала, поддержка, соревновательный элемент и т.д. Стимуляция внутренней мотивации: стремление больше узнать, радость от активности, интерес к изучаемому и т.д. 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 xml:space="preserve">11.Психологический климат на занятиях. Взаимоотношения на занятиях: между педагогом и воспитанниками (комфорт-напряжение, сотрудничество-авторитарность, учет возрастных особенностей), между обучающимися (сотрудничество-соперничество, дружелюбие- враждебность, заинтересованность-безразличие). 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lastRenderedPageBreak/>
        <w:t xml:space="preserve">12.Наличие эмоциональных разрядок: шутка, улыбка, поговорка, известное высказывание с комментарием, музыкальная минутка. </w:t>
      </w:r>
    </w:p>
    <w:p w:rsidR="00E6532F" w:rsidRPr="00FA55DD" w:rsidRDefault="00E6532F" w:rsidP="00362F04">
      <w:pPr>
        <w:pStyle w:val="a3"/>
        <w:jc w:val="right"/>
      </w:pPr>
      <w:r w:rsidRPr="00FA55DD">
        <w:rPr>
          <w:b/>
          <w:bCs/>
        </w:rPr>
        <w:t>Приложение 2.</w:t>
      </w:r>
    </w:p>
    <w:p w:rsidR="00E6532F" w:rsidRPr="00362F04" w:rsidRDefault="00E6532F" w:rsidP="00E6532F">
      <w:pPr>
        <w:pStyle w:val="a3"/>
        <w:ind w:left="-709"/>
        <w:rPr>
          <w:b/>
          <w:i/>
        </w:rPr>
      </w:pPr>
      <w:r w:rsidRPr="00362F04">
        <w:rPr>
          <w:b/>
          <w:i/>
        </w:rPr>
        <w:t xml:space="preserve">Гимнастика для улучшения слуха. </w:t>
      </w:r>
    </w:p>
    <w:p w:rsidR="00E6532F" w:rsidRPr="00FA55DD" w:rsidRDefault="00E6532F" w:rsidP="007B004F">
      <w:pPr>
        <w:pStyle w:val="a3"/>
        <w:spacing w:before="0" w:beforeAutospacing="0" w:after="0" w:afterAutospacing="0"/>
        <w:ind w:left="-709"/>
        <w:jc w:val="both"/>
      </w:pPr>
      <w:r w:rsidRPr="00FA55DD">
        <w:t xml:space="preserve">Работа над улучшением зрения положительно сказывается и на слухе. И, в свою очередь, работа над улучшением слуха оказывает плодотворное воздействие на органы зрения. Вот несколько упражнений для развития слуха: </w:t>
      </w:r>
    </w:p>
    <w:p w:rsidR="00E6532F" w:rsidRPr="00FA55DD" w:rsidRDefault="00E6532F" w:rsidP="007B004F">
      <w:pPr>
        <w:pStyle w:val="a3"/>
        <w:spacing w:before="0" w:beforeAutospacing="0" w:after="0" w:afterAutospacing="0"/>
        <w:ind w:left="-709"/>
        <w:jc w:val="both"/>
      </w:pPr>
      <w:r w:rsidRPr="00FA55DD">
        <w:t xml:space="preserve">1.Пригибаем верхнюю часть уха вниз. Разгибаем, пригибаем, словно бы раскатывая и скатывая ушко. Ушки должны стать тёплыми. </w:t>
      </w:r>
    </w:p>
    <w:p w:rsidR="00E6532F" w:rsidRPr="00FA55DD" w:rsidRDefault="00E6532F" w:rsidP="007B004F">
      <w:pPr>
        <w:pStyle w:val="a3"/>
        <w:spacing w:before="0" w:beforeAutospacing="0" w:after="0" w:afterAutospacing="0"/>
        <w:ind w:left="-709"/>
        <w:jc w:val="both"/>
      </w:pPr>
      <w:r w:rsidRPr="00FA55DD">
        <w:t xml:space="preserve">2.Найдите ямочку возле </w:t>
      </w:r>
      <w:proofErr w:type="spellStart"/>
      <w:r w:rsidRPr="00FA55DD">
        <w:t>козелка</w:t>
      </w:r>
      <w:proofErr w:type="spellEnd"/>
      <w:r w:rsidRPr="00FA55DD">
        <w:t xml:space="preserve">. Нажали на ямочки сразу обеих ушек – отпустили, нажали, отпустили. </w:t>
      </w:r>
    </w:p>
    <w:p w:rsidR="00E6532F" w:rsidRPr="00FA55DD" w:rsidRDefault="00E6532F" w:rsidP="007B004F">
      <w:pPr>
        <w:pStyle w:val="a3"/>
        <w:spacing w:before="0" w:beforeAutospacing="0" w:after="0" w:afterAutospacing="0"/>
        <w:ind w:left="-709"/>
        <w:jc w:val="both"/>
      </w:pPr>
      <w:r w:rsidRPr="00FA55DD">
        <w:t xml:space="preserve">3.Нажали пальчиками на мочки, помассировали, отпустили. </w:t>
      </w:r>
    </w:p>
    <w:p w:rsidR="00E6532F" w:rsidRPr="00FA55DD" w:rsidRDefault="00E6532F" w:rsidP="007B004F">
      <w:pPr>
        <w:pStyle w:val="a3"/>
        <w:spacing w:before="0" w:beforeAutospacing="0" w:after="0" w:afterAutospacing="0"/>
        <w:ind w:left="-709"/>
        <w:jc w:val="both"/>
      </w:pPr>
      <w:r w:rsidRPr="00FA55DD">
        <w:t xml:space="preserve">4.Массируем круговыми движениями всё ухо в одну сторону, в другую. Массировать нужно сразу оба уха. </w:t>
      </w:r>
    </w:p>
    <w:p w:rsidR="00E6532F" w:rsidRPr="00FA55DD" w:rsidRDefault="00E6532F" w:rsidP="007B004F">
      <w:pPr>
        <w:pStyle w:val="a3"/>
        <w:spacing w:before="0" w:beforeAutospacing="0" w:after="0" w:afterAutospacing="0"/>
        <w:ind w:left="-709"/>
        <w:jc w:val="both"/>
      </w:pPr>
      <w:r w:rsidRPr="00FA55DD">
        <w:t xml:space="preserve">5.Начинаем дёргать себя за ушки – сначала 20 раз вниз, а потом берёмся за серединку и дёргаем тоже 20 раз. </w:t>
      </w:r>
    </w:p>
    <w:p w:rsidR="00E6532F" w:rsidRPr="00FA55DD" w:rsidRDefault="00E6532F" w:rsidP="007B004F">
      <w:pPr>
        <w:pStyle w:val="a3"/>
        <w:spacing w:before="0" w:beforeAutospacing="0" w:after="0" w:afterAutospacing="0"/>
        <w:ind w:left="-709"/>
        <w:jc w:val="both"/>
      </w:pPr>
      <w:r w:rsidRPr="00FA55DD">
        <w:t xml:space="preserve">6.Снова возьмитесь за мочку уха и хорошенько её помассируйте. </w:t>
      </w:r>
    </w:p>
    <w:p w:rsidR="00E6532F" w:rsidRPr="00FA55DD" w:rsidRDefault="00E6532F" w:rsidP="007B004F">
      <w:pPr>
        <w:pStyle w:val="a3"/>
        <w:spacing w:before="0" w:beforeAutospacing="0" w:after="0" w:afterAutospacing="0"/>
        <w:ind w:left="-709"/>
        <w:jc w:val="both"/>
      </w:pPr>
      <w:r w:rsidRPr="00FA55DD">
        <w:t xml:space="preserve">7.Потяните ушки в сторону – снова 20 раз. </w:t>
      </w:r>
    </w:p>
    <w:p w:rsidR="00E6532F" w:rsidRDefault="00E6532F" w:rsidP="007B004F">
      <w:pPr>
        <w:pStyle w:val="a3"/>
        <w:spacing w:before="0" w:beforeAutospacing="0" w:after="0" w:afterAutospacing="0"/>
        <w:ind w:left="-709"/>
        <w:jc w:val="both"/>
      </w:pPr>
      <w:r w:rsidRPr="00FA55DD">
        <w:t xml:space="preserve">8.Теперь выгибаем их вперёд, а затем в обратную сторону (20 раз). </w:t>
      </w:r>
    </w:p>
    <w:p w:rsidR="00362F04" w:rsidRPr="00FA55DD" w:rsidRDefault="00362F04" w:rsidP="007B004F">
      <w:pPr>
        <w:pStyle w:val="a3"/>
        <w:spacing w:before="0" w:beforeAutospacing="0" w:after="0" w:afterAutospacing="0"/>
        <w:ind w:left="-709"/>
        <w:jc w:val="both"/>
      </w:pPr>
    </w:p>
    <w:p w:rsidR="00E6532F" w:rsidRDefault="00E6532F" w:rsidP="007B004F">
      <w:pPr>
        <w:pStyle w:val="a3"/>
        <w:spacing w:before="0" w:beforeAutospacing="0" w:after="0" w:afterAutospacing="0"/>
        <w:ind w:left="-709"/>
        <w:jc w:val="both"/>
        <w:rPr>
          <w:b/>
          <w:i/>
        </w:rPr>
      </w:pPr>
      <w:r w:rsidRPr="00FA55DD">
        <w:br/>
      </w:r>
      <w:r w:rsidRPr="00362F04">
        <w:rPr>
          <w:b/>
          <w:i/>
        </w:rPr>
        <w:t xml:space="preserve">Физкультминутки для рук и пальцев </w:t>
      </w:r>
    </w:p>
    <w:p w:rsidR="00362F04" w:rsidRPr="00362F04" w:rsidRDefault="00362F04" w:rsidP="007B004F">
      <w:pPr>
        <w:pStyle w:val="a3"/>
        <w:spacing w:before="0" w:beforeAutospacing="0" w:after="0" w:afterAutospacing="0"/>
        <w:ind w:left="-709"/>
        <w:jc w:val="both"/>
        <w:rPr>
          <w:b/>
          <w:i/>
        </w:rPr>
      </w:pP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Этот пальчик маленький - мизинчик удаленький. 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Безымянный кольцо носит, никогда его не бросит. 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Этот пальчик самый длинный, он стоит посередине. 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Этот – указательный, пальчик замечательный. 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Этот пальчик – вот какой, называется большой. 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Мы ладошкой потрясём, 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Каждый пальчик разомнём. 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Раз, два, три, четыре, пять 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Снова будем вышивать. 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br/>
        <w:t>Чтоб красиво вышивать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Надо пальчики размять 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Раз, два, три, четыре, пять </w:t>
      </w:r>
    </w:p>
    <w:p w:rsidR="00E6532F" w:rsidRPr="00FA55DD" w:rsidRDefault="00E6532F" w:rsidP="00362F04">
      <w:pPr>
        <w:pStyle w:val="a3"/>
        <w:spacing w:before="0" w:beforeAutospacing="0" w:after="0" w:afterAutospacing="0" w:line="276" w:lineRule="auto"/>
        <w:ind w:left="-709"/>
        <w:jc w:val="both"/>
      </w:pPr>
      <w:r w:rsidRPr="00FA55DD">
        <w:t xml:space="preserve">За цветок получим пять! </w:t>
      </w:r>
    </w:p>
    <w:p w:rsidR="00362F04" w:rsidRDefault="00362F04" w:rsidP="007B004F">
      <w:pPr>
        <w:pStyle w:val="a3"/>
        <w:spacing w:before="0" w:beforeAutospacing="0" w:after="0" w:afterAutospacing="0"/>
        <w:ind w:left="-709"/>
        <w:jc w:val="both"/>
      </w:pPr>
    </w:p>
    <w:p w:rsidR="00362F04" w:rsidRDefault="00E6532F" w:rsidP="007B004F">
      <w:pPr>
        <w:pStyle w:val="a3"/>
        <w:spacing w:before="0" w:beforeAutospacing="0" w:after="0" w:afterAutospacing="0"/>
        <w:ind w:left="-709"/>
        <w:jc w:val="both"/>
      </w:pPr>
      <w:r w:rsidRPr="00FA55DD">
        <w:br/>
      </w:r>
      <w:r w:rsidRPr="00362F04">
        <w:rPr>
          <w:b/>
        </w:rPr>
        <w:t>Пантомимическая гимнастика</w:t>
      </w:r>
      <w:r w:rsidRPr="00FA55DD">
        <w:t xml:space="preserve"> (подражательная средствами невербальных сигналов)</w:t>
      </w:r>
      <w:r w:rsidR="00362F04">
        <w:t>.</w:t>
      </w:r>
    </w:p>
    <w:p w:rsidR="00E6532F" w:rsidRPr="00FA55DD" w:rsidRDefault="00E6532F" w:rsidP="00362F04">
      <w:pPr>
        <w:pStyle w:val="a3"/>
        <w:spacing w:before="0" w:beforeAutospacing="0" w:after="0" w:afterAutospacing="0" w:line="360" w:lineRule="auto"/>
        <w:ind w:left="-709"/>
        <w:jc w:val="both"/>
      </w:pPr>
      <w:r w:rsidRPr="00FA55DD">
        <w:t xml:space="preserve"> Задача – показать эмоциональное состояние персонажа. Предлагается карточка со словесной инструкцией, на которой описаны или изображены герои сказок или животных (добрые, злые, волшебница, Змей Горыныч, петушок, кошка и т. д) Обучающиеся должны передать в движение мимикой, жестами эмоциональное состояние героя. Например: петушок – гордый, важный; кошка – спит, умывается; и т.д. </w:t>
      </w:r>
    </w:p>
    <w:p w:rsidR="007D5D56" w:rsidRDefault="007D5D56" w:rsidP="0036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11"/>
          <w:sz w:val="28"/>
          <w:szCs w:val="24"/>
          <w:lang w:eastAsia="ru-RU"/>
        </w:rPr>
      </w:pPr>
    </w:p>
    <w:p w:rsidR="007D5D56" w:rsidRDefault="007D5D56" w:rsidP="0036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11"/>
          <w:sz w:val="28"/>
          <w:szCs w:val="24"/>
          <w:lang w:eastAsia="ru-RU"/>
        </w:rPr>
      </w:pPr>
    </w:p>
    <w:p w:rsidR="00362F04" w:rsidRDefault="00E6532F" w:rsidP="0036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11"/>
          <w:sz w:val="28"/>
          <w:szCs w:val="24"/>
          <w:lang w:eastAsia="ru-RU"/>
        </w:rPr>
      </w:pPr>
      <w:r w:rsidRPr="00362F04">
        <w:rPr>
          <w:rFonts w:ascii="Times New Roman" w:eastAsia="Times New Roman" w:hAnsi="Times New Roman" w:cs="Times New Roman"/>
          <w:b/>
          <w:bCs/>
          <w:i/>
          <w:color w:val="000000"/>
          <w:spacing w:val="11"/>
          <w:sz w:val="28"/>
          <w:szCs w:val="24"/>
          <w:lang w:eastAsia="ru-RU"/>
        </w:rPr>
        <w:lastRenderedPageBreak/>
        <w:t xml:space="preserve">Функции </w:t>
      </w:r>
      <w:r w:rsidRPr="00362F04">
        <w:rPr>
          <w:rFonts w:ascii="Times New Roman" w:eastAsia="Times New Roman" w:hAnsi="Times New Roman" w:cs="Times New Roman"/>
          <w:b/>
          <w:i/>
          <w:color w:val="000000"/>
          <w:spacing w:val="11"/>
          <w:sz w:val="28"/>
          <w:szCs w:val="24"/>
          <w:lang w:eastAsia="ru-RU"/>
        </w:rPr>
        <w:t xml:space="preserve">здоровьесберегающей технологии: </w:t>
      </w:r>
    </w:p>
    <w:p w:rsidR="00690E7E" w:rsidRPr="00362F04" w:rsidRDefault="00690E7E" w:rsidP="0036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11"/>
          <w:sz w:val="28"/>
          <w:szCs w:val="24"/>
          <w:lang w:eastAsia="ru-RU"/>
        </w:rPr>
      </w:pP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55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формирующая</w:t>
      </w:r>
      <w:proofErr w:type="gramEnd"/>
      <w:r w:rsidRPr="00FA55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: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осуществляется на основе биологических и со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циальных закономерностей становления личности. В основе формирования личности лежат наследственные качества, предопределяющие индивидуаль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FA55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ные физические и психические свойства. Дополняют формирующее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воздействие на личность социальные факторы, обстановка в семье, классном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коллективе, установки на сбережение и умножение здоровья как базы функционирования личности в обществе, учебной деятельности, природной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среде; 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информативно-коммуникативная: </w:t>
      </w:r>
      <w:r w:rsidRPr="00FA5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обеспечивает трансляцию </w:t>
      </w:r>
      <w:r w:rsidRPr="00FA55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опыта ведения здорового образа жизни, преемственность традиций, </w:t>
      </w:r>
      <w:r w:rsidRPr="00FA55D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ценностных ориентации, формирующих бережное отношение к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индивидуальному здоровью, ценности каждой человеческой жизни;</w:t>
      </w:r>
    </w:p>
    <w:p w:rsidR="00E6532F" w:rsidRPr="00FA55DD" w:rsidRDefault="00E6532F" w:rsidP="00362F04">
      <w:pPr>
        <w:shd w:val="clear" w:color="auto" w:fill="FFFFFF"/>
        <w:tabs>
          <w:tab w:val="left" w:pos="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ab/>
        <w:t xml:space="preserve">диагностическая: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заключается в мониторинге развития учащихся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прогностического контроля, что позволяет соизмерить усилия и на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правленность действий педагога в соответствии с природными возможностя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ребенка, обеспечивает инструментально выверенный анализ предпосылок </w:t>
      </w:r>
      <w:r w:rsidRPr="00FA5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 факторов перспективного развития педагогического процесса, индивиду</w:t>
      </w:r>
      <w:r w:rsidRPr="00FA5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альное прохождение образовательного маршрута каждым ребенком;</w:t>
      </w:r>
    </w:p>
    <w:p w:rsidR="00E6532F" w:rsidRPr="00FA55DD" w:rsidRDefault="00E6532F" w:rsidP="00362F04">
      <w:pPr>
        <w:shd w:val="clear" w:color="auto" w:fill="FFFFFF"/>
        <w:tabs>
          <w:tab w:val="left" w:pos="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ab/>
        <w:t xml:space="preserve">адаптивная:  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воспитание    у    учащихся    направленности    на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здравотворчество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 здоровый  образ   жизни,    оптимизировать    состояние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собственного   организма   и   повысить   устойчивость   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различного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рода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стрессогенным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факторам природной и социальной среды. Она обеспечивает</w:t>
      </w:r>
      <w:r w:rsidRPr="00FA5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адаптацию школьников к социально-значимой деятельности.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1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5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рефлексивная</w:t>
      </w:r>
      <w:proofErr w:type="gramEnd"/>
      <w:r w:rsidRPr="00FA5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заключается в переосмыслении предшествующего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личностного опыта, в сохранении и приумножении здоровья, что позволяет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соизмерить реально достигнутые результаты с перспективами.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55D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интегративная</w:t>
      </w:r>
      <w:proofErr w:type="gramEnd"/>
      <w:r w:rsidRPr="00FA55D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: </w:t>
      </w:r>
      <w:r w:rsidRPr="00FA5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объединяет народный опыт, различные научные</w:t>
      </w:r>
      <w:r w:rsidRPr="00FA5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 и системы воспитания, направляя их по пути сохранения здоровья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подрастающего поколения.    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</w:p>
    <w:p w:rsidR="00E6532F" w:rsidRPr="00362F04" w:rsidRDefault="00E6532F" w:rsidP="00362F04">
      <w:pPr>
        <w:shd w:val="clear" w:color="auto" w:fill="FFFFFF"/>
        <w:spacing w:after="0" w:line="240" w:lineRule="auto"/>
        <w:ind w:left="-709" w:right="5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2F04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4"/>
          <w:szCs w:val="24"/>
          <w:lang w:eastAsia="ru-RU"/>
        </w:rPr>
        <w:t>Типы технологий</w:t>
      </w:r>
    </w:p>
    <w:p w:rsidR="00E6532F" w:rsidRPr="00362F04" w:rsidRDefault="00E6532F" w:rsidP="00362F04">
      <w:pPr>
        <w:pStyle w:val="a6"/>
        <w:numPr>
          <w:ilvl w:val="0"/>
          <w:numId w:val="10"/>
        </w:numPr>
        <w:shd w:val="clear" w:color="auto" w:fill="FFFFFF"/>
        <w:tabs>
          <w:tab w:val="num" w:pos="142"/>
          <w:tab w:val="left" w:pos="284"/>
        </w:tabs>
        <w:spacing w:after="0" w:line="240" w:lineRule="auto"/>
        <w:ind w:left="-284" w:right="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Здоровьесберегающие</w:t>
      </w:r>
      <w:r w:rsidRPr="0036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(профилактические прививки, обеспечение двигательной активности, витаминизация, организация здорового питания)</w:t>
      </w:r>
    </w:p>
    <w:p w:rsidR="00E6532F" w:rsidRPr="00362F04" w:rsidRDefault="00E6532F" w:rsidP="00362F04">
      <w:pPr>
        <w:pStyle w:val="a6"/>
        <w:numPr>
          <w:ilvl w:val="0"/>
          <w:numId w:val="10"/>
        </w:numPr>
        <w:shd w:val="clear" w:color="auto" w:fill="FFFFFF"/>
        <w:tabs>
          <w:tab w:val="num" w:pos="142"/>
          <w:tab w:val="left" w:pos="284"/>
        </w:tabs>
        <w:spacing w:after="0" w:line="240" w:lineRule="auto"/>
        <w:ind w:left="-284" w:right="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Оздоровительные </w:t>
      </w:r>
      <w:r w:rsidRPr="0036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(физическая подготовка, физиотерапия, </w:t>
      </w:r>
      <w:proofErr w:type="spellStart"/>
      <w:r w:rsidRPr="00362F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аромотерапия</w:t>
      </w:r>
      <w:proofErr w:type="spellEnd"/>
      <w:r w:rsidRPr="0036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закаливание, гимнастика, массаж, </w:t>
      </w:r>
      <w:proofErr w:type="spellStart"/>
      <w:r w:rsidRPr="00362F0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фитотерапия</w:t>
      </w:r>
      <w:proofErr w:type="spellEnd"/>
      <w:r w:rsidRPr="0036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62F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арттерапия</w:t>
      </w:r>
      <w:proofErr w:type="spellEnd"/>
      <w:r w:rsidRPr="00362F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6532F" w:rsidRPr="00362F04" w:rsidRDefault="00E6532F" w:rsidP="00362F04">
      <w:pPr>
        <w:pStyle w:val="a6"/>
        <w:numPr>
          <w:ilvl w:val="0"/>
          <w:numId w:val="10"/>
        </w:numPr>
        <w:shd w:val="clear" w:color="auto" w:fill="FFFFFF"/>
        <w:tabs>
          <w:tab w:val="num" w:pos="142"/>
          <w:tab w:val="left" w:pos="284"/>
        </w:tabs>
        <w:spacing w:after="0" w:line="240" w:lineRule="auto"/>
        <w:ind w:left="-284" w:right="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 здоровью</w:t>
      </w:r>
      <w:r w:rsidRPr="0036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(включение соответствующих тем в предметы общеобразовательного цикла)</w:t>
      </w:r>
    </w:p>
    <w:p w:rsidR="00E6532F" w:rsidRPr="00362F04" w:rsidRDefault="00E6532F" w:rsidP="00362F04">
      <w:pPr>
        <w:pStyle w:val="a6"/>
        <w:numPr>
          <w:ilvl w:val="0"/>
          <w:numId w:val="10"/>
        </w:numPr>
        <w:shd w:val="clear" w:color="auto" w:fill="FFFFFF"/>
        <w:tabs>
          <w:tab w:val="num" w:pos="142"/>
          <w:tab w:val="left" w:pos="284"/>
        </w:tabs>
        <w:spacing w:after="0" w:line="240" w:lineRule="auto"/>
        <w:ind w:left="-284" w:right="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культуры здоровья</w:t>
      </w:r>
      <w:r w:rsidRPr="0036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(факультативные занятия по развитию личности учащихся, внеклассные и внешкольные мероприятия, фестивали, конкурсы и т.д.) </w:t>
      </w:r>
    </w:p>
    <w:p w:rsidR="00E6532F" w:rsidRPr="00362F04" w:rsidRDefault="00E6532F" w:rsidP="00362F04">
      <w:pPr>
        <w:pStyle w:val="a6"/>
        <w:numPr>
          <w:ilvl w:val="0"/>
          <w:numId w:val="10"/>
        </w:numPr>
        <w:shd w:val="clear" w:color="auto" w:fill="FFFFFF"/>
        <w:tabs>
          <w:tab w:val="num" w:pos="142"/>
          <w:tab w:val="left" w:pos="284"/>
        </w:tabs>
        <w:spacing w:after="0" w:line="240" w:lineRule="auto"/>
        <w:ind w:left="-284" w:right="2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F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Выделенные технологии могут быть представлены в иерархическом </w:t>
      </w:r>
      <w:r w:rsidRPr="00362F0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порядке по критерию субъектной включенности учащегося в </w:t>
      </w:r>
      <w:r w:rsidRPr="0036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процесс:</w:t>
      </w:r>
    </w:p>
    <w:p w:rsidR="00E6532F" w:rsidRPr="00362F04" w:rsidRDefault="00E6532F" w:rsidP="00362F04">
      <w:pPr>
        <w:pStyle w:val="a6"/>
        <w:numPr>
          <w:ilvl w:val="0"/>
          <w:numId w:val="10"/>
        </w:numPr>
        <w:shd w:val="clear" w:color="auto" w:fill="FFFFFF"/>
        <w:tabs>
          <w:tab w:val="num" w:pos="142"/>
          <w:tab w:val="left" w:pos="284"/>
          <w:tab w:val="left" w:pos="3408"/>
          <w:tab w:val="left" w:pos="7896"/>
        </w:tabs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2F0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Внесубъектные</w:t>
      </w:r>
      <w:proofErr w:type="gramStart"/>
      <w:r w:rsidRPr="00362F0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:</w:t>
      </w:r>
      <w:r w:rsidRPr="0036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36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ехнологии</w:t>
      </w:r>
      <w:proofErr w:type="spellEnd"/>
      <w:r w:rsidRPr="0036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рациональной </w:t>
      </w:r>
      <w:r w:rsidR="00362F04" w:rsidRPr="00362F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организации </w:t>
      </w:r>
      <w:r w:rsidRPr="00362F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образовательного          процесса,          т</w:t>
      </w:r>
      <w:r w:rsidR="00362F04" w:rsidRPr="00362F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ехнологии          формирования </w:t>
      </w:r>
      <w:r w:rsidRPr="00362F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здоровьесберегающей образовательн</w:t>
      </w:r>
      <w:r w:rsidR="00362F04" w:rsidRPr="00362F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ой среды, организация здорового </w:t>
      </w:r>
      <w:r w:rsidRPr="0036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(включая диетическое) и т.п.</w:t>
      </w:r>
    </w:p>
    <w:p w:rsidR="00E6532F" w:rsidRPr="00362F04" w:rsidRDefault="00E6532F" w:rsidP="00362F04">
      <w:pPr>
        <w:pStyle w:val="a6"/>
        <w:numPr>
          <w:ilvl w:val="0"/>
          <w:numId w:val="10"/>
        </w:numPr>
        <w:shd w:val="clear" w:color="auto" w:fill="FFFFFF"/>
        <w:tabs>
          <w:tab w:val="num" w:pos="142"/>
          <w:tab w:val="left" w:pos="284"/>
        </w:tabs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2F0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Предполагающие</w:t>
      </w:r>
      <w:proofErr w:type="gramEnd"/>
      <w:r w:rsidRPr="00362F0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362F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пассивную    позицию    учащегося:    </w:t>
      </w:r>
      <w:proofErr w:type="spellStart"/>
      <w:r w:rsidRPr="00362F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фитотерапия</w:t>
      </w:r>
      <w:proofErr w:type="spellEnd"/>
      <w:r w:rsidRPr="00362F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="00362F04" w:rsidRPr="0036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массаж, </w:t>
      </w:r>
      <w:proofErr w:type="spellStart"/>
      <w:r w:rsidRPr="0036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офтальмотренажеры</w:t>
      </w:r>
      <w:proofErr w:type="spellEnd"/>
      <w:r w:rsidRPr="00362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</w:t>
      </w:r>
    </w:p>
    <w:p w:rsidR="00E6532F" w:rsidRDefault="00E6532F" w:rsidP="00362F04">
      <w:pPr>
        <w:shd w:val="clear" w:color="auto" w:fill="FFFFFF"/>
        <w:tabs>
          <w:tab w:val="num" w:pos="142"/>
          <w:tab w:val="left" w:pos="284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Предполагающие     активную     субъектную     позицию     учащегося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различные     виды    гимнастки,    технологии    обучения    здоровью,</w:t>
      </w:r>
      <w:r w:rsidRPr="00FA5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здоровья.</w:t>
      </w:r>
    </w:p>
    <w:p w:rsidR="00362F04" w:rsidRPr="00FA55DD" w:rsidRDefault="00362F04" w:rsidP="00362F04">
      <w:pPr>
        <w:shd w:val="clear" w:color="auto" w:fill="FFFFFF"/>
        <w:tabs>
          <w:tab w:val="num" w:pos="142"/>
          <w:tab w:val="left" w:pos="284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2F" w:rsidRPr="00362F04" w:rsidRDefault="00E6532F" w:rsidP="00362F04">
      <w:pPr>
        <w:shd w:val="clear" w:color="auto" w:fill="FFFFFF"/>
        <w:tabs>
          <w:tab w:val="left" w:pos="739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2F0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Классификация </w:t>
      </w:r>
      <w:proofErr w:type="spellStart"/>
      <w:r w:rsidRPr="00362F0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здоровьесберегающнх</w:t>
      </w:r>
      <w:proofErr w:type="spellEnd"/>
      <w:r w:rsidRPr="00362F0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технологий.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2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По </w:t>
      </w:r>
      <w:r w:rsidRPr="00FA55DD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  <w:lang w:eastAsia="ru-RU"/>
        </w:rPr>
        <w:t xml:space="preserve">характеру деятельности </w:t>
      </w:r>
      <w:r w:rsidRPr="00FA55D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здоровьесберегающие технологии могут </w:t>
      </w:r>
      <w:r w:rsidRPr="00FA55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быть как частные (узкоспециализированные), так и комплексные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(интегрированные).</w:t>
      </w:r>
    </w:p>
    <w:p w:rsidR="00E6532F" w:rsidRDefault="00E6532F" w:rsidP="00362F04">
      <w:pPr>
        <w:shd w:val="clear" w:color="auto" w:fill="FFFFFF"/>
        <w:tabs>
          <w:tab w:val="left" w:pos="0"/>
        </w:tabs>
        <w:spacing w:after="0" w:line="240" w:lineRule="auto"/>
        <w:ind w:left="-709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 xml:space="preserve">По </w:t>
      </w:r>
      <w:r w:rsidRPr="00FA55DD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направлению деятельности</w:t>
      </w:r>
      <w:r w:rsidRPr="00FA5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среди частных здоровьесберегающих</w:t>
      </w:r>
      <w:r w:rsidR="00690E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выделяют: медицинские (технологии профилактики заболеваний;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коррекции и реабилитации соматического здоровья; санита</w:t>
      </w:r>
      <w:r w:rsidR="00690E7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р</w:t>
      </w:r>
      <w:r w:rsidRPr="00FA55D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но-</w:t>
      </w:r>
      <w:r w:rsidRPr="00FA55D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гигиенической деятельности); образовательные, содействующие здоровью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(информационно-обучающие и воспитательные); социальные (технологии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организации здорового и безопасного образа жизни; профилактики и</w:t>
      </w:r>
      <w:r w:rsidRPr="00FA55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br/>
      </w:r>
      <w:r w:rsidRPr="00FA5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коррекции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девиантного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поведения);    психологические    (технологии</w:t>
      </w:r>
      <w:r w:rsidR="00690E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профилактики и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психокоррекции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психических отклонений личностного и интеллектуального развития).</w:t>
      </w:r>
    </w:p>
    <w:p w:rsidR="00362F04" w:rsidRPr="00FA55DD" w:rsidRDefault="00362F04" w:rsidP="00362F04">
      <w:pPr>
        <w:shd w:val="clear" w:color="auto" w:fill="FFFFFF"/>
        <w:tabs>
          <w:tab w:val="left" w:pos="0"/>
        </w:tabs>
        <w:spacing w:after="0" w:line="240" w:lineRule="auto"/>
        <w:ind w:left="-709" w:righ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2F" w:rsidRDefault="00E6532F" w:rsidP="00362F04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FA5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комплексным </w:t>
      </w:r>
      <w:proofErr w:type="spellStart"/>
      <w:r w:rsidRPr="00FA5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FA5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технологиям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относят: </w:t>
      </w:r>
      <w:r w:rsidRPr="00FA5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технологии       комплексной       профилактики       заболеваний,</w:t>
      </w:r>
      <w:r w:rsidR="00690E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A5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коррекции      и реабилитации здоровья (физкультурно-оздоровительные и</w:t>
      </w:r>
      <w:r w:rsidR="00690E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валеологические</w:t>
      </w:r>
      <w:proofErr w:type="spellEnd"/>
      <w:proofErr w:type="gramStart"/>
      <w:r w:rsidR="0069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69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технологии, содействующие здоровью;</w:t>
      </w:r>
      <w:r w:rsidR="00690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технологии, формирующие ЗОЖ.</w:t>
      </w:r>
    </w:p>
    <w:p w:rsidR="00362F04" w:rsidRPr="00FA55DD" w:rsidRDefault="00362F04" w:rsidP="00362F04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2F" w:rsidRDefault="00E6532F" w:rsidP="00362F04">
      <w:pPr>
        <w:shd w:val="clear" w:color="auto" w:fill="FFFFFF"/>
        <w:spacing w:after="0" w:line="240" w:lineRule="auto"/>
        <w:ind w:left="-709" w:right="6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62F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Анализ проведения урока с позиций здоровьесбережения</w:t>
      </w:r>
    </w:p>
    <w:p w:rsidR="00362F04" w:rsidRPr="00362F04" w:rsidRDefault="00362F04" w:rsidP="00362F04">
      <w:pPr>
        <w:shd w:val="clear" w:color="auto" w:fill="FFFFFF"/>
        <w:spacing w:after="0" w:line="240" w:lineRule="auto"/>
        <w:ind w:left="-709" w:right="6" w:firstLine="708"/>
        <w:jc w:val="both"/>
        <w:rPr>
          <w:rFonts w:ascii="Times New Roman" w:eastAsia="Times New Roman" w:hAnsi="Times New Roman" w:cs="Times New Roman"/>
          <w:i/>
          <w:sz w:val="6"/>
          <w:szCs w:val="24"/>
          <w:lang w:eastAsia="ru-RU"/>
        </w:rPr>
      </w:pP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 в организации и проведении  урока необходимо учитывать: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обстановку и гигиенические условия в классе (кабинете): температуру и свежесть воздуха, рациональность освещения класса и доски, наличие/отсутствие монотонных, неприятных звуковых раздражителей и т.д.;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число видов учебной деятельности: опрос учащихся, письмо, чтение, слушание, рассказ, рассматривание наглядных пособий, ответы на вопросы, решение примеров, задач и др. Норма – 4-7 видов за урок. Частые смены одной деятельности другой требуют от учащихся дополнительных адаптационных усилий;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среднюю продолжительность и частоту чередования различных видов учебной деятельности. Ориентировочная норма – 7-10 минут; 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видов преподавания: </w:t>
      </w:r>
      <w:proofErr w:type="gramStart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наглядный, аудиовизуальный, самостоятельная работа и т.д. Норма – не менее трех;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5) чередование видов преподавания. Норма – не позже чем через 10-15 минут;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наличие и выбор места на уроке методов, способствующих активизации инициативы и творческого самовыражения самих учащихся. Это такие методы, как метод свободного выбора (свободная беседа, выбор способа действия, выбор способа взаимодействия; свобода творчества и т.д.); активные методы (ученики в роли учителя, обучение действием, обсуждение в группах, ролевая игра, дискуссия, семинар, ученик как исследователь); методы, направленные на самопознание и развитие (интеллекта, эмоций, общения, воображения, самооценки и </w:t>
      </w:r>
      <w:proofErr w:type="spellStart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взаимооценки</w:t>
      </w:r>
      <w:proofErr w:type="spellEnd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место и длительность применения ТСО (в соответствии с гигиеническими нормами), умение учителя использовать их как возможности инициирования дискуссии, обсуждения;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позы учащихся, чередование поз;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9) физкультминутки и другие оздоровительные моменты на уроке – их место, содержание и продолжительность. Норма – на 15-20 минут урока по 1 минутке из 3-х легких упражнений с 3 – повторениями каждого упражнения;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наличие у учащихся мотивации к учебной деятельности на уроке (интерес к занятиям, стремление больше узнать, радость от активности, интерес к изучаемому материалу и т.п.) и используемые учителем методы повышения этой мотивации;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наличие в содержательной части урока вопросов, связанных со здоровьем и здоровым образом жизни; демонстрация, прослеживание этих связей; формирование отношения к человеку и его здоровью как к ценности; выработка понимания сущности здорового образа жизни; формирование потребности в здоровом образе жизни; выработка индивидуального способа безопасного поведения, сообщение учащимся знаний о возможных последствиях выбора поведения и т.д.;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психологический климат на уроке;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наличие на уроке эмоциональных разрядок: шуток, улыбок, афоризмов с комментариями и т.п.;  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урока следует обратить внимание на следующее: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14) плотность урока, т.е. количество времени, затраченного школьниками на учебную работу. Норма - не менее 60 % и не более 75-80 %;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15) момент наступления утомления учащихся и снижения их учебной активности. Определяется в ходе наблюдения по возрастанию двигательных и пассивных отвлечений у детей в процессе учебной работы;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right="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16) темп и особенности окончания урока:</w:t>
      </w:r>
    </w:p>
    <w:p w:rsidR="00E6532F" w:rsidRPr="00FA55DD" w:rsidRDefault="00362F04" w:rsidP="00362F04">
      <w:pPr>
        <w:shd w:val="clear" w:color="auto" w:fill="FFFFFF"/>
        <w:tabs>
          <w:tab w:val="num" w:pos="720"/>
        </w:tabs>
        <w:spacing w:after="0" w:line="240" w:lineRule="auto"/>
        <w:ind w:left="-709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быстрый темп, «</w:t>
      </w:r>
      <w:proofErr w:type="spellStart"/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скомканность</w:t>
      </w:r>
      <w:proofErr w:type="spellEnd"/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нет времени на вопросы учащихся, быстрое, практически без комментариев, записывание домашнего задания;</w:t>
      </w:r>
    </w:p>
    <w:p w:rsidR="00E6532F" w:rsidRPr="00FA55DD" w:rsidRDefault="00362F04" w:rsidP="00362F04">
      <w:pPr>
        <w:shd w:val="clear" w:color="auto" w:fill="FFFFFF"/>
        <w:tabs>
          <w:tab w:val="num" w:pos="720"/>
        </w:tabs>
        <w:spacing w:after="0" w:line="240" w:lineRule="auto"/>
        <w:ind w:left="-709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спокойное завершение урока: учащиеся имеют возможность задать учителю вопросы, учитель может прокомментировать задание на дом, попрощаться с учащимися;</w:t>
      </w:r>
    </w:p>
    <w:p w:rsidR="00E6532F" w:rsidRPr="00FA55DD" w:rsidRDefault="00362F04" w:rsidP="00362F04">
      <w:pPr>
        <w:shd w:val="clear" w:color="auto" w:fill="FFFFFF"/>
        <w:tabs>
          <w:tab w:val="num" w:pos="720"/>
        </w:tabs>
        <w:spacing w:after="0" w:line="240" w:lineRule="auto"/>
        <w:ind w:left="-709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="00E6532F"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задержка учащихся в классе после звонка (на перемене). </w:t>
      </w:r>
    </w:p>
    <w:p w:rsidR="00E6532F" w:rsidRPr="00FA55DD" w:rsidRDefault="00E6532F" w:rsidP="00362F04">
      <w:pPr>
        <w:shd w:val="clear" w:color="auto" w:fill="FFFFFF"/>
        <w:spacing w:after="0" w:line="360" w:lineRule="auto"/>
        <w:ind w:left="-709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и задания:   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1.Дайте определение понятиям  "Здоровье" и "Здоровый образ жизни".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2.Назовите основные источники учебных перегрузок  в ОУ.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3.Укажите основные направления здоровьесберегающей работы в ОУ.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4.Назовите основные составляющие здорового образа жизни. Как вы реализуете их в своей  жизни?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5.Назовите 10 причин сказать " Нет" наркотикам.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6.Какими способами управления своим самочувствием и работоспособностью Вы владеете?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7.Умеете ли Вы избегать конфликтные ситуации? 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8.Выберите наиболее полное определение понятию здоровьесберегающие образовательные технологии: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-Это технологии, в которых сохранение и укрепление здоровья является важнейшим приоритетом, обеспечивается на технологическом уровне в принципах работы, задачах, методах, программах, реализуется и подтверждается результатами мониторинга.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совокупность принципов, приемов, методов педагогической работы, которые дополняют традиционные технологии обучения, воспитания, развития задачами здоровьесбережения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Комплексная работа по сохранению и укреплению здоровья</w:t>
      </w: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9.Какие образовательные технологии с большой вероятностью наносят ущерб здоровью учащихся и педагогов?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-Традиционная технология, чрезмерная интенсификация образовательного процесса, использование приемов авторитарной педагогики.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-Проблемное обучение, игровые технологии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-Дистанционное обучение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10.Какие главные задачи ре0шаются с помощью организационно – педагогических образовательных здоровьесберегающих технологий?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условий безопасного для здоровья обучения, предотвращение </w:t>
      </w:r>
      <w:proofErr w:type="spellStart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дезаптационных</w:t>
      </w:r>
      <w:proofErr w:type="spellEnd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состояний, переутомления, гиподинамии, </w:t>
      </w:r>
      <w:proofErr w:type="spellStart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дистресса</w:t>
      </w:r>
      <w:proofErr w:type="spellEnd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определение структуры и организации учебного процесса, объема учебной нагрузки 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-Все аспекты воздействия учителя на здоровье ученика: выбор используемых на уроке приемов, методов, технологий, осуществление </w:t>
      </w:r>
      <w:proofErr w:type="spellStart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педагогического сопровождения всех элементов образовательного процесса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11.Какие главные задачи решаются с помощью </w:t>
      </w:r>
      <w:proofErr w:type="spellStart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педагогических образовательных здоровьесберегающих технологий?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-Все аспекты воздействия учителя на здоровье ученика: выбор используемых на уроке приемов, методов, технологий, осуществление </w:t>
      </w:r>
      <w:proofErr w:type="spellStart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педагогического сопровождения всех элементов образовательного процесса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условий безопасного для здоровья обучения, предотвращение </w:t>
      </w:r>
      <w:proofErr w:type="spellStart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дезаптационных</w:t>
      </w:r>
      <w:proofErr w:type="spellEnd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состояний, переутомления, гиподинамии, </w:t>
      </w:r>
      <w:proofErr w:type="spellStart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дистресса</w:t>
      </w:r>
      <w:proofErr w:type="spellEnd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определение структуры и организации учебного процесса, объема учебной нагрузки 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12.Какие главные задачи решаются с помощью </w:t>
      </w:r>
      <w:proofErr w:type="spellStart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воспитательных образовательных здоровьесберегающих технологий?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программ по обучению здоровью и ЗОЖ, предупреждение вредных привычек, просвещение родителей.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и укрепление психологического здоровья, повышение ресурсов психологической адаптации с помощью социально – психологических тренингов, программ социальной и семейной педагогики.</w:t>
      </w:r>
    </w:p>
    <w:p w:rsidR="00362F04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13.Какие главные задачи решаются с помощью социально адаптирующих и личностно развивающих образовательных</w:t>
      </w:r>
      <w:r w:rsidR="0069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F0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 технологий: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и укрепление психологического здоровья, повышение ресурсов психологической адаптации с помощью социально – психологических тренингов, программ социальной и семейной педагогики.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-Реализация программ по обучению здоровью и ЗОЖ, предупреждение вредных привычек, просвещение родителей.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14.Что из перечисленного наиболее эффективно, чтобы сбросить вес:</w:t>
      </w:r>
    </w:p>
    <w:p w:rsidR="00E6532F" w:rsidRPr="00FA55DD" w:rsidRDefault="00362F04" w:rsidP="00362F0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отказ</w:t>
      </w:r>
      <w:r w:rsidR="00E6532F"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завтрака, обеда или ужина</w:t>
      </w:r>
    </w:p>
    <w:p w:rsidR="00E6532F" w:rsidRPr="00FA55DD" w:rsidRDefault="00362F04" w:rsidP="00362F0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сокращение</w:t>
      </w:r>
      <w:r w:rsidR="00E6532F"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потребления алкоголя</w:t>
      </w:r>
    </w:p>
    <w:p w:rsidR="00E6532F" w:rsidRPr="00FA55DD" w:rsidRDefault="00362F04" w:rsidP="00362F0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исключение</w:t>
      </w:r>
      <w:r w:rsidR="00E6532F"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рациона крахмалосодержащих продуктов.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15.Как правильно дышать:</w:t>
      </w:r>
    </w:p>
    <w:p w:rsidR="00E6532F" w:rsidRPr="00FA55DD" w:rsidRDefault="00362F04" w:rsidP="00362F0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ртом</w:t>
      </w:r>
    </w:p>
    <w:p w:rsidR="00E6532F" w:rsidRPr="00FA55DD" w:rsidRDefault="00362F04" w:rsidP="00362F0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носом</w:t>
      </w:r>
      <w:bookmarkStart w:id="0" w:name="_GoBack"/>
      <w:bookmarkEnd w:id="0"/>
    </w:p>
    <w:p w:rsidR="00E6532F" w:rsidRPr="00FA55DD" w:rsidRDefault="00362F04" w:rsidP="00362F0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ни</w:t>
      </w:r>
      <w:r w:rsidR="00E6532F"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из вариантов не хуже и не лучше другого.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Используя собственные наблюдения за семейным воспитанием, опиши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те, в какой степени среда и воспитание в конкретной семье влияют на формирование здоровья ребенка (можете использовать пример своей семьи, близких, знакомых).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Дронов А.А..Профилактика и коррекция плоскостопия // «Начальная школа», 2005. -</w:t>
      </w:r>
      <w:r w:rsidRPr="00FA55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12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с. </w:t>
      </w:r>
      <w:r w:rsidRPr="00FA55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55.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 </w:t>
      </w:r>
      <w:proofErr w:type="spellStart"/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Воротилкина</w:t>
      </w:r>
      <w:proofErr w:type="spellEnd"/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ИМ.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мероприя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в учебном процессе // № 4. С. 72.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 </w:t>
      </w:r>
      <w:proofErr w:type="spellStart"/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Ишмухаметов</w:t>
      </w:r>
      <w:proofErr w:type="spellEnd"/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М.Г.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Нетрадиционные средства оздоровления детей // «Начальная школа», 2005. -№ 1. С. 91.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 </w:t>
      </w:r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Карасева Т.В.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аспекты реализа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здоровьесберегающих технологий // «Начальная школа», 2005. -№ 11. С. 75.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 </w:t>
      </w:r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Нестерова Л.В.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здоровьесберегаю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технологий в сельской школе // «Начальная школа», 2005. -№ 11. С. 78.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6.     </w:t>
      </w:r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Львова ИМ.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Физкультминутки // «Начальная школа», 2005. -№ 10. С. 86.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7.     </w:t>
      </w:r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Бутова СВ.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упражнения на уроках // «Начальная школа», 2006, № 8. С. 98.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8.     </w:t>
      </w:r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Дронов А.А.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нарушения осанки и укрепление мышечного корсета // «Начальная школа», 2006, № 3. С. 53.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9.     </w:t>
      </w:r>
      <w:proofErr w:type="spellStart"/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Казаковцева</w:t>
      </w:r>
      <w:proofErr w:type="spellEnd"/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Т.С, Косолапова ТЛ.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вопросу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здравотворческой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в образовательных учреждениях // «Начальная школа», 2006, № 4. С. 68.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Митина Е.П.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 технологии сегодня и завтра // «Начальная школа», 2006, № 6. С. 56.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Мухаметова</w:t>
      </w:r>
      <w:proofErr w:type="spellEnd"/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Ф.Г.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 техно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логии в классах коррекционно-развивающего обу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// «Начальная школа», 2006, № 8. С. 105.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Ощепкова ТЛ.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потребности в ЗОЖ у детей младшего школьного возраста // «Начальная школа», 2006, № 8. С. 90.</w:t>
      </w:r>
    </w:p>
    <w:p w:rsidR="00E6532F" w:rsidRPr="00FA55DD" w:rsidRDefault="00E6532F" w:rsidP="00362F04">
      <w:pPr>
        <w:shd w:val="clear" w:color="auto" w:fill="FFFFFF"/>
        <w:tabs>
          <w:tab w:val="num" w:pos="72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Pr="00FA55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Шевченко ЛЛ. 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охраны здоровья к успеху в учебе // «Начальная школа», 2006, № 8. С. 89.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Антонова Л.Н. Психологические основания реализации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здоровьесберегающихтехнологий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образовательных учреждениях/ Л.Н. Антонова, Т.И. Шульга, К.Г.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Эрдынеева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Изд-во МГОУ, 2004.-100с. - (Областная целевая программа «Развитие образования Московской области на 2001-2005 гг.»).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Борисова И.П. Обеспечение здоровьесберегающих технологий в школе//Справочник руководителя образовательного учреждения.-2005.-№10.-С.84-92.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Вайнер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Э.Н. Формирование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здоровьесберегающией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в системе общего образования// Валеология.-2004.-№1.-С.21-26.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Вашлаева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Л.П., Панина Т.С. Теория и практика формирования здоровьесберегающей  стратегии педагога в условиях повышения квалификации// Валеология.-2004.-№4.-С.93-98.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Волошина Л. Организация здоровьесберегающего пространства//Дошкольное воспитание.-2004.-№1.-С.114-117.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Волошина Л. Будущий воспитатель и культура здоровья//Дошкольное воспитание.-2006.-№3.-С.117-122.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Здоровье и образование: из опыта работы учреждений образования Нижегородской области/ Министерство образования и науки Нижегородской области. - Н.Новгород: Нижегородский гуманитарный центр, 2000.-214с.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Здоровьесберегающая деятельность школы в учебно-воспитательном процессе: проблемы и пути их решения//Школа.-2005.-№3.-С.52-87. 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22.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Здоровьесберегающее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образование: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приклад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спекты: сб. ст./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гос.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 [и др.]. - Пермь: Кн. мир; Звезда,2002.-205с.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Зенова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 Материалы для подготовки комплексно-целевой программы «Школа здоровья»//Практика административной работы в школе. – 2006.-№1.-С.25-28.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Казин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Э.М., Касаткина Н.Э. Научно-методологические и организационные подходы к созданию региональной программы «Образование и здоровье»//Валеология.-2004.-№4.-С.6-10.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Колесникова М.Г. Здоровьесберегающая деятельность учителя// Естествознание в школе.-2005.-№5.-С.50-55.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Лобанова Е.А.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Здровьесберегающие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на уроке музыки//Образование в современной школе.-2005.-№9.-С.44-57.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Лукьянова В.С., Остапенко А.А., Гузенко В.В. Сохранение и восстановление здоровья учащихся в условиях педагогического лицея//Школьные технологии.-2004.-№1.-С.76-84.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 Лысых О.Б. Комплексная оценка результатов здоровьесберегающей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деятельноси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образовательных учреждениях сельского района// Валеология.-2004.-№4.-С.11-116.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Науменко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 Здоровьесберегающая деятельность школы// Педагогика.-2005.-№6.-С.37-44.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Науменко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Здоровьеформирующая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детского дома и школы-интерната//Методист.-2005.-№2.-С.45-49.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 Недоспасова Н.П. Использование здоровьесберегающих подходов при создании муниципальной образовательной сети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предпрофильного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образования// Валеология.-2004.-№4.-С.43-45. 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Новые здоровьесберегающие технологии в образовании и воспитании детей: [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подход в обучении и воспитании: психол. аспект]/ С.Чубарова, Г. Козловская, В.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Еремеева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Развитие личности.-№2.-С.171-187.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Опыт реализации комплексной стратегии образования, формирующего здоровье школьников: сб. статей и научно-методических разработок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П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 Ю.В. Науменко. – Волгоград: Изд-во ВГИПК РО,2005.-236с.- (Приложение к журналу «Учебный год», №8. Серия «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Вып.2).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34. Петров К.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Здровьесберегающая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школе//Воспитание школьников.-2005.-№2.-С.19-22.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 Поляков С. Не ходите, дети, в школу…: Портит ли система образования здоровье учащихся и если да, 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этого избежать?// Школьное обозрение.-2004.-№1.-С.2-7.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Севрук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урок/ А.И.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Севрук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Е.А.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Юнина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 Школьные технологии.-2004.-№2.-С.200-207.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 Смирнов Н.К. Здоровьесберегающие образовательные технологии в современной школе. - М.: АПК и ПРО,2002.-121с.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38. Смирнов Н.К.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Здровьесберегающие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технологии и психология здоровья в школе/Н.К.Смирнов. - М.АРКТИ,2003.-270с.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39. Смирнов Н.К. Ориентировочная оценка состояния здоровья 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школе//Практика административной работы в школе.-2006.-№1.-С.30-38.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Степанова М., Александрова И., Седова А. С позиций сбережения детского здоровья: новые шкалы трудности учебных предметов//Директор школы.-2004.-№4.-С.87-91.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 Степанова М. Инновации в образовании: размышления гигиениста//Народное образование.-2006.-№1.-С.29-33.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42. 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Тверская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развитии успешности ученика//Образование в современной школе.-2005.-№2.-С.40-44.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43. Теория и практика обеспечения психологического здоровья детей в образовании (на примере проекта «Здоровьесберегающие и психотерапевтические технологии как средство развития предпосылок к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психических состояний у детей 4-9 лет» «Психологическое здоровье учащихся в условиях модернизации образования»)/А.В.Шувалов.- М.:АПКиПРО,2004.-36с.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 Терновская С.А., Теплякова Л.А. Создание здоровьесберегающей образовательной среды в дошкольном образовательном учреждении// Методист.-2005.-№4.-С.61-65.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Халемский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 Школа – территория здоровья// Педагогика.-2005.-№3.-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.42-46.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46.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Чупаха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Здоровьесберегающие технологии в образовательно-воспитательном процессе: 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научно-практический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опыта/ И.В.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Чупаха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Е.З.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Пужаева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И.Ю. Соколова. - М.: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Илекса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Ставрополь: Сервисшкола,2001.-400с.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47.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Чурекова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Т.М.,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Блинова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Н.Г.,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Сапего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Содержание здоровьесберегающего сопровождения в системе непрерывного образования// Валеология.-2004.-№4.-С.67-70.</w:t>
      </w:r>
    </w:p>
    <w:p w:rsidR="00E6532F" w:rsidRPr="00FA55DD" w:rsidRDefault="00E6532F" w:rsidP="00362F04">
      <w:pPr>
        <w:tabs>
          <w:tab w:val="num" w:pos="72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48. Школа здоровья: пособие для учителей и родителей: Специальное приложение к журналу «Лицейское и гимназическое образование».-2006.-№1.-(Серия «Педагогические советы»).</w:t>
      </w:r>
    </w:p>
    <w:p w:rsidR="00E6532F" w:rsidRPr="00FA55DD" w:rsidRDefault="00E6532F" w:rsidP="00362F0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532F" w:rsidRPr="00FA55DD" w:rsidRDefault="00E6532F" w:rsidP="00362F04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Электронные ресурсы</w:t>
      </w:r>
    </w:p>
    <w:p w:rsidR="00E6532F" w:rsidRPr="00FA55DD" w:rsidRDefault="00E6532F" w:rsidP="00362F04">
      <w:pPr>
        <w:tabs>
          <w:tab w:val="num" w:pos="360"/>
        </w:tabs>
        <w:spacing w:after="0" w:line="240" w:lineRule="auto"/>
        <w:ind w:left="-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Павлова М. Методические рекомендации по интеграции программы «Основы здорового образа жизни» в учебно-воспитательный процесс образовательного учреждения: [Электронный ресурс</w:t>
      </w:r>
      <w:proofErr w:type="gram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]С</w:t>
      </w:r>
      <w:proofErr w:type="gram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аратовский институт повышения квалификации и переподготовки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работниковобразования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//</w:t>
      </w:r>
      <w:hyperlink r:id="rId6" w:history="1"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val="en-US" w:eastAsia="ru-RU"/>
          </w:rPr>
          <w:t>http</w:t>
        </w:r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eastAsia="ru-RU"/>
          </w:rPr>
          <w:t>://</w:t>
        </w:r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val="en-US" w:eastAsia="ru-RU"/>
          </w:rPr>
          <w:t>health</w:t>
        </w:r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eastAsia="ru-RU"/>
          </w:rPr>
          <w:t>.</w:t>
        </w:r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val="en-US" w:eastAsia="ru-RU"/>
          </w:rPr>
          <w:t>best</w:t>
        </w:r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eastAsia="ru-RU"/>
          </w:rPr>
          <w:t>-</w:t>
        </w:r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val="en-US" w:eastAsia="ru-RU"/>
          </w:rPr>
          <w:t>host</w:t>
        </w:r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.-Саратов,2003</w:t>
      </w:r>
    </w:p>
    <w:p w:rsidR="00E6532F" w:rsidRPr="00FA55DD" w:rsidRDefault="00E6532F" w:rsidP="00362F04">
      <w:pPr>
        <w:tabs>
          <w:tab w:val="num" w:pos="36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 Биология: </w:t>
      </w:r>
      <w:hyperlink r:id="rId7" w:history="1">
        <w:r w:rsidRPr="00FA55DD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http://www.chat.ru/~dronisimo/homepage1/anatom1.htm</w:t>
        </w:r>
      </w:hyperlink>
    </w:p>
    <w:p w:rsidR="00E6532F" w:rsidRPr="00FA55DD" w:rsidRDefault="00E6532F" w:rsidP="00362F04">
      <w:pPr>
        <w:tabs>
          <w:tab w:val="num" w:pos="36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 Биология, обучающая энциклопедия: </w:t>
      </w:r>
      <w:hyperlink r:id="rId8" w:history="1">
        <w:r w:rsidRPr="00FA55DD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http://www.informika.ru/text/database/biology/</w:t>
        </w:r>
      </w:hyperlink>
    </w:p>
    <w:p w:rsidR="00E6532F" w:rsidRPr="00FA55DD" w:rsidRDefault="00E6532F" w:rsidP="00362F04">
      <w:pPr>
        <w:tabs>
          <w:tab w:val="num" w:pos="36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 Здоровье и образование </w:t>
      </w:r>
      <w:hyperlink r:id="rId9" w:history="1"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val="en-US" w:eastAsia="ru-RU"/>
          </w:rPr>
          <w:t>www</w:t>
        </w:r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val="en-US" w:eastAsia="ru-RU"/>
          </w:rPr>
          <w:t>valeo</w:t>
        </w:r>
        <w:proofErr w:type="spellEnd"/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val="en-US" w:eastAsia="ru-RU"/>
          </w:rPr>
          <w:t>edu</w:t>
        </w:r>
        <w:proofErr w:type="spellEnd"/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</w:p>
    <w:p w:rsidR="00E6532F" w:rsidRPr="00FA55DD" w:rsidRDefault="00E6532F" w:rsidP="00362F04">
      <w:pPr>
        <w:tabs>
          <w:tab w:val="num" w:pos="360"/>
        </w:tabs>
        <w:spacing w:after="0" w:line="240" w:lineRule="auto"/>
        <w:ind w:left="-709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5.     </w:t>
      </w:r>
      <w:r w:rsidRPr="00FA55D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Каталог образовательных </w:t>
      </w:r>
      <w:proofErr w:type="spellStart"/>
      <w:r w:rsidRPr="00FA55D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интернет-ресурсов</w:t>
      </w:r>
      <w:proofErr w:type="spellEnd"/>
      <w:r w:rsidRPr="00FA55D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  <w:r w:rsidRPr="00FA55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Распорядительные и нормативные документы системы российского образования</w:t>
      </w:r>
      <w:r w:rsidRPr="00FA55D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: </w:t>
      </w:r>
      <w:hyperlink r:id="rId10" w:tgtFrame="_blank" w:history="1">
        <w:r w:rsidRPr="00FA55DD">
          <w:rPr>
            <w:rStyle w:val="a5"/>
            <w:rFonts w:ascii="Tahoma" w:eastAsia="Times New Roman" w:hAnsi="Tahoma" w:cs="Tahoma"/>
            <w:bCs/>
            <w:color w:val="000000"/>
            <w:kern w:val="36"/>
            <w:sz w:val="24"/>
            <w:szCs w:val="24"/>
            <w:bdr w:val="none" w:sz="0" w:space="0" w:color="auto" w:frame="1"/>
            <w:lang w:eastAsia="ru-RU"/>
          </w:rPr>
          <w:t>http://www.orto.ru/ru/education.shtml</w:t>
        </w:r>
      </w:hyperlink>
    </w:p>
    <w:p w:rsidR="00E6532F" w:rsidRPr="00FA55DD" w:rsidRDefault="00E6532F" w:rsidP="00362F04">
      <w:pPr>
        <w:tabs>
          <w:tab w:val="num" w:pos="360"/>
        </w:tabs>
        <w:spacing w:after="0" w:line="240" w:lineRule="auto"/>
        <w:ind w:left="-709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6.     Кафедра охраны здоровья детей и подростков ПОИПКРО: </w:t>
      </w:r>
      <w:hyperlink r:id="rId11" w:history="1">
        <w:r w:rsidRPr="00FA55DD">
          <w:rPr>
            <w:rStyle w:val="a5"/>
            <w:rFonts w:ascii="Tahoma" w:eastAsia="Times New Roman" w:hAnsi="Tahoma" w:cs="Tahoma"/>
            <w:bCs/>
            <w:color w:val="000000"/>
            <w:kern w:val="36"/>
            <w:sz w:val="24"/>
            <w:szCs w:val="24"/>
            <w:bdr w:val="none" w:sz="0" w:space="0" w:color="auto" w:frame="1"/>
            <w:lang w:eastAsia="ru-RU"/>
          </w:rPr>
          <w:t>http://edu.perm.ru/poipkro/val/n-issldey.htm</w:t>
        </w:r>
      </w:hyperlink>
    </w:p>
    <w:p w:rsidR="00E6532F" w:rsidRPr="00FA55DD" w:rsidRDefault="00E6532F" w:rsidP="00362F04">
      <w:pPr>
        <w:tabs>
          <w:tab w:val="num" w:pos="360"/>
        </w:tabs>
        <w:spacing w:after="0" w:line="240" w:lineRule="auto"/>
        <w:ind w:left="-709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       Применение здоровьесберегающих технологий в школе №1317 г.Москвы: </w:t>
      </w:r>
      <w:hyperlink r:id="rId12" w:history="1">
        <w:r w:rsidRPr="00FA55DD">
          <w:rPr>
            <w:rStyle w:val="a5"/>
            <w:rFonts w:ascii="Tahoma" w:eastAsia="Times New Roman" w:hAnsi="Tahoma" w:cs="Tahoma"/>
            <w:color w:val="000000"/>
            <w:sz w:val="24"/>
            <w:szCs w:val="24"/>
            <w:bdr w:val="none" w:sz="0" w:space="0" w:color="auto" w:frame="1"/>
            <w:lang w:eastAsia="ru-RU"/>
          </w:rPr>
          <w:t>http://www.specialschool.ru/health/</w:t>
        </w:r>
      </w:hyperlink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532F" w:rsidRPr="00FA55DD" w:rsidRDefault="00E6532F" w:rsidP="00362F0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532F" w:rsidRPr="00FA55DD" w:rsidRDefault="00E6532F" w:rsidP="00362F04">
      <w:pPr>
        <w:shd w:val="clear" w:color="auto" w:fill="FFFFFF"/>
        <w:spacing w:after="0" w:line="360" w:lineRule="auto"/>
        <w:ind w:left="-709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532F" w:rsidRPr="00FA55DD" w:rsidRDefault="00E6532F" w:rsidP="00362F04">
      <w:pPr>
        <w:spacing w:after="0"/>
        <w:ind w:left="-709"/>
        <w:rPr>
          <w:sz w:val="24"/>
          <w:szCs w:val="24"/>
        </w:rPr>
      </w:pPr>
    </w:p>
    <w:p w:rsidR="005B1974" w:rsidRPr="00FA55DD" w:rsidRDefault="005B1974" w:rsidP="00362F04">
      <w:pPr>
        <w:spacing w:after="0"/>
        <w:ind w:left="-709"/>
        <w:rPr>
          <w:sz w:val="24"/>
          <w:szCs w:val="24"/>
        </w:rPr>
      </w:pPr>
    </w:p>
    <w:sectPr w:rsidR="005B1974" w:rsidRPr="00FA55DD" w:rsidSect="00362F04">
      <w:pgSz w:w="11906" w:h="16838"/>
      <w:pgMar w:top="567" w:right="851" w:bottom="568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pt;height:11.7pt" o:bullet="t">
        <v:imagedata r:id="rId1" o:title="mso4669"/>
      </v:shape>
    </w:pict>
  </w:numPicBullet>
  <w:abstractNum w:abstractNumId="0">
    <w:nsid w:val="04D64261"/>
    <w:multiLevelType w:val="hybridMultilevel"/>
    <w:tmpl w:val="837CC4B8"/>
    <w:lvl w:ilvl="0" w:tplc="04190007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12F7321E"/>
    <w:multiLevelType w:val="hybridMultilevel"/>
    <w:tmpl w:val="E8C42E3C"/>
    <w:lvl w:ilvl="0" w:tplc="04190007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1AB25771"/>
    <w:multiLevelType w:val="hybridMultilevel"/>
    <w:tmpl w:val="5EF0757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B0E61D60">
      <w:start w:val="1"/>
      <w:numFmt w:val="decimal"/>
      <w:lvlText w:val="%3"/>
      <w:lvlJc w:val="left"/>
      <w:pPr>
        <w:tabs>
          <w:tab w:val="num" w:pos="2400"/>
        </w:tabs>
        <w:ind w:left="24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5E3B4541"/>
    <w:multiLevelType w:val="hybridMultilevel"/>
    <w:tmpl w:val="326E13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5F9F12FC"/>
    <w:multiLevelType w:val="hybridMultilevel"/>
    <w:tmpl w:val="E11806CA"/>
    <w:lvl w:ilvl="0" w:tplc="04190007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601D1567"/>
    <w:multiLevelType w:val="hybridMultilevel"/>
    <w:tmpl w:val="856844F6"/>
    <w:lvl w:ilvl="0" w:tplc="04190007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6B22420E"/>
    <w:multiLevelType w:val="hybridMultilevel"/>
    <w:tmpl w:val="AC92F4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42DC5"/>
    <w:multiLevelType w:val="multilevel"/>
    <w:tmpl w:val="30C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3B6D29"/>
    <w:multiLevelType w:val="hybridMultilevel"/>
    <w:tmpl w:val="2C10B7C2"/>
    <w:lvl w:ilvl="0" w:tplc="04190007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532F"/>
    <w:rsid w:val="0013029C"/>
    <w:rsid w:val="001D7389"/>
    <w:rsid w:val="00362F04"/>
    <w:rsid w:val="005B1974"/>
    <w:rsid w:val="00690E7E"/>
    <w:rsid w:val="007B004F"/>
    <w:rsid w:val="007D5D56"/>
    <w:rsid w:val="008F2653"/>
    <w:rsid w:val="00C34AE8"/>
    <w:rsid w:val="00CA3B8A"/>
    <w:rsid w:val="00CB39E5"/>
    <w:rsid w:val="00E6532F"/>
    <w:rsid w:val="00FA55DD"/>
    <w:rsid w:val="00FE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532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6532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A55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9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ka.ru/text/database/biolog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t.ru/%7Edronisimo/homepage1/anatom1.htm" TargetMode="External"/><Relationship Id="rId12" Type="http://schemas.openxmlformats.org/officeDocument/2006/relationships/hyperlink" Target="http://www.specialschool.ru/health/?id=1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.best-host.ru/" TargetMode="External"/><Relationship Id="rId11" Type="http://schemas.openxmlformats.org/officeDocument/2006/relationships/hyperlink" Target="http://edu.perm.ru/poipkro/val/n-issldey.htm" TargetMode="External"/><Relationship Id="rId5" Type="http://schemas.openxmlformats.org/officeDocument/2006/relationships/chart" Target="charts/chart1.xml"/><Relationship Id="rId10" Type="http://schemas.openxmlformats.org/officeDocument/2006/relationships/hyperlink" Target="http://www.edu.ru/modules.php?page_id=6&amp;name=Web_Links&amp;op=modload&amp;l_op=visit&amp;lid=394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eo.edu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52"/>
      <c:hPercent val="37"/>
      <c:rotY val="44"/>
      <c:depthPercent val="27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CFFFF"/>
        </a:solidFill>
        <a:ln w="12700">
          <a:solidFill>
            <a:srgbClr val="CCFFFF"/>
          </a:solidFill>
          <a:prstDash val="solid"/>
        </a:ln>
      </c:spPr>
    </c:sideWall>
    <c:backWall>
      <c:spPr>
        <a:solidFill>
          <a:srgbClr val="CCFFFF"/>
        </a:solidFill>
        <a:ln w="12700">
          <a:solidFill>
            <a:srgbClr val="CC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8691334684649609E-2"/>
          <c:y val="4.4913289213081541E-2"/>
          <c:w val="0.9560593467483236"/>
          <c:h val="0.791044776119403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ОРВИ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1">
                  <c:v>4 кв. 2013</c:v>
                </c:pt>
                <c:pt idx="2">
                  <c:v>4 кв. 2014</c:v>
                </c:pt>
                <c:pt idx="3">
                  <c:v>4кв. 2015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1">
                  <c:v>41</c:v>
                </c:pt>
                <c:pt idx="2">
                  <c:v>58</c:v>
                </c:pt>
                <c:pt idx="3">
                  <c:v>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бронхит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1">
                  <c:v>4 кв. 2013</c:v>
                </c:pt>
                <c:pt idx="2">
                  <c:v>4 кв. 2014</c:v>
                </c:pt>
                <c:pt idx="3">
                  <c:v>4кв. 2015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ангина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1">
                  <c:v>4 кв. 2013</c:v>
                </c:pt>
                <c:pt idx="2">
                  <c:v>4 кв. 2014</c:v>
                </c:pt>
                <c:pt idx="3">
                  <c:v>4кв. 2015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прочие простудные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1">
                  <c:v>4 кв. 2013</c:v>
                </c:pt>
                <c:pt idx="2">
                  <c:v>4 кв. 2014</c:v>
                </c:pt>
                <c:pt idx="3">
                  <c:v>4кв. 2015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1">
                  <c:v>21</c:v>
                </c:pt>
                <c:pt idx="2">
                  <c:v>14</c:v>
                </c:pt>
                <c:pt idx="3">
                  <c:v>37</c:v>
                </c:pt>
              </c:numCache>
            </c:numRef>
          </c:val>
          <c:shape val="cylinder"/>
        </c:ser>
        <c:gapWidth val="110"/>
        <c:gapDepth val="120"/>
        <c:shape val="box"/>
        <c:axId val="107441536"/>
        <c:axId val="93258880"/>
        <c:axId val="0"/>
      </c:bar3DChart>
      <c:catAx>
        <c:axId val="10744153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3258880"/>
        <c:crosses val="autoZero"/>
        <c:auto val="1"/>
        <c:lblAlgn val="ctr"/>
        <c:lblOffset val="100"/>
        <c:tickLblSkip val="1"/>
        <c:tickMarkSkip val="1"/>
      </c:catAx>
      <c:valAx>
        <c:axId val="932588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744153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ayout>
        <c:manualLayout>
          <c:xMode val="edge"/>
          <c:yMode val="edge"/>
          <c:x val="0.82414503140667839"/>
          <c:y val="0.11794106305432198"/>
          <c:w val="0.15611759830330818"/>
          <c:h val="0.68196937468124552"/>
        </c:manualLayout>
      </c:layout>
      <c:spPr>
        <a:noFill/>
        <a:ln w="25399">
          <a:noFill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6639</Words>
  <Characters>37846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2015-05-14T13:04:00Z</cp:lastPrinted>
  <dcterms:created xsi:type="dcterms:W3CDTF">2015-05-05T10:57:00Z</dcterms:created>
  <dcterms:modified xsi:type="dcterms:W3CDTF">2015-05-14T13:04:00Z</dcterms:modified>
</cp:coreProperties>
</file>