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49" w:rsidRDefault="00407C46" w:rsidP="00407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07C46" w:rsidRPr="0080457D" w:rsidRDefault="00407C46" w:rsidP="007157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457D">
        <w:rPr>
          <w:rFonts w:ascii="Times New Roman" w:hAnsi="Times New Roman" w:cs="Times New Roman"/>
          <w:sz w:val="28"/>
          <w:szCs w:val="28"/>
        </w:rPr>
        <w:t>по МБУ ДО Ц</w:t>
      </w:r>
      <w:r w:rsidR="007157D3" w:rsidRPr="0080457D">
        <w:rPr>
          <w:rFonts w:ascii="Times New Roman" w:hAnsi="Times New Roman" w:cs="Times New Roman"/>
          <w:sz w:val="28"/>
          <w:szCs w:val="28"/>
        </w:rPr>
        <w:t xml:space="preserve">ВР р.п. Шолоховский Белокалитвинского района </w:t>
      </w:r>
      <w:r w:rsidRPr="00804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C46" w:rsidRPr="0080457D" w:rsidRDefault="00407C46" w:rsidP="00407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457D">
        <w:rPr>
          <w:rFonts w:ascii="Times New Roman" w:hAnsi="Times New Roman" w:cs="Times New Roman"/>
          <w:sz w:val="28"/>
          <w:szCs w:val="28"/>
        </w:rPr>
        <w:t>по итогам 201</w:t>
      </w:r>
      <w:r w:rsidR="007157D3" w:rsidRPr="0080457D">
        <w:rPr>
          <w:rFonts w:ascii="Times New Roman" w:hAnsi="Times New Roman" w:cs="Times New Roman"/>
          <w:sz w:val="28"/>
          <w:szCs w:val="28"/>
        </w:rPr>
        <w:t>4</w:t>
      </w:r>
      <w:r w:rsidRPr="0080457D">
        <w:rPr>
          <w:rFonts w:ascii="Times New Roman" w:hAnsi="Times New Roman" w:cs="Times New Roman"/>
          <w:sz w:val="28"/>
          <w:szCs w:val="28"/>
        </w:rPr>
        <w:t>-201</w:t>
      </w:r>
      <w:r w:rsidR="007157D3" w:rsidRPr="0080457D">
        <w:rPr>
          <w:rFonts w:ascii="Times New Roman" w:hAnsi="Times New Roman" w:cs="Times New Roman"/>
          <w:sz w:val="28"/>
          <w:szCs w:val="28"/>
        </w:rPr>
        <w:t>5</w:t>
      </w:r>
      <w:r w:rsidRPr="0080457D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407C46" w:rsidRDefault="00407C46" w:rsidP="00407C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7C46" w:rsidRDefault="00407C46" w:rsidP="0039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0643">
        <w:rPr>
          <w:rFonts w:ascii="Times New Roman" w:hAnsi="Times New Roman" w:cs="Times New Roman"/>
          <w:b/>
          <w:sz w:val="28"/>
          <w:szCs w:val="28"/>
        </w:rPr>
        <w:t>9</w:t>
      </w:r>
      <w:r w:rsidRPr="003903FE">
        <w:rPr>
          <w:rFonts w:ascii="Times New Roman" w:hAnsi="Times New Roman" w:cs="Times New Roman"/>
          <w:b/>
          <w:sz w:val="28"/>
          <w:szCs w:val="28"/>
        </w:rPr>
        <w:t xml:space="preserve">  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конкурсах приняли участие 4 </w:t>
      </w:r>
      <w:r w:rsidR="00534946">
        <w:rPr>
          <w:rFonts w:ascii="Times New Roman" w:hAnsi="Times New Roman" w:cs="Times New Roman"/>
          <w:sz w:val="28"/>
          <w:szCs w:val="28"/>
        </w:rPr>
        <w:t>детских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34946">
        <w:rPr>
          <w:rFonts w:ascii="Times New Roman" w:hAnsi="Times New Roman" w:cs="Times New Roman"/>
          <w:sz w:val="28"/>
          <w:szCs w:val="28"/>
        </w:rPr>
        <w:t>1</w:t>
      </w:r>
      <w:r w:rsidRPr="00A43E8F">
        <w:rPr>
          <w:rFonts w:ascii="Times New Roman" w:hAnsi="Times New Roman" w:cs="Times New Roman"/>
          <w:sz w:val="28"/>
          <w:szCs w:val="28"/>
        </w:rPr>
        <w:t xml:space="preserve"> Лауреат, </w:t>
      </w:r>
      <w:r w:rsidR="00BD4768">
        <w:rPr>
          <w:rFonts w:ascii="Times New Roman" w:hAnsi="Times New Roman" w:cs="Times New Roman"/>
          <w:sz w:val="28"/>
          <w:szCs w:val="28"/>
        </w:rPr>
        <w:t>2</w:t>
      </w:r>
      <w:r w:rsidRPr="00A43E8F">
        <w:rPr>
          <w:rFonts w:ascii="Times New Roman" w:hAnsi="Times New Roman" w:cs="Times New Roman"/>
          <w:sz w:val="28"/>
          <w:szCs w:val="28"/>
        </w:rPr>
        <w:t xml:space="preserve"> дипломант</w:t>
      </w:r>
      <w:r w:rsidR="00BD4768">
        <w:rPr>
          <w:rFonts w:ascii="Times New Roman" w:hAnsi="Times New Roman" w:cs="Times New Roman"/>
          <w:sz w:val="28"/>
          <w:szCs w:val="28"/>
        </w:rPr>
        <w:t>а</w:t>
      </w:r>
      <w:r w:rsidR="00A43E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494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534946" w:rsidRPr="00534946">
        <w:rPr>
          <w:rFonts w:ascii="Times New Roman" w:hAnsi="Times New Roman" w:cs="Times New Roman"/>
          <w:sz w:val="28"/>
          <w:szCs w:val="28"/>
        </w:rPr>
        <w:t>сертификата</w:t>
      </w:r>
      <w:r w:rsidR="00534946">
        <w:rPr>
          <w:rFonts w:ascii="Times New Roman" w:hAnsi="Times New Roman" w:cs="Times New Roman"/>
          <w:sz w:val="28"/>
          <w:szCs w:val="28"/>
        </w:rPr>
        <w:t>, 1 участник.)</w:t>
      </w:r>
    </w:p>
    <w:p w:rsidR="00A43E8F" w:rsidRDefault="00A43E8F" w:rsidP="003903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0643">
        <w:rPr>
          <w:rFonts w:ascii="Times New Roman" w:hAnsi="Times New Roman" w:cs="Times New Roman"/>
          <w:b/>
          <w:sz w:val="28"/>
          <w:szCs w:val="28"/>
        </w:rPr>
        <w:t>20</w:t>
      </w:r>
      <w:r w:rsidRPr="0053494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3903FE">
        <w:rPr>
          <w:rFonts w:ascii="Times New Roman" w:hAnsi="Times New Roman" w:cs="Times New Roman"/>
          <w:b/>
          <w:sz w:val="28"/>
          <w:szCs w:val="28"/>
        </w:rPr>
        <w:t>сероссийских</w:t>
      </w:r>
      <w:r>
        <w:rPr>
          <w:rFonts w:ascii="Times New Roman" w:hAnsi="Times New Roman" w:cs="Times New Roman"/>
          <w:sz w:val="28"/>
          <w:szCs w:val="28"/>
        </w:rPr>
        <w:t xml:space="preserve"> конкурсах-фестивалях участвовали </w:t>
      </w:r>
      <w:r w:rsidR="00534946">
        <w:rPr>
          <w:rFonts w:ascii="Times New Roman" w:hAnsi="Times New Roman" w:cs="Times New Roman"/>
          <w:sz w:val="28"/>
          <w:szCs w:val="28"/>
        </w:rPr>
        <w:t>13 детских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. Награды – </w:t>
      </w:r>
      <w:r w:rsidR="005349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5349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52D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дипломов</w:t>
      </w:r>
      <w:r w:rsidR="00534946">
        <w:rPr>
          <w:rFonts w:ascii="Times New Roman" w:hAnsi="Times New Roman" w:cs="Times New Roman"/>
          <w:sz w:val="28"/>
          <w:szCs w:val="28"/>
        </w:rPr>
        <w:t>, 6 победителей.</w:t>
      </w:r>
      <w:r w:rsidR="003903FE">
        <w:rPr>
          <w:rFonts w:ascii="Times New Roman" w:hAnsi="Times New Roman" w:cs="Times New Roman"/>
          <w:sz w:val="28"/>
          <w:szCs w:val="28"/>
        </w:rPr>
        <w:t xml:space="preserve"> Всего участников – 2</w:t>
      </w:r>
      <w:r w:rsidR="007C52D7">
        <w:rPr>
          <w:rFonts w:ascii="Times New Roman" w:hAnsi="Times New Roman" w:cs="Times New Roman"/>
          <w:sz w:val="28"/>
          <w:szCs w:val="28"/>
        </w:rPr>
        <w:t>3</w:t>
      </w:r>
      <w:r w:rsidR="003903FE">
        <w:rPr>
          <w:rFonts w:ascii="Times New Roman" w:hAnsi="Times New Roman" w:cs="Times New Roman"/>
          <w:sz w:val="28"/>
          <w:szCs w:val="28"/>
        </w:rPr>
        <w:t>0 чел</w:t>
      </w:r>
    </w:p>
    <w:p w:rsidR="00A65CCA" w:rsidRDefault="00A65CCA" w:rsidP="000C2E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="00534946">
        <w:rPr>
          <w:rFonts w:ascii="Times New Roman" w:hAnsi="Times New Roman" w:cs="Times New Roman"/>
          <w:sz w:val="28"/>
          <w:szCs w:val="28"/>
        </w:rPr>
        <w:t xml:space="preserve">2 </w:t>
      </w:r>
      <w:r w:rsidRPr="00A65CCA">
        <w:rPr>
          <w:rFonts w:ascii="Times New Roman" w:hAnsi="Times New Roman" w:cs="Times New Roman"/>
          <w:b/>
          <w:sz w:val="28"/>
          <w:szCs w:val="28"/>
        </w:rPr>
        <w:t xml:space="preserve"> городских</w:t>
      </w:r>
      <w:proofErr w:type="gramEnd"/>
      <w:r w:rsidR="00534946">
        <w:rPr>
          <w:rFonts w:ascii="Times New Roman" w:hAnsi="Times New Roman" w:cs="Times New Roman"/>
          <w:b/>
          <w:sz w:val="28"/>
          <w:szCs w:val="28"/>
        </w:rPr>
        <w:t xml:space="preserve">-районных соревнованиях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3701F4">
        <w:rPr>
          <w:rFonts w:ascii="Times New Roman" w:hAnsi="Times New Roman" w:cs="Times New Roman"/>
          <w:sz w:val="28"/>
          <w:szCs w:val="28"/>
        </w:rPr>
        <w:t xml:space="preserve">2 детских </w:t>
      </w:r>
      <w:r>
        <w:rPr>
          <w:rFonts w:ascii="Times New Roman" w:hAnsi="Times New Roman" w:cs="Times New Roman"/>
          <w:sz w:val="28"/>
          <w:szCs w:val="28"/>
        </w:rPr>
        <w:t>объединени</w:t>
      </w:r>
      <w:r w:rsidR="003701F4">
        <w:rPr>
          <w:rFonts w:ascii="Times New Roman" w:hAnsi="Times New Roman" w:cs="Times New Roman"/>
          <w:sz w:val="28"/>
          <w:szCs w:val="28"/>
        </w:rPr>
        <w:t>я 21 грамота.</w:t>
      </w:r>
    </w:p>
    <w:tbl>
      <w:tblPr>
        <w:tblStyle w:val="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4110"/>
        <w:gridCol w:w="1985"/>
      </w:tblGrid>
      <w:tr w:rsidR="00D63217" w:rsidRPr="00D63217" w:rsidTr="00D84F29"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3217">
              <w:rPr>
                <w:rFonts w:ascii="Times New Roman" w:hAnsi="Times New Roman"/>
                <w:b/>
                <w:sz w:val="28"/>
                <w:szCs w:val="28"/>
              </w:rPr>
              <w:t>Международные</w:t>
            </w: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Международный дистанционный конкурс  "Новый урок"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 «Атлант,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п.д.о. Федосеев С.В.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Международный конкурс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«Звезды нового века»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 «Акварель»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п.д.о. Аверьянова Л.С.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Международное сообщество педагогов «Я учитель»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«Волшебный краснотал»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п.д.о. Бородина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Международный конкурс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сценариев 2014г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«Волшебный краснотал» 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п.д.о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.</w:t>
            </w:r>
            <w:r w:rsidR="007A5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>Бородина Н.В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D63217" w:rsidRPr="00D63217" w:rsidTr="00D84F29">
        <w:trPr>
          <w:trHeight w:val="1168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Международный интернет конкурс «К мечте на крыльях вдохновения»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«Волшебный сундучок» 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Лузан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сертификат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F29" w:rsidTr="00D84F29">
        <w:trPr>
          <w:trHeight w:val="623"/>
        </w:trPr>
        <w:tc>
          <w:tcPr>
            <w:tcW w:w="4537" w:type="dxa"/>
          </w:tcPr>
          <w:p w:rsidR="00D84F29" w:rsidRDefault="00D84F2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дистанционная олимпиада по ИЗО «Весна-2015"</w:t>
            </w:r>
          </w:p>
        </w:tc>
        <w:tc>
          <w:tcPr>
            <w:tcW w:w="4110" w:type="dxa"/>
            <w:hideMark/>
          </w:tcPr>
          <w:p w:rsidR="00D84F29" w:rsidRDefault="00D84F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84F29" w:rsidRDefault="00D84F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«Акварель»</w:t>
            </w:r>
          </w:p>
        </w:tc>
        <w:tc>
          <w:tcPr>
            <w:tcW w:w="1985" w:type="dxa"/>
          </w:tcPr>
          <w:p w:rsidR="00D84F29" w:rsidRDefault="00D84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</w:tc>
      </w:tr>
      <w:tr w:rsidR="00D84F29" w:rsidTr="00D84F29">
        <w:trPr>
          <w:trHeight w:val="699"/>
        </w:trPr>
        <w:tc>
          <w:tcPr>
            <w:tcW w:w="4537" w:type="dxa"/>
          </w:tcPr>
          <w:p w:rsidR="00D84F29" w:rsidRPr="00D84F29" w:rsidRDefault="00D84F29">
            <w:pPr>
              <w:tabs>
                <w:tab w:val="left" w:pos="0"/>
              </w:tabs>
              <w:rPr>
                <w:rFonts w:ascii="Times New Roman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дистанционная олимпиада по ИЗО «Весна-2015"</w:t>
            </w:r>
          </w:p>
        </w:tc>
        <w:tc>
          <w:tcPr>
            <w:tcW w:w="4110" w:type="dxa"/>
            <w:hideMark/>
          </w:tcPr>
          <w:p w:rsidR="00D84F29" w:rsidRDefault="00D84F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84F29" w:rsidRDefault="00D84F2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«Акварель»</w:t>
            </w:r>
          </w:p>
        </w:tc>
        <w:tc>
          <w:tcPr>
            <w:tcW w:w="1985" w:type="dxa"/>
          </w:tcPr>
          <w:p w:rsidR="00D84F29" w:rsidRDefault="00D84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2 место</w:t>
            </w: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Международная дистанционная олимпиада «Весна-2015"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«Весенняя карусель»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«Ритмика-Успех»,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п.д.о. Федосеева С.Н.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F29" w:rsidRDefault="00D84F29" w:rsidP="00D84F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1012"/>
        </w:trPr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Международный конкурс «И расцвел подснежник»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«Волшебный краснотал»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D63217" w:rsidRPr="00D63217" w:rsidTr="00D84F29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b/>
                <w:sz w:val="28"/>
                <w:szCs w:val="28"/>
              </w:rPr>
              <w:t>Всероссийские</w:t>
            </w: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конкурс «Свобода летнего творчества»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Михайловская И.Н.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Теплякова Е.А.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217">
              <w:rPr>
                <w:rFonts w:ascii="Times New Roman" w:hAnsi="Times New Roman"/>
                <w:sz w:val="24"/>
                <w:szCs w:val="24"/>
              </w:rPr>
              <w:t>Бабичева</w:t>
            </w:r>
            <w:proofErr w:type="spellEnd"/>
            <w:r w:rsidRPr="00D63217">
              <w:rPr>
                <w:rFonts w:ascii="Times New Roman" w:hAnsi="Times New Roman"/>
                <w:sz w:val="24"/>
                <w:szCs w:val="24"/>
              </w:rPr>
              <w:t xml:space="preserve"> И.П.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Петрова Л.Н.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Федосеева С.Н.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Резниченко Н.М.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lastRenderedPageBreak/>
              <w:t>Бородина Н.В.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Черенкова А.П.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Орлова Н.В.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Богданова А.К. (детский)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Алексеенко Л.Н(детский)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217">
              <w:rPr>
                <w:rFonts w:ascii="Times New Roman" w:hAnsi="Times New Roman"/>
                <w:sz w:val="24"/>
                <w:szCs w:val="24"/>
              </w:rPr>
              <w:t>Лузан</w:t>
            </w:r>
            <w:proofErr w:type="spellEnd"/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Т.Ю(детский)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lastRenderedPageBreak/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lastRenderedPageBreak/>
              <w:t>Диплом победителя</w:t>
            </w:r>
          </w:p>
          <w:p w:rsidR="00D63217" w:rsidRPr="00D63217" w:rsidRDefault="00D63217" w:rsidP="00D63217"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интернет конкурс 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Талантоха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«Волшебный сундуч</w:t>
            </w:r>
            <w:r w:rsidR="007A5F6A">
              <w:rPr>
                <w:rFonts w:ascii="Times New Roman" w:hAnsi="Times New Roman"/>
                <w:sz w:val="28"/>
                <w:szCs w:val="28"/>
              </w:rPr>
              <w:t>о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к»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п.д.о.Лузан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Диплом победителя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Талантоха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«Ритмика-Успех»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Федосеева С.Н.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Талантоха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«Ритмика-Успех»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п.д.о. Федосеева С.Н.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«Радуга ярких талантов»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«Волшебный сундуч</w:t>
            </w:r>
            <w:r w:rsidR="007A5F6A">
              <w:rPr>
                <w:rFonts w:ascii="Times New Roman" w:hAnsi="Times New Roman"/>
                <w:sz w:val="28"/>
                <w:szCs w:val="28"/>
              </w:rPr>
              <w:t>о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>к»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Лузан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 xml:space="preserve"> Т.Ю.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«Летнее вдохновение»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7A5F6A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«Волшебный сундучо</w:t>
            </w:r>
            <w:r w:rsidR="00D63217" w:rsidRPr="00D63217">
              <w:rPr>
                <w:rFonts w:ascii="Times New Roman" w:hAnsi="Times New Roman"/>
                <w:sz w:val="28"/>
                <w:szCs w:val="28"/>
              </w:rPr>
              <w:t>к»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Лузан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 xml:space="preserve"> Т.Ю.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D6321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Всероссийский творческий конкурс для детей»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7A5F6A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сундучо</w:t>
            </w:r>
            <w:r w:rsidR="00D63217" w:rsidRPr="00D63217">
              <w:rPr>
                <w:rFonts w:ascii="Times New Roman" w:hAnsi="Times New Roman"/>
                <w:sz w:val="28"/>
                <w:szCs w:val="28"/>
              </w:rPr>
              <w:t>к»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Лузан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 xml:space="preserve"> Т.Ю.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D63217">
              <w:rPr>
                <w:rFonts w:ascii="Times New Roman" w:hAnsi="Times New Roman"/>
              </w:rPr>
              <w:t>1 место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</w:rPr>
              <w:t>2 место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конкурс «Учитель года»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7A5F6A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сундучо</w:t>
            </w:r>
            <w:r w:rsidR="00D63217" w:rsidRPr="00D63217">
              <w:rPr>
                <w:rFonts w:ascii="Times New Roman" w:hAnsi="Times New Roman"/>
                <w:sz w:val="28"/>
                <w:szCs w:val="28"/>
              </w:rPr>
              <w:t>к»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Лузан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«Всероссийский конкурс дошкольников, школьников и педагогов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Медалинград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  <w:tab w:val="left" w:pos="2971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63217" w:rsidRPr="00D63217" w:rsidRDefault="00D63217" w:rsidP="00D63217">
            <w:pPr>
              <w:tabs>
                <w:tab w:val="left" w:pos="0"/>
                <w:tab w:val="left" w:pos="2971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«Такт»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п.д.о.  Титов А.А.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Pr="00D632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творческий конкурс «Весеннее вдохновение»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 Гармония»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Петрашик</w:t>
            </w:r>
            <w:proofErr w:type="spellEnd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В.К.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Pr="00D632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«Весеннее вдохновение»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 Гармония»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Петрашик</w:t>
            </w:r>
            <w:proofErr w:type="spellEnd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В.К.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Pr="00D632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«Весеннее вдохновение»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 Гармония»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Петрашик</w:t>
            </w:r>
            <w:proofErr w:type="spellEnd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В.К.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дистанционный конкурс для детей и педагогов «Золотая рыбка»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  <w:tab w:val="left" w:pos="2971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  <w:tab w:val="left" w:pos="2971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«Такт»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Титов А.А.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Pr="00D632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1051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«Весеннее вдохновение»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«Акварель»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Аверьянова Л.С.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Лауреат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545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«Весеннее вдохновение»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«Акварель»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Аверьянова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Pr="00D632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1070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Рассударики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«Ритмика-Успех»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Федосеева С.Н.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  <w:r w:rsidRPr="00D632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Талантоха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«Сударушка»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Бабичева</w:t>
            </w:r>
            <w:proofErr w:type="spellEnd"/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И.П.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843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Талантоха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«Паутинка»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Михайловская И.Н.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559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«Добровольцы детям»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Федосеева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778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интернет конкурс 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Талантоха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«Планета детства»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</w:t>
            </w: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Богданова А.К.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D84F29">
        <w:trPr>
          <w:trHeight w:val="1168"/>
        </w:trPr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Всероссийский творческий конкурс для детей и педагогов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Рассударики</w:t>
            </w:r>
            <w:proofErr w:type="spellEnd"/>
            <w:r w:rsidRPr="00D632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«Волшебный краснотал»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п.д.о. Бородина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3 Диплома победителя </w:t>
            </w:r>
          </w:p>
        </w:tc>
      </w:tr>
      <w:tr w:rsidR="007608C5" w:rsidRPr="00D63217" w:rsidTr="00D84F29">
        <w:trPr>
          <w:trHeight w:val="41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08C5" w:rsidRPr="007608C5" w:rsidRDefault="007608C5" w:rsidP="007608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Областные</w:t>
            </w:r>
          </w:p>
        </w:tc>
      </w:tr>
      <w:tr w:rsidR="007608C5" w:rsidTr="00D84F29">
        <w:trPr>
          <w:trHeight w:val="636"/>
        </w:trPr>
        <w:tc>
          <w:tcPr>
            <w:tcW w:w="4537" w:type="dxa"/>
            <w:hideMark/>
          </w:tcPr>
          <w:p w:rsidR="007608C5" w:rsidRDefault="007608C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детско-молодежный фестиваль «Новое поколение»</w:t>
            </w:r>
          </w:p>
        </w:tc>
        <w:tc>
          <w:tcPr>
            <w:tcW w:w="4110" w:type="dxa"/>
            <w:hideMark/>
          </w:tcPr>
          <w:p w:rsidR="007608C5" w:rsidRDefault="007608C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объединение «Родник»</w:t>
            </w:r>
          </w:p>
          <w:p w:rsidR="007608C5" w:rsidRDefault="007608C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п.д.о Полупанова Е.В.</w:t>
            </w:r>
          </w:p>
        </w:tc>
        <w:tc>
          <w:tcPr>
            <w:tcW w:w="1985" w:type="dxa"/>
            <w:hideMark/>
          </w:tcPr>
          <w:p w:rsidR="007608C5" w:rsidRDefault="007608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Победителя</w:t>
            </w:r>
          </w:p>
        </w:tc>
      </w:tr>
      <w:tr w:rsidR="007608C5" w:rsidTr="00D84F29">
        <w:trPr>
          <w:trHeight w:val="612"/>
        </w:trPr>
        <w:tc>
          <w:tcPr>
            <w:tcW w:w="4537" w:type="dxa"/>
            <w:hideMark/>
          </w:tcPr>
          <w:p w:rsidR="007608C5" w:rsidRDefault="007608C5">
            <w:pPr>
              <w:tabs>
                <w:tab w:val="left" w:pos="0"/>
              </w:tabs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детско-молодежный фестиваль «Новое поколение»</w:t>
            </w:r>
          </w:p>
        </w:tc>
        <w:tc>
          <w:tcPr>
            <w:tcW w:w="4110" w:type="dxa"/>
            <w:hideMark/>
          </w:tcPr>
          <w:p w:rsidR="007608C5" w:rsidRDefault="007608C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детское объединение «Такт»</w:t>
            </w:r>
          </w:p>
          <w:p w:rsidR="007608C5" w:rsidRDefault="007608C5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п.д.о. Титов А.А.</w:t>
            </w:r>
          </w:p>
        </w:tc>
        <w:tc>
          <w:tcPr>
            <w:tcW w:w="1985" w:type="dxa"/>
            <w:hideMark/>
          </w:tcPr>
          <w:p w:rsidR="007608C5" w:rsidRDefault="007608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</w:tbl>
    <w:p w:rsidR="00D63217" w:rsidRPr="00D63217" w:rsidRDefault="00D63217" w:rsidP="00D632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632" w:type="dxa"/>
        <w:tblInd w:w="-601" w:type="dxa"/>
        <w:tblLook w:val="04A0" w:firstRow="1" w:lastRow="0" w:firstColumn="1" w:lastColumn="0" w:noHBand="0" w:noVBand="1"/>
      </w:tblPr>
      <w:tblGrid>
        <w:gridCol w:w="4537"/>
        <w:gridCol w:w="4110"/>
        <w:gridCol w:w="1985"/>
      </w:tblGrid>
      <w:tr w:rsidR="00D63217" w:rsidRPr="00D63217" w:rsidTr="00D63217"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7608C5" w:rsidP="00D632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  <w:r w:rsidRPr="00D63217">
              <w:rPr>
                <w:rFonts w:ascii="Times New Roman" w:hAnsi="Times New Roman"/>
                <w:b/>
                <w:sz w:val="28"/>
                <w:szCs w:val="28"/>
              </w:rPr>
              <w:t>Районные</w:t>
            </w:r>
            <w:r w:rsidR="00D63217" w:rsidRPr="00D6321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3217" w:rsidRPr="00D63217" w:rsidTr="006F5235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Районные</w:t>
            </w:r>
          </w:p>
          <w:p w:rsidR="00D63217" w:rsidRPr="00D63217" w:rsidRDefault="00D63217" w:rsidP="00D63217">
            <w:pPr>
              <w:rPr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Соревнования по н\т в зачет Спартакиады школьников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п.д.о. Чичерина А.Г.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63217" w:rsidRPr="00D63217" w:rsidRDefault="00D63217" w:rsidP="00D63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1 грамота 2 место (3 участников)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3217" w:rsidRPr="00D63217" w:rsidTr="006F5235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Районные Соревнования по н\т на Первенство среди общеобразовательных учреждений п. Шолоховский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«Настольный теннис»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п.д.о. Чичерина А.Г.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>7 грамот (1-3 место)</w:t>
            </w:r>
          </w:p>
        </w:tc>
      </w:tr>
      <w:tr w:rsidR="00D63217" w:rsidRPr="00D63217" w:rsidTr="006F5235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Районные соревнования по прикладным видам спорта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детское объединение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 «Атлант»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Федосеев С.В.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10 грамот </w:t>
            </w:r>
          </w:p>
          <w:p w:rsidR="00D63217" w:rsidRPr="00D63217" w:rsidRDefault="00D63217" w:rsidP="00D63217">
            <w:pPr>
              <w:rPr>
                <w:rFonts w:ascii="Times New Roman" w:hAnsi="Times New Roman"/>
                <w:sz w:val="24"/>
                <w:szCs w:val="24"/>
              </w:rPr>
            </w:pPr>
            <w:r w:rsidRPr="00D63217">
              <w:rPr>
                <w:rFonts w:ascii="Times New Roman" w:hAnsi="Times New Roman"/>
                <w:sz w:val="24"/>
                <w:szCs w:val="24"/>
              </w:rPr>
              <w:t xml:space="preserve">(5 шт.1 место5 </w:t>
            </w:r>
            <w:proofErr w:type="spellStart"/>
            <w:r w:rsidRPr="00D6321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63217">
              <w:rPr>
                <w:rFonts w:ascii="Times New Roman" w:hAnsi="Times New Roman"/>
                <w:sz w:val="24"/>
                <w:szCs w:val="24"/>
              </w:rPr>
              <w:t xml:space="preserve"> 2 место)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6F5235"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Районные соревнования по </w:t>
            </w:r>
            <w:proofErr w:type="spellStart"/>
            <w:r w:rsidRPr="00D63217">
              <w:rPr>
                <w:rFonts w:ascii="Times New Roman" w:hAnsi="Times New Roman"/>
                <w:sz w:val="28"/>
                <w:szCs w:val="28"/>
              </w:rPr>
              <w:t>скалалазанию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детское объединение 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>«Атлант»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  <w:sz w:val="28"/>
                <w:szCs w:val="28"/>
              </w:rPr>
              <w:t xml:space="preserve">п.д.о. Федосеев С.В.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rPr>
                <w:rFonts w:ascii="Times New Roman" w:hAnsi="Times New Roman"/>
                <w:sz w:val="28"/>
                <w:szCs w:val="28"/>
              </w:rPr>
            </w:pPr>
            <w:r w:rsidRPr="00D63217">
              <w:rPr>
                <w:rFonts w:ascii="Times New Roman" w:hAnsi="Times New Roman"/>
              </w:rPr>
              <w:t>3 грамоты</w:t>
            </w:r>
            <w:r w:rsidRPr="00D63217">
              <w:rPr>
                <w:rFonts w:ascii="Times New Roman" w:hAnsi="Times New Roman"/>
                <w:sz w:val="24"/>
                <w:szCs w:val="24"/>
              </w:rPr>
              <w:t xml:space="preserve"> (1шт 1-место, 2 </w:t>
            </w:r>
            <w:proofErr w:type="spellStart"/>
            <w:r w:rsidRPr="00D6321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D63217">
              <w:rPr>
                <w:rFonts w:ascii="Times New Roman" w:hAnsi="Times New Roman"/>
                <w:sz w:val="24"/>
                <w:szCs w:val="24"/>
              </w:rPr>
              <w:t xml:space="preserve"> 2 место)</w:t>
            </w:r>
          </w:p>
          <w:p w:rsidR="00D63217" w:rsidRPr="00D63217" w:rsidRDefault="00D63217" w:rsidP="00D63217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217" w:rsidRPr="00D63217" w:rsidTr="00D63217"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217" w:rsidRPr="00D63217" w:rsidRDefault="00D63217" w:rsidP="00D632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E78D8" w:rsidRPr="00CE78D8" w:rsidRDefault="00CE78D8" w:rsidP="00CE78D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конференциях, семинарах-практикумах: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районном семинаре в МБОУ Ильинская СОШ «Образование и патриотическое воспитание молодежи на культурно-историческом наследии России» - Федосеева С.Н.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E78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Участие в районном семинаре МБОУ Ленинская СОШ по теме: «Организация и руководство воспитательного процесса в образовательных организациях Белокалитвинского района» - Федосеева С.Н.</w:t>
      </w:r>
    </w:p>
    <w:p w:rsidR="006F5235" w:rsidRDefault="00CE78D8" w:rsidP="006F5235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E78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Участие в семинаре МБОУ СОШ №17 по теме «Разработка и реализация программ по сопровождение детей группы риска» - Федосеева С.Н.</w:t>
      </w:r>
    </w:p>
    <w:p w:rsidR="006F5235" w:rsidRPr="006F5235" w:rsidRDefault="006F5235" w:rsidP="006F5235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6F523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Участие в областном семинаре-совещании руководителей учреждений дополнительного  образования и специалистов управления образования Аверьянова Л.С.</w:t>
      </w:r>
    </w:p>
    <w:p w:rsidR="00CE78D8" w:rsidRPr="00CE78D8" w:rsidRDefault="00CE78D8" w:rsidP="00CE78D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8D8" w:rsidRPr="00CE78D8" w:rsidRDefault="00CE78D8" w:rsidP="00CE78D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педагогов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Международном конкурсе - международное интернет-сообщество педагогов «Я – учитель».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«Коллекция сценариев-2014»,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Диплом победителя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(Бородина Н.В.)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Всероссийском конкурсе «Радуга ярких талантов».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«Творческая работа «От замысла до модели».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Диплом победителя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степени.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Юрьевна).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Публикация на </w:t>
      </w:r>
      <w:proofErr w:type="gram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Сайте  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Pedrazuitie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proofErr w:type="gram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A5F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чебно-методического материала «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ИКТ в исследовательской работе».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Свидетельство.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Всероссийском творческом конкурсе «Летнее вдохновение».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Номинация: «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Методические разработки». «Роль ИКТ во внеурочной деятельности».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Диплом  Победителя 1 место.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муниципального конкурса «Учитель года 2015».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Педагог дополнительного образования.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Диплом участника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Всероссийском творческом конкурсе «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Талантоха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»/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Творческие работы и методические разработки педагога по работе 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родителями «Беседа с родителями «Подросток в семье». </w:t>
      </w:r>
      <w:r w:rsidRPr="00CE78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Диплом Лауреата.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Международном конкурсе - международное интернет-сообщество педагогов «Я – учитель».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Методическая разработка обучающего занятия «Кукла </w:t>
      </w:r>
      <w:proofErr w:type="spellStart"/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Хваленка</w:t>
      </w:r>
      <w:proofErr w:type="spellEnd"/>
      <w:r w:rsidRPr="00CE78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(Бородина Н.В.).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творческий конкурс «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Рассударики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Номинация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Педагогические проекты Диплом победителя (Федосеева С.Н.)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infourok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по теме «Современные образовательные технологии в дополнительном образовании» Федосеева С.Н.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infourok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по теме «Внедрение новых технологий обучения- основа качественного образования Центра внешкольной работы» Федосеева С.Н.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metod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kopilka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конспекта занятия с детьми подготовительной группы с использованием технологии 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-Фи-</w:t>
      </w:r>
      <w:proofErr w:type="spellStart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Дансе</w:t>
      </w:r>
      <w:proofErr w:type="spellEnd"/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Федосеева С.Н.</w:t>
      </w:r>
    </w:p>
    <w:p w:rsidR="00CE78D8" w:rsidRPr="00CE78D8" w:rsidRDefault="00CE78D8" w:rsidP="00CE78D8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metod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kopilka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«Система дополнительного образования как средство формирования духовно- нравственных ценностей обучающихся». Федосеев С.В.</w:t>
      </w:r>
    </w:p>
    <w:p w:rsidR="00CE78D8" w:rsidRDefault="00CE78D8" w:rsidP="00CE78D8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infourok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CE78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CE7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по теме «Формирование здорового образа жизни у детей младшего школьного  возраста. Оздоровительные интегрированные занятия</w:t>
      </w:r>
      <w:r w:rsidR="003254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78D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Федосеев С.В.</w:t>
      </w:r>
    </w:p>
    <w:p w:rsidR="006F5235" w:rsidRDefault="006F5235" w:rsidP="006F5235">
      <w:pPr>
        <w:numPr>
          <w:ilvl w:val="0"/>
          <w:numId w:val="1"/>
        </w:numPr>
        <w:spacing w:after="0" w:line="240" w:lineRule="auto"/>
        <w:ind w:left="-709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на сайте infourok.ru Методическая разраб</w:t>
      </w:r>
      <w:r w:rsidR="007A5F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523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«Интег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рированный урок» Аверьянова Л.С.</w:t>
      </w:r>
    </w:p>
    <w:p w:rsidR="00CE78D8" w:rsidRPr="006F5235" w:rsidRDefault="006F5235" w:rsidP="006F5235">
      <w:pPr>
        <w:pStyle w:val="a5"/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hanging="1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на сайте Учительский сайт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ткрытое занятие по ИЗО «Донская </w:t>
      </w:r>
      <w:r w:rsidRPr="006F52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культура» Аверьянова Л.С.</w:t>
      </w:r>
    </w:p>
    <w:bookmarkEnd w:id="0"/>
    <w:p w:rsidR="00CE78D8" w:rsidRPr="00CE78D8" w:rsidRDefault="00CE78D8" w:rsidP="00CE78D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8D8" w:rsidRPr="00CE78D8" w:rsidRDefault="00CE78D8" w:rsidP="00CE78D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CA" w:rsidRPr="00CE78D8" w:rsidRDefault="00A65CCA" w:rsidP="00CE78D8"/>
    <w:sectPr w:rsidR="00A65CCA" w:rsidRPr="00CE78D8" w:rsidSect="002E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A35E9"/>
    <w:multiLevelType w:val="hybridMultilevel"/>
    <w:tmpl w:val="151C54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C46"/>
    <w:rsid w:val="000230D9"/>
    <w:rsid w:val="00070643"/>
    <w:rsid w:val="000A22EB"/>
    <w:rsid w:val="000C2ED2"/>
    <w:rsid w:val="000F4782"/>
    <w:rsid w:val="001622FC"/>
    <w:rsid w:val="00182AE7"/>
    <w:rsid w:val="00233A71"/>
    <w:rsid w:val="002E4D49"/>
    <w:rsid w:val="003254BC"/>
    <w:rsid w:val="003318BE"/>
    <w:rsid w:val="003701F4"/>
    <w:rsid w:val="003903FE"/>
    <w:rsid w:val="0039324C"/>
    <w:rsid w:val="00407C46"/>
    <w:rsid w:val="00492D6A"/>
    <w:rsid w:val="004C123D"/>
    <w:rsid w:val="004F19B5"/>
    <w:rsid w:val="00534946"/>
    <w:rsid w:val="006F5235"/>
    <w:rsid w:val="007157D3"/>
    <w:rsid w:val="00721599"/>
    <w:rsid w:val="007608C5"/>
    <w:rsid w:val="007A5F6A"/>
    <w:rsid w:val="007C52D7"/>
    <w:rsid w:val="007C703D"/>
    <w:rsid w:val="0080457D"/>
    <w:rsid w:val="00A43E8F"/>
    <w:rsid w:val="00A65CCA"/>
    <w:rsid w:val="00AC4564"/>
    <w:rsid w:val="00B55E8D"/>
    <w:rsid w:val="00BD4768"/>
    <w:rsid w:val="00CE78D8"/>
    <w:rsid w:val="00D63217"/>
    <w:rsid w:val="00D84F29"/>
    <w:rsid w:val="00E14ACE"/>
    <w:rsid w:val="00F55B93"/>
    <w:rsid w:val="00F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69B4B-385B-4411-9751-38E8DCE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C46"/>
    <w:pPr>
      <w:spacing w:after="0" w:line="240" w:lineRule="auto"/>
    </w:pPr>
  </w:style>
  <w:style w:type="table" w:styleId="a4">
    <w:name w:val="Table Grid"/>
    <w:basedOn w:val="a1"/>
    <w:uiPriority w:val="59"/>
    <w:rsid w:val="00407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63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Капканец</dc:creator>
  <cp:lastModifiedBy>User</cp:lastModifiedBy>
  <cp:revision>16</cp:revision>
  <cp:lastPrinted>2015-05-20T08:32:00Z</cp:lastPrinted>
  <dcterms:created xsi:type="dcterms:W3CDTF">2014-05-28T11:41:00Z</dcterms:created>
  <dcterms:modified xsi:type="dcterms:W3CDTF">2015-05-20T08:08:00Z</dcterms:modified>
</cp:coreProperties>
</file>