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6C" w:rsidRDefault="00FF446D" w:rsidP="00FF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446D">
        <w:rPr>
          <w:rFonts w:ascii="Times New Roman" w:hAnsi="Times New Roman" w:cs="Times New Roman"/>
          <w:b/>
          <w:sz w:val="28"/>
          <w:szCs w:val="28"/>
        </w:rPr>
        <w:t>Нормативно – правовая база федеральный уровень</w:t>
      </w:r>
    </w:p>
    <w:p w:rsidR="00FF446D" w:rsidRDefault="00FF446D" w:rsidP="00FF4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46D" w:rsidRDefault="00FF446D" w:rsidP="00FF44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FF4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Минобрнауки</w:t>
      </w:r>
      <w:proofErr w:type="spellEnd"/>
      <w:r w:rsidRPr="00FF4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России) от 29 августа 2013 г. N 1008 г. Москва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Pr="00FF446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http://www.rg.ru/2013/12/11/obr-dok.html</w:t>
        </w:r>
      </w:hyperlink>
    </w:p>
    <w:p w:rsidR="00FF446D" w:rsidRDefault="00FF446D" w:rsidP="00FF4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46D">
        <w:rPr>
          <w:rFonts w:ascii="Times New Roman" w:hAnsi="Times New Roman" w:cs="Times New Roman"/>
          <w:sz w:val="28"/>
          <w:szCs w:val="28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FF446D" w:rsidRPr="00267897" w:rsidRDefault="00FF446D" w:rsidP="00FF446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Федеральной службы по надзору в сфере образования и науки (</w:t>
      </w:r>
      <w:proofErr w:type="spellStart"/>
      <w:r w:rsidRPr="00267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Рособрнадзор</w:t>
      </w:r>
      <w:proofErr w:type="spellEnd"/>
      <w:r w:rsidRPr="00267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от 29 мая 2014 г. N 785 г. Москва</w:t>
      </w:r>
    </w:p>
    <w:p w:rsidR="00FF446D" w:rsidRDefault="00CC1E4E" w:rsidP="00FF44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FF446D" w:rsidRPr="000523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http://www.rg.ru/2014/08/21/rosobrnadzor-dok.html</w:t>
        </w:r>
      </w:hyperlink>
    </w:p>
    <w:p w:rsidR="00FF446D" w:rsidRPr="00FF446D" w:rsidRDefault="00FF446D" w:rsidP="00FF4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446D">
        <w:rPr>
          <w:rFonts w:ascii="Times New Roman" w:hAnsi="Times New Roman" w:cs="Times New Roman"/>
          <w:sz w:val="28"/>
          <w:szCs w:val="28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46D">
        <w:rPr>
          <w:rFonts w:ascii="Times New Roman" w:hAnsi="Times New Roman" w:cs="Times New Roman"/>
          <w:sz w:val="28"/>
          <w:szCs w:val="28"/>
        </w:rPr>
        <w:t>.</w:t>
      </w:r>
      <w:r w:rsidRPr="00FF446D">
        <w:rPr>
          <w:rFonts w:ascii="Times New Roman" w:hAnsi="Times New Roman" w:cs="Times New Roman"/>
          <w:sz w:val="28"/>
          <w:szCs w:val="28"/>
        </w:rPr>
        <w:tab/>
      </w:r>
      <w:r w:rsidRPr="00FF446D">
        <w:rPr>
          <w:rFonts w:ascii="Times New Roman" w:hAnsi="Times New Roman" w:cs="Times New Roman"/>
          <w:sz w:val="28"/>
          <w:szCs w:val="28"/>
        </w:rPr>
        <w:tab/>
      </w:r>
      <w:r w:rsidRPr="00FF446D">
        <w:rPr>
          <w:rFonts w:ascii="Times New Roman" w:hAnsi="Times New Roman" w:cs="Times New Roman"/>
          <w:sz w:val="28"/>
          <w:szCs w:val="28"/>
        </w:rPr>
        <w:tab/>
      </w:r>
      <w:r w:rsidRPr="00FF446D">
        <w:rPr>
          <w:rFonts w:ascii="Times New Roman" w:hAnsi="Times New Roman" w:cs="Times New Roman"/>
          <w:sz w:val="28"/>
          <w:szCs w:val="28"/>
        </w:rPr>
        <w:tab/>
      </w:r>
    </w:p>
    <w:p w:rsidR="00FF446D" w:rsidRPr="00FF446D" w:rsidRDefault="00FF446D" w:rsidP="00FF446D">
      <w:pPr>
        <w:rPr>
          <w:rFonts w:ascii="Times New Roman" w:hAnsi="Times New Roman" w:cs="Times New Roman"/>
          <w:sz w:val="28"/>
          <w:szCs w:val="28"/>
        </w:rPr>
      </w:pPr>
      <w:r w:rsidRPr="00FF446D">
        <w:rPr>
          <w:rFonts w:ascii="Times New Roman" w:hAnsi="Times New Roman" w:cs="Times New Roman"/>
          <w:b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FF446D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FF446D">
        <w:rPr>
          <w:rFonts w:ascii="Times New Roman" w:hAnsi="Times New Roman" w:cs="Times New Roman"/>
          <w:b/>
          <w:sz w:val="24"/>
          <w:szCs w:val="24"/>
        </w:rPr>
        <w:t xml:space="preserve"> России) от 7 апреля 2014 г. N 276 г. Москва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0523D9">
          <w:rPr>
            <w:rStyle w:val="a3"/>
            <w:rFonts w:ascii="Times New Roman" w:hAnsi="Times New Roman" w:cs="Times New Roman"/>
            <w:sz w:val="28"/>
            <w:szCs w:val="28"/>
          </w:rPr>
          <w:t>http://www.rg.ru/2014/06/04/attestazia-dok.html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6D" w:rsidRPr="00FF446D" w:rsidRDefault="00FF446D" w:rsidP="00FF446D">
      <w:pPr>
        <w:rPr>
          <w:rFonts w:ascii="Times New Roman" w:hAnsi="Times New Roman" w:cs="Times New Roman"/>
          <w:sz w:val="28"/>
          <w:szCs w:val="28"/>
        </w:rPr>
      </w:pPr>
      <w:r w:rsidRPr="00FF446D">
        <w:rPr>
          <w:rFonts w:ascii="Times New Roman" w:hAnsi="Times New Roman" w:cs="Times New Roman"/>
          <w:sz w:val="28"/>
          <w:szCs w:val="28"/>
        </w:rPr>
        <w:t>О порядке аттестации педагогических работников государственных и муниципальных образовательных учреждений.</w:t>
      </w:r>
    </w:p>
    <w:p w:rsidR="00FF446D" w:rsidRDefault="00FF446D" w:rsidP="00FF446D">
      <w:pPr>
        <w:rPr>
          <w:rFonts w:ascii="Times New Roman" w:hAnsi="Times New Roman" w:cs="Times New Roman"/>
          <w:sz w:val="28"/>
          <w:szCs w:val="28"/>
        </w:rPr>
      </w:pPr>
      <w:r w:rsidRPr="00FF446D">
        <w:rPr>
          <w:rFonts w:ascii="Times New Roman" w:hAnsi="Times New Roman" w:cs="Times New Roman"/>
          <w:b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</w:t>
      </w:r>
      <w:r w:rsidRPr="00FF44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F446D">
          <w:rPr>
            <w:rStyle w:val="a3"/>
            <w:rFonts w:ascii="Times New Roman" w:hAnsi="Times New Roman" w:cs="Times New Roman"/>
            <w:sz w:val="24"/>
            <w:szCs w:val="24"/>
          </w:rPr>
          <w:t>http://www.rg.ru/2012/12/30/obrazovanie-dok.html</w:t>
        </w:r>
      </w:hyperlink>
      <w:r w:rsidRPr="00FF446D">
        <w:rPr>
          <w:rFonts w:ascii="Times New Roman" w:hAnsi="Times New Roman" w:cs="Times New Roman"/>
          <w:sz w:val="24"/>
          <w:szCs w:val="24"/>
        </w:rPr>
        <w:t xml:space="preserve">  </w:t>
      </w:r>
      <w:r w:rsidRPr="00F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6D" w:rsidRPr="00FF446D" w:rsidRDefault="00FF446D" w:rsidP="00FF4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46D">
        <w:rPr>
          <w:rFonts w:ascii="Times New Roman" w:hAnsi="Times New Roman" w:cs="Times New Roman"/>
          <w:sz w:val="28"/>
          <w:szCs w:val="28"/>
        </w:rPr>
        <w:tab/>
      </w:r>
      <w:r w:rsidRPr="00FF446D">
        <w:rPr>
          <w:rFonts w:ascii="Times New Roman" w:hAnsi="Times New Roman" w:cs="Times New Roman"/>
          <w:sz w:val="28"/>
          <w:szCs w:val="28"/>
        </w:rPr>
        <w:tab/>
      </w:r>
    </w:p>
    <w:sectPr w:rsidR="00FF446D" w:rsidRPr="00FF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6D"/>
    <w:rsid w:val="00230BA8"/>
    <w:rsid w:val="0036476C"/>
    <w:rsid w:val="005C4271"/>
    <w:rsid w:val="00CC1E4E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2/12/30/obrazovanie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2014/06/04/attestazia-d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g.ru/2014/08/21/rosobrnadzor-dok.html" TargetMode="External"/><Relationship Id="rId5" Type="http://schemas.openxmlformats.org/officeDocument/2006/relationships/hyperlink" Target="http://www.rg.ru/2013/12/11/obr-d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отдел образования</dc:creator>
  <cp:keywords/>
  <dc:description/>
  <cp:lastModifiedBy>Admin отдел образования</cp:lastModifiedBy>
  <cp:revision>2</cp:revision>
  <dcterms:created xsi:type="dcterms:W3CDTF">2015-07-22T12:29:00Z</dcterms:created>
  <dcterms:modified xsi:type="dcterms:W3CDTF">2015-07-22T12:29:00Z</dcterms:modified>
</cp:coreProperties>
</file>