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7B" w:rsidRDefault="003C5C7B" w:rsidP="003C5C7B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b/>
          <w:bCs/>
          <w:color w:val="000000"/>
          <w:spacing w:val="-2"/>
          <w:sz w:val="32"/>
          <w:szCs w:val="32"/>
          <w:lang w:eastAsia="ru-RU"/>
        </w:rPr>
      </w:pPr>
      <w:bookmarkStart w:id="0" w:name="_GoBack"/>
      <w:bookmarkEnd w:id="0"/>
    </w:p>
    <w:p w:rsidR="00FE407F" w:rsidRDefault="003C5C7B" w:rsidP="003C5C7B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</w:pPr>
      <w:r w:rsidRPr="003C5C7B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>МУНИЦИПА</w:t>
      </w:r>
      <w:r w:rsidR="00FE407F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 xml:space="preserve">ЛЬНОЕ БЮДЖЕТНОЕ </w:t>
      </w:r>
      <w:r w:rsidRPr="003C5C7B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>УЧРЕЖДЕНИЕ  Д</w:t>
      </w:r>
      <w:r w:rsidR="00FE407F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 xml:space="preserve">ОПОЛНИТЕЛЬНОГО ОБРАЗОВАНИЯ </w:t>
      </w:r>
    </w:p>
    <w:p w:rsidR="003C5C7B" w:rsidRPr="003C5C7B" w:rsidRDefault="003C5C7B" w:rsidP="003C5C7B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</w:pPr>
      <w:r w:rsidRPr="003C5C7B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 xml:space="preserve"> </w:t>
      </w:r>
      <w:r w:rsidR="00A435BC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 xml:space="preserve">ШОЛОХОВСКИЙ </w:t>
      </w:r>
      <w:r w:rsidRPr="003C5C7B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 xml:space="preserve"> ЦЕНТР ВНЕШКОЛЬНОЙ РАБОТЫ</w:t>
      </w:r>
    </w:p>
    <w:p w:rsidR="003C5C7B" w:rsidRPr="003C5C7B" w:rsidRDefault="003C5C7B" w:rsidP="003C5C7B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</w:pPr>
      <w:r w:rsidRPr="003C5C7B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>___________________________________________________________________________________________________</w:t>
      </w:r>
    </w:p>
    <w:p w:rsidR="00FE407F" w:rsidRPr="00FE407F" w:rsidRDefault="00FE407F" w:rsidP="00FE407F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  <w:r w:rsidRPr="00FE407F">
        <w:rPr>
          <w:rFonts w:ascii="Times New Roman" w:eastAsia="Calibri" w:hAnsi="Times New Roman" w:cs="Times New Roman"/>
          <w:b/>
          <w:sz w:val="20"/>
        </w:rPr>
        <w:t>347022, Ростовская область, Белокалитвинский район, р.п</w:t>
      </w:r>
      <w:proofErr w:type="gramStart"/>
      <w:r w:rsidRPr="00FE407F">
        <w:rPr>
          <w:rFonts w:ascii="Times New Roman" w:eastAsia="Calibri" w:hAnsi="Times New Roman" w:cs="Times New Roman"/>
          <w:b/>
          <w:sz w:val="20"/>
        </w:rPr>
        <w:t>.Ш</w:t>
      </w:r>
      <w:proofErr w:type="gramEnd"/>
      <w:r w:rsidRPr="00FE407F">
        <w:rPr>
          <w:rFonts w:ascii="Times New Roman" w:eastAsia="Calibri" w:hAnsi="Times New Roman" w:cs="Times New Roman"/>
          <w:b/>
          <w:sz w:val="20"/>
        </w:rPr>
        <w:t>олоховский, ул. Пушкина, дом 32</w:t>
      </w:r>
    </w:p>
    <w:p w:rsidR="00FE407F" w:rsidRPr="00FE407F" w:rsidRDefault="00FE407F" w:rsidP="00FE407F">
      <w:pPr>
        <w:spacing w:after="0"/>
        <w:jc w:val="center"/>
        <w:rPr>
          <w:rFonts w:ascii="Times New Roman" w:eastAsia="Times New Roman" w:hAnsi="Times New Roman" w:cs="Times New Roman"/>
          <w:b/>
          <w:szCs w:val="28"/>
          <w:lang w:val="en-US"/>
        </w:rPr>
      </w:pPr>
      <w:r w:rsidRPr="00FE407F">
        <w:rPr>
          <w:rFonts w:ascii="Times New Roman" w:eastAsia="Calibri" w:hAnsi="Times New Roman" w:cs="Times New Roman"/>
          <w:b/>
          <w:sz w:val="20"/>
        </w:rPr>
        <w:t>тел</w:t>
      </w:r>
      <w:r w:rsidRPr="00FE407F">
        <w:rPr>
          <w:rFonts w:ascii="Times New Roman" w:eastAsia="Calibri" w:hAnsi="Times New Roman" w:cs="Times New Roman"/>
          <w:b/>
          <w:sz w:val="20"/>
          <w:lang w:val="en-US"/>
        </w:rPr>
        <w:t xml:space="preserve">: (8863 83) 5-40-08, </w:t>
      </w:r>
      <w:r w:rsidRPr="00FE407F">
        <w:rPr>
          <w:rFonts w:ascii="Times New Roman" w:eastAsia="Calibri" w:hAnsi="Times New Roman" w:cs="Times New Roman"/>
          <w:b/>
          <w:sz w:val="20"/>
        </w:rPr>
        <w:t xml:space="preserve"> </w:t>
      </w:r>
      <w:proofErr w:type="gramStart"/>
      <w:r w:rsidRPr="00FE407F">
        <w:rPr>
          <w:rFonts w:ascii="Times New Roman" w:eastAsia="Calibri" w:hAnsi="Times New Roman" w:cs="Times New Roman"/>
          <w:b/>
          <w:sz w:val="20"/>
        </w:rPr>
        <w:t>Е</w:t>
      </w:r>
      <w:proofErr w:type="gramEnd"/>
      <w:r w:rsidRPr="00FE407F">
        <w:rPr>
          <w:rFonts w:ascii="Times New Roman" w:eastAsia="Calibri" w:hAnsi="Times New Roman" w:cs="Times New Roman"/>
          <w:b/>
          <w:sz w:val="20"/>
          <w:lang w:val="en-US"/>
        </w:rPr>
        <w:t xml:space="preserve">-mail:  </w:t>
      </w:r>
      <w:r w:rsidRPr="00FE407F">
        <w:rPr>
          <w:rFonts w:ascii="Times New Roman" w:eastAsia="Times New Roman" w:hAnsi="Times New Roman" w:cs="Times New Roman"/>
          <w:b/>
          <w:lang w:val="en-US"/>
        </w:rPr>
        <w:t>cvr67@yandex.ru</w:t>
      </w:r>
    </w:p>
    <w:p w:rsidR="00FE407F" w:rsidRPr="00FE407F" w:rsidRDefault="00FE407F" w:rsidP="00FE407F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4813"/>
        <w:gridCol w:w="4651"/>
      </w:tblGrid>
      <w:tr w:rsidR="00FE407F" w:rsidTr="00DE60F6">
        <w:trPr>
          <w:trHeight w:val="1583"/>
        </w:trPr>
        <w:tc>
          <w:tcPr>
            <w:tcW w:w="4813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81"/>
            </w:tblGrid>
            <w:tr w:rsidR="00FE407F" w:rsidRPr="005A4B95" w:rsidTr="00DE60F6">
              <w:trPr>
                <w:trHeight w:val="1981"/>
              </w:trPr>
              <w:tc>
                <w:tcPr>
                  <w:tcW w:w="44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407F" w:rsidRPr="00FE407F" w:rsidRDefault="00FE407F" w:rsidP="00DE60F6">
                  <w:pPr>
                    <w:spacing w:after="20"/>
                    <w:rPr>
                      <w:rFonts w:ascii="Times New Roman" w:eastAsia="Calibri" w:hAnsi="Times New Roman" w:cs="Times New Roman"/>
                    </w:rPr>
                  </w:pPr>
                  <w:r w:rsidRPr="00FE407F">
                    <w:rPr>
                      <w:rFonts w:ascii="Times New Roman" w:eastAsia="Calibri" w:hAnsi="Times New Roman" w:cs="Times New Roman"/>
                    </w:rPr>
                    <w:t xml:space="preserve">Рассмотрено     </w:t>
                  </w:r>
                </w:p>
                <w:p w:rsidR="00FE407F" w:rsidRPr="00FE407F" w:rsidRDefault="00FE407F" w:rsidP="00DE60F6">
                  <w:pPr>
                    <w:spacing w:after="20"/>
                    <w:rPr>
                      <w:rFonts w:ascii="Times New Roman" w:eastAsia="Calibri" w:hAnsi="Times New Roman" w:cs="Times New Roman"/>
                    </w:rPr>
                  </w:pPr>
                  <w:r w:rsidRPr="00FE407F">
                    <w:rPr>
                      <w:rFonts w:ascii="Times New Roman" w:eastAsia="Calibri" w:hAnsi="Times New Roman" w:cs="Times New Roman"/>
                    </w:rPr>
                    <w:t>на заседании педагогического совета</w:t>
                  </w:r>
                </w:p>
                <w:p w:rsidR="00FE407F" w:rsidRPr="00FE407F" w:rsidRDefault="00FE407F" w:rsidP="00DE60F6">
                  <w:pPr>
                    <w:spacing w:after="20"/>
                    <w:rPr>
                      <w:rFonts w:ascii="Times New Roman" w:eastAsia="Calibri" w:hAnsi="Times New Roman" w:cs="Times New Roman"/>
                    </w:rPr>
                  </w:pPr>
                  <w:r w:rsidRPr="00FE407F">
                    <w:rPr>
                      <w:rFonts w:ascii="Times New Roman" w:eastAsia="Calibri" w:hAnsi="Times New Roman" w:cs="Times New Roman"/>
                    </w:rPr>
                    <w:t xml:space="preserve">МБУ ДО ЦВР         </w:t>
                  </w:r>
                </w:p>
                <w:p w:rsidR="00FE407F" w:rsidRPr="00FE407F" w:rsidRDefault="00FE407F" w:rsidP="00DE60F6">
                  <w:pPr>
                    <w:spacing w:after="20"/>
                    <w:rPr>
                      <w:rFonts w:ascii="Times New Roman" w:eastAsia="Calibri" w:hAnsi="Times New Roman" w:cs="Times New Roman"/>
                    </w:rPr>
                  </w:pPr>
                  <w:r w:rsidRPr="00FE407F">
                    <w:rPr>
                      <w:rFonts w:ascii="Times New Roman" w:eastAsia="Calibri" w:hAnsi="Times New Roman" w:cs="Times New Roman"/>
                    </w:rPr>
                    <w:t>Протокол № ______</w:t>
                  </w:r>
                </w:p>
                <w:p w:rsidR="00FE407F" w:rsidRPr="005A4B95" w:rsidRDefault="00FE407F" w:rsidP="009D5E1C">
                  <w:pPr>
                    <w:spacing w:after="20"/>
                    <w:rPr>
                      <w:rFonts w:eastAsia="Calibri" w:cs="Times New Roman"/>
                    </w:rPr>
                  </w:pPr>
                  <w:r w:rsidRPr="00FE407F">
                    <w:rPr>
                      <w:rFonts w:ascii="Times New Roman" w:eastAsia="Calibri" w:hAnsi="Times New Roman" w:cs="Times New Roman"/>
                    </w:rPr>
                    <w:t xml:space="preserve">от «____» </w:t>
                  </w:r>
                  <w:r w:rsidR="009D5E1C">
                    <w:rPr>
                      <w:rFonts w:ascii="Times New Roman" w:eastAsia="Calibri" w:hAnsi="Times New Roman" w:cs="Times New Roman"/>
                    </w:rPr>
                    <w:t>мая 2015</w:t>
                  </w:r>
                  <w:r w:rsidRPr="00FE407F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  <w:r w:rsidRPr="005A4B95">
                    <w:rPr>
                      <w:rFonts w:eastAsia="Calibri" w:cs="Times New Roman"/>
                    </w:rPr>
                    <w:t xml:space="preserve"> </w:t>
                  </w:r>
                </w:p>
              </w:tc>
            </w:tr>
          </w:tbl>
          <w:p w:rsidR="00FE407F" w:rsidRPr="009D5E1C" w:rsidRDefault="00FE407F" w:rsidP="00DE60F6">
            <w:pPr>
              <w:jc w:val="center"/>
              <w:rPr>
                <w:rFonts w:eastAsia="Calibri" w:cs="Times New Roman"/>
                <w:b/>
                <w:sz w:val="22"/>
                <w:szCs w:val="20"/>
              </w:rPr>
            </w:pP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:rsidR="00FE407F" w:rsidRPr="005A4B95" w:rsidRDefault="00FE407F" w:rsidP="00DE60F6">
            <w:pPr>
              <w:jc w:val="right"/>
              <w:rPr>
                <w:rFonts w:eastAsia="Calibri" w:cs="Times New Roman"/>
                <w:sz w:val="22"/>
              </w:rPr>
            </w:pPr>
            <w:r w:rsidRPr="005A4B95">
              <w:rPr>
                <w:rFonts w:eastAsia="Calibri" w:cs="Times New Roman"/>
                <w:sz w:val="22"/>
              </w:rPr>
              <w:t>Утверждено</w:t>
            </w:r>
          </w:p>
          <w:p w:rsidR="00FE407F" w:rsidRPr="005A4B95" w:rsidRDefault="00FE407F" w:rsidP="00DE60F6">
            <w:pPr>
              <w:jc w:val="right"/>
              <w:rPr>
                <w:rFonts w:eastAsia="Calibri" w:cs="Times New Roman"/>
                <w:sz w:val="22"/>
              </w:rPr>
            </w:pPr>
            <w:r w:rsidRPr="005A4B95">
              <w:rPr>
                <w:rFonts w:eastAsia="Calibri" w:cs="Times New Roman"/>
                <w:sz w:val="22"/>
              </w:rPr>
              <w:t xml:space="preserve">Приказом директора </w:t>
            </w:r>
          </w:p>
          <w:p w:rsidR="00FE407F" w:rsidRDefault="00FE407F" w:rsidP="00DE60F6">
            <w:pPr>
              <w:jc w:val="righ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МБУ ДО ЦВР</w:t>
            </w:r>
          </w:p>
          <w:p w:rsidR="00FE407F" w:rsidRPr="005A4B95" w:rsidRDefault="00FE407F" w:rsidP="00DE60F6">
            <w:pPr>
              <w:jc w:val="righ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__________Л.С. Аверьянова</w:t>
            </w:r>
          </w:p>
          <w:p w:rsidR="00FE407F" w:rsidRPr="005A4B95" w:rsidRDefault="00FE407F" w:rsidP="009D5E1C">
            <w:pPr>
              <w:jc w:val="right"/>
              <w:rPr>
                <w:rFonts w:eastAsia="Calibri" w:cs="Times New Roman"/>
                <w:b/>
                <w:sz w:val="22"/>
              </w:rPr>
            </w:pPr>
            <w:r w:rsidRPr="005A4B95">
              <w:rPr>
                <w:rFonts w:eastAsia="Calibri" w:cs="Times New Roman"/>
                <w:sz w:val="22"/>
              </w:rPr>
              <w:t>№ ____, от «___»</w:t>
            </w:r>
            <w:r w:rsidR="009D5E1C">
              <w:rPr>
                <w:rFonts w:eastAsia="Calibri" w:cs="Times New Roman"/>
                <w:sz w:val="22"/>
              </w:rPr>
              <w:t xml:space="preserve"> мая 2015</w:t>
            </w:r>
            <w:r w:rsidRPr="005A4B95">
              <w:rPr>
                <w:rFonts w:eastAsia="Calibri" w:cs="Times New Roman"/>
                <w:sz w:val="22"/>
              </w:rPr>
              <w:t xml:space="preserve"> г.</w:t>
            </w:r>
          </w:p>
        </w:tc>
      </w:tr>
    </w:tbl>
    <w:p w:rsidR="003C5C7B" w:rsidRDefault="003C5C7B" w:rsidP="00722CAF">
      <w:pPr>
        <w:shd w:val="clear" w:color="auto" w:fill="FFFFFF"/>
        <w:spacing w:after="0" w:line="293" w:lineRule="atLeast"/>
        <w:rPr>
          <w:rFonts w:ascii="Arial" w:eastAsia="Times New Roman" w:hAnsi="Arial" w:cs="Arial"/>
          <w:b/>
          <w:bCs/>
          <w:color w:val="000000"/>
          <w:spacing w:val="-2"/>
          <w:sz w:val="32"/>
          <w:szCs w:val="32"/>
          <w:lang w:eastAsia="ru-RU"/>
        </w:rPr>
      </w:pPr>
    </w:p>
    <w:p w:rsidR="003C5C7B" w:rsidRPr="003C5C7B" w:rsidRDefault="003C5C7B" w:rsidP="003C5C7B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  <w:t>ПОЛОЖЕНИЕ</w:t>
      </w:r>
    </w:p>
    <w:p w:rsidR="003C5C7B" w:rsidRPr="003C5C7B" w:rsidRDefault="00616CBF" w:rsidP="003C5C7B">
      <w:pPr>
        <w:shd w:val="clear" w:color="auto" w:fill="FFFFFF"/>
        <w:spacing w:after="0" w:line="293" w:lineRule="atLeast"/>
        <w:ind w:firstLine="426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 дополнительных</w:t>
      </w:r>
      <w:r w:rsidR="003C5C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общеразвивающих</w:t>
      </w:r>
      <w:r w:rsidR="003C5C7B"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="003C5C7B" w:rsidRPr="003C5C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программах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, порядке их </w:t>
      </w:r>
      <w:r w:rsidR="009F7D8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рассмотрения и утверждения в МБУ 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ЦВР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  <w:lang w:eastAsia="ru-RU"/>
        </w:rPr>
        <w:t> </w:t>
      </w:r>
    </w:p>
    <w:p w:rsidR="003C5C7B" w:rsidRPr="00722CAF" w:rsidRDefault="003C5C7B" w:rsidP="00722CAF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  <w:lang w:eastAsia="ru-RU"/>
        </w:rPr>
        <w:t>1.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Общее положение</w:t>
      </w:r>
    </w:p>
    <w:p w:rsidR="00722CAF" w:rsidRDefault="003C5C7B" w:rsidP="003C5C7B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Настоящее положение разработано на основе </w:t>
      </w:r>
      <w:r w:rsidR="009F7D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ФЗ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образовании</w:t>
      </w:r>
      <w:r w:rsidR="009F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 учетом Требований к </w:t>
      </w:r>
      <w:r w:rsidR="0072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общеразвивающим  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C5C7B" w:rsidRPr="003C5C7B" w:rsidRDefault="00616CBF" w:rsidP="003C5C7B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</w:t>
      </w:r>
      <w:r w:rsidR="0072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бщеразвивающая</w:t>
      </w:r>
      <w:r w:rsid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(далее П</w:t>
      </w:r>
      <w:r w:rsidR="003C5C7B"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рограмма) - это документ</w:t>
      </w:r>
      <w:proofErr w:type="gramStart"/>
      <w:r w:rsidR="003C5C7B"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C5C7B" w:rsidRPr="003C5C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proofErr w:type="gramEnd"/>
      <w:r w:rsidR="003C5C7B" w:rsidRPr="003C5C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пределяющий направления и содержание деятельности детского</w:t>
      </w:r>
      <w:r w:rsidR="009F7D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3C5C7B"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объединения, организационные и методические особенности учебно-</w:t>
      </w:r>
      <w:r w:rsidR="003C5C7B" w:rsidRPr="003C5C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воспитательного процесса, а также его условия и результаты.</w:t>
      </w:r>
    </w:p>
    <w:p w:rsidR="003C5C7B" w:rsidRPr="00722CAF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i/>
          <w:color w:val="666666"/>
          <w:sz w:val="20"/>
          <w:szCs w:val="20"/>
          <w:u w:val="single"/>
          <w:lang w:eastAsia="ru-RU"/>
        </w:rPr>
      </w:pPr>
      <w:r w:rsidRPr="00722CAF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u w:val="single"/>
          <w:lang w:eastAsia="ru-RU"/>
        </w:rPr>
        <w:t xml:space="preserve">Дидактические принципы построения </w:t>
      </w:r>
      <w:r w:rsidRPr="00722CA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u w:val="single"/>
          <w:lang w:eastAsia="ru-RU"/>
        </w:rPr>
        <w:t>Программы:</w:t>
      </w:r>
      <w:r w:rsidRPr="00722CAF">
        <w:rPr>
          <w:rFonts w:ascii="Times New Roman" w:eastAsia="Times New Roman" w:hAnsi="Times New Roman" w:cs="Times New Roman"/>
          <w:i/>
          <w:color w:val="666666"/>
          <w:sz w:val="20"/>
          <w:szCs w:val="20"/>
          <w:u w:val="single"/>
          <w:lang w:eastAsia="ru-RU"/>
        </w:rPr>
        <w:t> 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-принцип актуальности;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-принцип доступности и последовательности;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-принцип научности;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-принцип учета возрастных особенностей;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-принцип наглядности;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-принцип индивидуализации;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-принцип </w:t>
      </w:r>
      <w:proofErr w:type="spellStart"/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межпредметности</w:t>
      </w:r>
      <w:proofErr w:type="spellEnd"/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-принцип результативности,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-принцип преемственности базового и дополнительного образования.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 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2.</w:t>
      </w:r>
      <w:r w:rsidR="00722CA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Цели и задачи П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рограммы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2.1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="00722C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Цели П</w:t>
      </w:r>
      <w:r w:rsidRPr="003C5C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рограммы должны быть направлены: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 на создание условий, обеспечивающих обучение, воспитание и развитие;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-на 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="00722CAF" w:rsidRPr="003C5C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формирование творческих</w:t>
      </w:r>
      <w:r w:rsidRPr="003C5C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способностей, </w:t>
      </w:r>
      <w:r w:rsidR="00722CAF" w:rsidRPr="003C5C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 профессиональных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умений и социаль</w:t>
      </w:r>
      <w:r w:rsidR="00722C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но-значимых личностных качеств уча</w:t>
      </w:r>
      <w:r w:rsidRPr="003C5C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щихся.</w:t>
      </w:r>
    </w:p>
    <w:p w:rsidR="003C5C7B" w:rsidRPr="003C5C7B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2.2 Обучающие</w:t>
      </w:r>
      <w:r w:rsidR="003C5C7B" w:rsidRPr="003C5C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задачи</w:t>
      </w:r>
      <w:r w:rsidR="003C5C7B"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="003C5C7B"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рограммы должны способствовать: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-формированию определенных знаний, умений и навыков;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-развитию мотивации к определенному виду деятельности;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="00722CAF"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созданию условий</w:t>
      </w: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для </w:t>
      </w:r>
      <w:r w:rsidR="00722CAF"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 профессионального</w:t>
      </w: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профессионального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самоопределения.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Воспитывающие задачи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="00722C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рограммы должны быть направлены: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формирование общественной активности личности, гражданской позиции, навыков здорового образа жизни, культуры общения и поведения в социуме.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Развивающие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задачи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программы должны способствовать: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-формированию потребности в самопознании, самореализации</w:t>
      </w:r>
      <w:r w:rsidR="00722C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уча</w:t>
      </w: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щихся;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-созданию условий для развития личностных свойств - самостоятельности, ответственности, активности, аккуратности и др.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  Направленность</w:t>
      </w:r>
      <w:r w:rsidR="009F7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22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рограмм: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-туристско-краеведческая;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-художественно-эстетическая;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-социально-педагогическая;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72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="0072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</w:t>
      </w:r>
      <w:r w:rsidR="0072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2.4  Виды</w:t>
      </w:r>
      <w:r w:rsidR="00722CA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рограмм: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-модифицированные или адаптированные;</w:t>
      </w:r>
    </w:p>
    <w:p w:rsidR="003C5C7B" w:rsidRPr="003C5C7B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-авторские</w:t>
      </w:r>
      <w:r w:rsidR="003C5C7B" w:rsidRPr="003C5C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C5C7B" w:rsidRPr="003C5C7B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уровню освоения П</w:t>
      </w:r>
      <w:r w:rsidR="003C5C7B"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 могут быть: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общеразвивающие;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профессионально-ориентированные.</w:t>
      </w:r>
    </w:p>
    <w:p w:rsidR="003C5C7B" w:rsidRPr="003C5C7B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Уровень реализации П</w:t>
      </w:r>
      <w:r w:rsidR="003C5C7B"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рограммы:</w:t>
      </w:r>
    </w:p>
    <w:p w:rsidR="003C5C7B" w:rsidRPr="003C5C7B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общекультурный</w:t>
      </w:r>
      <w:r w:rsidR="003C5C7B"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2.6</w:t>
      </w:r>
      <w:proofErr w:type="gramStart"/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П</w:t>
      </w:r>
      <w:proofErr w:type="gramEnd"/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форме организации образ</w:t>
      </w:r>
      <w:r w:rsidR="00722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овательного процесса различают П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рограммы: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комплексные;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интегрированные;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модульные.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2.7</w:t>
      </w:r>
      <w:proofErr w:type="gramStart"/>
      <w:r w:rsidRPr="003C5C7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 П</w:t>
      </w:r>
      <w:proofErr w:type="gramEnd"/>
      <w:r w:rsidRPr="003C5C7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 срокам реализации: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-краткосрочные;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-годичные;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-двух-, трехгодичные;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-длительной подготовки.</w:t>
      </w:r>
    </w:p>
    <w:p w:rsidR="003C5C7B" w:rsidRPr="003C5C7B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 Структура П</w:t>
      </w:r>
      <w:r w:rsidR="003C5C7B" w:rsidRPr="003C5C7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рограммы дополнительного образования детей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Программа включает следующие струк</w:t>
      </w:r>
      <w:r w:rsidRPr="003C5C7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  <w:t>турные элементы:</w:t>
      </w:r>
    </w:p>
    <w:p w:rsidR="003C5C7B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 т</w:t>
      </w:r>
      <w:r w:rsidR="003C5C7B" w:rsidRPr="003C5C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итульный лист;</w:t>
      </w:r>
    </w:p>
    <w:p w:rsidR="00722CAF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 паспорт;</w:t>
      </w:r>
    </w:p>
    <w:p w:rsidR="00722CAF" w:rsidRPr="003C5C7B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 аннотацию;</w:t>
      </w:r>
    </w:p>
    <w:p w:rsidR="003C5C7B" w:rsidRPr="003C5C7B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п</w:t>
      </w:r>
      <w:r w:rsidR="003C5C7B" w:rsidRPr="003C5C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ояснительную записку;</w:t>
      </w:r>
    </w:p>
    <w:p w:rsidR="003C5C7B" w:rsidRPr="003C5C7B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у</w:t>
      </w:r>
      <w:r w:rsidR="003C5C7B" w:rsidRPr="003C5C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чебно-тематический план;</w:t>
      </w:r>
    </w:p>
    <w:p w:rsidR="003C5C7B" w:rsidRPr="003C5C7B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с</w:t>
      </w:r>
      <w:r w:rsidR="003C5C7B" w:rsidRPr="003C5C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одержание изучаемого курса;</w:t>
      </w:r>
    </w:p>
    <w:p w:rsidR="003C5C7B" w:rsidRPr="003C5C7B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м</w:t>
      </w:r>
      <w:r w:rsidR="003C5C7B" w:rsidRPr="003C5C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етодическое обеспечение дополнительной об</w:t>
      </w:r>
      <w:r w:rsidR="009F7D8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щеразвивающей</w:t>
      </w:r>
      <w:r w:rsidR="003C5C7B" w:rsidRPr="003C5C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программы;</w:t>
      </w:r>
    </w:p>
    <w:p w:rsidR="003C5C7B" w:rsidRPr="003C5C7B" w:rsidRDefault="00722CAF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с</w:t>
      </w:r>
      <w:r w:rsidR="003C5C7B" w:rsidRPr="003C5C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писок литературы.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</w:p>
    <w:p w:rsidR="003C5C7B" w:rsidRPr="003C5C7B" w:rsidRDefault="003C5C7B" w:rsidP="00722CAF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Титульный лист.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 содержит следующие данные: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C5C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="009F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образовательной организации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C5C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рассмотрении </w:t>
      </w:r>
      <w:r w:rsidR="007C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утверждении П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C5C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название программы;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C5C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составителе программы (ФИО, должность, категория);</w:t>
      </w:r>
    </w:p>
    <w:p w:rsid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C5C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 год создания программы.</w:t>
      </w:r>
    </w:p>
    <w:p w:rsidR="009F7D86" w:rsidRDefault="009F7D86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D86" w:rsidRDefault="009F7D86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D86" w:rsidRPr="003C5C7B" w:rsidRDefault="009F7D86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  Пояснительная записка.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Основные концептуальные подходы педагога к работе с детьми</w:t>
      </w:r>
      <w:r w:rsidR="009F7D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 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излагаются в Пояснительной записке: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      - направленность программы;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-обоснование новизны, актуальности и необхо</w:t>
      </w:r>
      <w:r w:rsidR="007C36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димости разработки и</w:t>
      </w:r>
      <w:r w:rsidR="007C36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внедрения П</w:t>
      </w: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рограммы;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-цель и задачи </w:t>
      </w:r>
      <w:r w:rsidR="007C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</w:t>
      </w:r>
      <w:r w:rsidR="007C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личительные особенности данной П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от уже существующих;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-возраст и возрастные особенности обучающихся;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реализации (продолжительность, этапы);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-краткое описание основных способов работы с детьми (режим и</w:t>
      </w: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форма занятий);</w:t>
      </w:r>
    </w:p>
    <w:p w:rsidR="007C368A" w:rsidRDefault="003C5C7B" w:rsidP="007C368A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-ожидаемые результаты и способы определения результативности;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-формы подведения итогов реализации программы.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  Учебно-тематический план.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Учебно-тематический план содержит: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-перечень разделов, тем;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-количество часов по каждой теме с разбивкой на теоретические и практические;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-формы итогового контроля по темам (разделам).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Педагог имеет право самостоятельно распределять часы по темам.</w:t>
      </w:r>
    </w:p>
    <w:p w:rsidR="003C5C7B" w:rsidRPr="007C368A" w:rsidRDefault="003C5C7B" w:rsidP="007C368A">
      <w:pPr>
        <w:shd w:val="clear" w:color="auto" w:fill="FFFFFF"/>
        <w:spacing w:after="0" w:line="293" w:lineRule="atLeast"/>
        <w:ind w:left="-709"/>
        <w:jc w:val="center"/>
        <w:rPr>
          <w:rFonts w:ascii="Times New Roman" w:eastAsia="Times New Roman" w:hAnsi="Times New Roman" w:cs="Times New Roman"/>
          <w:b/>
          <w:color w:val="666666"/>
          <w:sz w:val="20"/>
          <w:szCs w:val="20"/>
          <w:lang w:eastAsia="ru-RU"/>
        </w:rPr>
      </w:pPr>
      <w:r w:rsidRPr="007C368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Структура учебно-тематического плана: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666666"/>
          <w:sz w:val="2"/>
          <w:szCs w:val="2"/>
          <w:lang w:eastAsia="ru-RU"/>
        </w:rPr>
        <w:t> </w:t>
      </w:r>
    </w:p>
    <w:tbl>
      <w:tblPr>
        <w:tblW w:w="0" w:type="auto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3670"/>
        <w:gridCol w:w="1008"/>
        <w:gridCol w:w="1037"/>
        <w:gridCol w:w="1306"/>
      </w:tblGrid>
      <w:tr w:rsidR="003C5C7B" w:rsidRPr="003C5C7B" w:rsidTr="007C368A">
        <w:trPr>
          <w:cantSplit/>
          <w:trHeight w:val="355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ind w:firstLine="102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ind w:firstLine="425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  <w:r w:rsidRPr="003C5C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33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ind w:firstLine="425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3C5C7B" w:rsidRPr="003C5C7B" w:rsidTr="007C368A">
        <w:trPr>
          <w:cantSplit/>
          <w:trHeight w:val="614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pacing w:after="0" w:line="293" w:lineRule="atLeast"/>
              <w:ind w:firstLine="426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  <w:p w:rsidR="003C5C7B" w:rsidRPr="003C5C7B" w:rsidRDefault="003C5C7B" w:rsidP="004A3FF7">
            <w:pPr>
              <w:spacing w:after="0" w:line="293" w:lineRule="atLeast"/>
              <w:ind w:firstLine="426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pacing w:after="0" w:line="293" w:lineRule="atLeast"/>
              <w:ind w:firstLine="425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  <w:p w:rsidR="003C5C7B" w:rsidRPr="003C5C7B" w:rsidRDefault="003C5C7B" w:rsidP="004A3FF7">
            <w:pPr>
              <w:spacing w:after="0" w:line="293" w:lineRule="atLeast"/>
              <w:ind w:firstLine="425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практика</w:t>
            </w:r>
          </w:p>
        </w:tc>
      </w:tr>
      <w:tr w:rsidR="003C5C7B" w:rsidRPr="003C5C7B" w:rsidTr="007C368A">
        <w:trPr>
          <w:trHeight w:val="326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ind w:firstLine="426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ind w:firstLine="426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ind w:firstLine="426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ind w:firstLine="426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ind w:firstLine="426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3C5C7B" w:rsidRPr="003C5C7B" w:rsidTr="007C368A">
        <w:trPr>
          <w:trHeight w:val="35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ind w:firstLine="426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ind w:firstLine="426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ind w:firstLine="426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ind w:firstLine="426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C5C7B" w:rsidRPr="003C5C7B" w:rsidRDefault="003C5C7B" w:rsidP="004A3FF7">
            <w:pPr>
              <w:shd w:val="clear" w:color="auto" w:fill="FFFFFF"/>
              <w:spacing w:after="0" w:line="293" w:lineRule="atLeast"/>
              <w:ind w:firstLine="426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3C5C7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3C5C7B" w:rsidRPr="003C5C7B" w:rsidRDefault="003C5C7B" w:rsidP="003C5C7B">
      <w:pPr>
        <w:shd w:val="clear" w:color="auto" w:fill="FFFFFF"/>
        <w:spacing w:after="0" w:line="293" w:lineRule="atLeast"/>
        <w:ind w:firstLine="426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 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3.4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Содержание</w:t>
      </w:r>
      <w:r w:rsidR="007C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рограммы.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Содержание программы раскрывается через краткое описание тем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(теория и практика).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3.5 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Методическое обеспечение </w:t>
      </w:r>
      <w:r w:rsidR="007C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</w:t>
      </w:r>
    </w:p>
    <w:p w:rsidR="003C5C7B" w:rsidRPr="007C368A" w:rsidRDefault="007C368A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i/>
          <w:color w:val="666666"/>
          <w:sz w:val="20"/>
          <w:szCs w:val="20"/>
          <w:u w:val="single"/>
          <w:lang w:eastAsia="ru-RU"/>
        </w:rPr>
      </w:pPr>
      <w:r w:rsidRPr="007C368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Методическое обеспечение П</w:t>
      </w:r>
      <w:r w:rsidR="003C5C7B" w:rsidRPr="007C368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рограммы включает в себя описание:</w:t>
      </w:r>
    </w:p>
    <w:p w:rsidR="007C368A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C5C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форм занятий, планируемых по каждой теме или </w:t>
      </w:r>
      <w:r w:rsidR="007C368A"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разделу;  </w:t>
      </w: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 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-приемов и методов учебно-воспитательного процесса;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C5C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подведения итогов по каждой теме или разделу;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дидактический и лекционный материалы, методики по исследовательской </w:t>
      </w:r>
      <w:r w:rsidR="007C368A"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работе, </w:t>
      </w:r>
      <w:r w:rsidR="007C36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тематика</w:t>
      </w: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опытнической или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 работы;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программы методическими видами продукции</w:t>
      </w: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(разработки игр, бесед, походов, экскурсий, конкурсов, конференций и т.д.)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3.6.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 включает: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-список литературы для педагога;</w:t>
      </w:r>
    </w:p>
    <w:p w:rsidR="003C5C7B" w:rsidRPr="003C5C7B" w:rsidRDefault="007C368A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-список литературы для уча</w:t>
      </w:r>
      <w:r w:rsidR="003C5C7B"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щихся.</w:t>
      </w:r>
    </w:p>
    <w:p w:rsidR="003C5C7B" w:rsidRPr="003C5C7B" w:rsidRDefault="003C5C7B" w:rsidP="003C5C7B">
      <w:pPr>
        <w:shd w:val="clear" w:color="auto" w:fill="FFFFFF"/>
        <w:spacing w:after="0" w:line="293" w:lineRule="atLeast"/>
        <w:ind w:left="-709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4 . Показатели качества</w:t>
      </w:r>
      <w:r w:rsidR="007C36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П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рограммы: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актуальность (ориентиров</w:t>
      </w:r>
      <w:r w:rsidR="007C36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ана на решение значимых проблем 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внешкольного образования);</w:t>
      </w:r>
    </w:p>
    <w:p w:rsidR="003C5C7B" w:rsidRPr="003C5C7B" w:rsidRDefault="007C368A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-</w:t>
      </w:r>
      <w:proofErr w:type="spellStart"/>
      <w:r w:rsidR="003C5C7B"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прогностичность</w:t>
      </w:r>
      <w:proofErr w:type="spellEnd"/>
      <w:r w:rsidR="003C5C7B"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(способна соответствовать изменяющимся</w:t>
      </w:r>
      <w:r w:rsidR="003C5C7B"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3C5C7B"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условиям);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рационалистичность (определяет соответствие целей и ресурсов);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 реалистичность;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контролируемость;</w:t>
      </w:r>
    </w:p>
    <w:p w:rsidR="003C5C7B" w:rsidRPr="003C5C7B" w:rsidRDefault="007C368A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="003C5C7B"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чувствительность к сбоям (возм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ожность своевременно обнаружить </w:t>
      </w:r>
      <w:r w:rsidR="003C5C7B"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отклонения);</w:t>
      </w:r>
    </w:p>
    <w:p w:rsidR="003C5C7B" w:rsidRDefault="007C368A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="003C5C7B"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сбалансированность по всем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ресурсам (кадровым, финансовым, </w:t>
      </w:r>
      <w:r w:rsidR="003C5C7B" w:rsidRPr="003C5C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материально-техническим, научно-методическим).</w:t>
      </w:r>
    </w:p>
    <w:p w:rsidR="007C368A" w:rsidRPr="003C5C7B" w:rsidRDefault="007C368A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3C5C7B" w:rsidRPr="003C5C7B" w:rsidRDefault="007C368A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5. Экспертиза П</w:t>
      </w:r>
      <w:r w:rsidR="003C5C7B" w:rsidRPr="003C5C7B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рограммы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5.1 Целью и содержанием экспертизы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="009F7D86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</w:t>
      </w:r>
      <w:r w:rsidR="007C368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об</w:t>
      </w:r>
      <w:r w:rsidR="009F7D8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щеразвивающих </w:t>
      </w:r>
      <w:r w:rsidR="007C368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П</w:t>
      </w:r>
      <w:r w:rsidRPr="003C5C7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рограмм является установление  их соответствия  содержанию дополнительного образования детей, специфике профиля, а также заявленному виду методической продукции.</w:t>
      </w:r>
    </w:p>
    <w:p w:rsidR="003C5C7B" w:rsidRPr="003C5C7B" w:rsidRDefault="007C368A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При оценке П</w:t>
      </w:r>
      <w:r w:rsidR="003C5C7B" w:rsidRPr="003C5C7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рограммы учитываются:</w:t>
      </w:r>
    </w:p>
    <w:p w:rsidR="003C5C7B" w:rsidRPr="003C5C7B" w:rsidRDefault="007C368A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-соответствие П</w:t>
      </w:r>
      <w:r w:rsidR="003C5C7B" w:rsidRPr="003C5C7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рограммы нормам и требованиям  ДОД;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-технологичность;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-профессиональная компетентность педагога;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-адресность;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-прак</w:t>
      </w:r>
      <w:r w:rsidR="007C368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тическая значимость содержания П</w:t>
      </w:r>
      <w:r w:rsidRPr="003C5C7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рограммы для ребенка;</w:t>
      </w:r>
    </w:p>
    <w:p w:rsid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-соответствие документа заявленному виду продукции.</w:t>
      </w:r>
    </w:p>
    <w:p w:rsidR="006F1DB3" w:rsidRPr="003C5C7B" w:rsidRDefault="006F1DB3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5.2 Рецензии на </w:t>
      </w:r>
      <w:r w:rsidR="007C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рограмму.</w:t>
      </w:r>
    </w:p>
    <w:p w:rsidR="003C5C7B" w:rsidRPr="007C368A" w:rsidRDefault="007C368A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i/>
          <w:color w:val="666666"/>
          <w:sz w:val="20"/>
          <w:szCs w:val="20"/>
          <w:u w:val="single"/>
          <w:lang w:eastAsia="ru-RU"/>
        </w:rPr>
      </w:pPr>
      <w:r w:rsidRPr="007C368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</w:t>
      </w:r>
      <w:r w:rsidR="003C5C7B" w:rsidRPr="007C368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рограмма, предлагаемая к реализации, должна иметь рецензию.</w:t>
      </w:r>
    </w:p>
    <w:p w:rsidR="003C5C7B" w:rsidRPr="003C5C7B" w:rsidRDefault="007C368A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="003C5C7B"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Внутренняя рецензия - ее пишет методист 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еждения, в котором разработана П</w:t>
      </w:r>
      <w:r w:rsidR="003C5C7B"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рограмма.</w:t>
      </w:r>
    </w:p>
    <w:p w:rsidR="0087215D" w:rsidRDefault="007C368A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-Внешняя</w:t>
      </w:r>
      <w:r w:rsidR="009F7D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="003C5C7B"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proofErr w:type="gramEnd"/>
      <w:r w:rsidR="003C5C7B"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 дает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независимый эксперт по профилю </w:t>
      </w: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деятельности, представленному</w:t>
      </w:r>
      <w:r w:rsidR="003C5C7B"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 программе. </w:t>
      </w:r>
    </w:p>
    <w:p w:rsidR="003C5C7B" w:rsidRPr="007C368A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программе п</w:t>
      </w:r>
      <w:r w:rsidRPr="003C5C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едагога первой и высшей квалификационной категории - внутренняя и внешняя рецензии.</w:t>
      </w:r>
    </w:p>
    <w:p w:rsidR="003C5C7B" w:rsidRPr="003C5C7B" w:rsidRDefault="006F1DB3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5.3 Порядок утверждения П</w:t>
      </w:r>
      <w:r w:rsidR="003C5C7B" w:rsidRPr="003C5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рограммы:</w:t>
      </w:r>
    </w:p>
    <w:p w:rsidR="003C5C7B" w:rsidRPr="003C5C7B" w:rsidRDefault="006F1DB3" w:rsidP="006F1DB3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</w:t>
      </w:r>
      <w:r w:rsidR="003C5C7B"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 рассматриваются на </w:t>
      </w:r>
      <w:r w:rsidR="009F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педагогическом, м</w:t>
      </w:r>
      <w:r w:rsidR="003C5C7B"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етодическом совете и</w:t>
      </w:r>
      <w:r w:rsidR="009F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5C7B"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следующее заключение: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-утвердить или не утвердить программу;</w:t>
      </w:r>
    </w:p>
    <w:p w:rsidR="003C5C7B" w:rsidRPr="003C5C7B" w:rsidRDefault="003C5C7B" w:rsidP="006F1DB3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-закрепить за ней определенный статус (авторская, модифицированная,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экспериментальная, типовая);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-усовершенствовать программный документ;</w:t>
      </w:r>
    </w:p>
    <w:p w:rsid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-распространить опыт педагога.</w:t>
      </w:r>
    </w:p>
    <w:p w:rsidR="006F1DB3" w:rsidRPr="003C5C7B" w:rsidRDefault="006F1DB3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После рассмотрения на </w:t>
      </w:r>
      <w:r w:rsidR="009F7D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педагогическом</w:t>
      </w:r>
      <w:r w:rsidRPr="003C5C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совете при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положительной оценке программы, документ утверждается директором</w:t>
      </w:r>
      <w:r w:rsidRPr="003C5C7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Центра, скрепляется печатью учреждения.</w:t>
      </w:r>
    </w:p>
    <w:p w:rsidR="006F1DB3" w:rsidRPr="003C5C7B" w:rsidRDefault="006F1DB3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выполнение программы несет педагог.</w:t>
      </w:r>
    </w:p>
    <w:p w:rsidR="003C5C7B" w:rsidRPr="003C5C7B" w:rsidRDefault="003C5C7B" w:rsidP="007C368A">
      <w:pPr>
        <w:shd w:val="clear" w:color="auto" w:fill="FFFFFF"/>
        <w:spacing w:after="0" w:line="293" w:lineRule="atLeast"/>
        <w:ind w:left="-709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3C5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1974" w:rsidRPr="003C5C7B" w:rsidRDefault="005B1974" w:rsidP="007C368A">
      <w:pPr>
        <w:ind w:left="-709"/>
        <w:jc w:val="both"/>
        <w:rPr>
          <w:rFonts w:ascii="Times New Roman" w:hAnsi="Times New Roman" w:cs="Times New Roman"/>
        </w:rPr>
      </w:pPr>
    </w:p>
    <w:sectPr w:rsidR="005B1974" w:rsidRPr="003C5C7B" w:rsidSect="00722CAF">
      <w:pgSz w:w="11906" w:h="16838"/>
      <w:pgMar w:top="426" w:right="851" w:bottom="568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7B"/>
    <w:rsid w:val="00205368"/>
    <w:rsid w:val="00222D24"/>
    <w:rsid w:val="003C5C7B"/>
    <w:rsid w:val="005B1974"/>
    <w:rsid w:val="00616CBF"/>
    <w:rsid w:val="006F1DB3"/>
    <w:rsid w:val="00722CAF"/>
    <w:rsid w:val="007C368A"/>
    <w:rsid w:val="0087215D"/>
    <w:rsid w:val="009D5E1C"/>
    <w:rsid w:val="009F7D86"/>
    <w:rsid w:val="00A435BC"/>
    <w:rsid w:val="00C34AE8"/>
    <w:rsid w:val="00D51F80"/>
    <w:rsid w:val="00D76ECB"/>
    <w:rsid w:val="00FE4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7B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7B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cp:lastPrinted>2015-05-16T09:01:00Z</cp:lastPrinted>
  <dcterms:created xsi:type="dcterms:W3CDTF">2015-07-22T12:33:00Z</dcterms:created>
  <dcterms:modified xsi:type="dcterms:W3CDTF">2015-07-22T12:33:00Z</dcterms:modified>
</cp:coreProperties>
</file>