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63" w:rsidRDefault="00A11863" w:rsidP="00596D1C">
      <w:bookmarkStart w:id="0" w:name="_GoBack"/>
      <w:bookmarkEnd w:id="0"/>
      <w:r w:rsidRPr="00A11863">
        <w:rPr>
          <w:noProof/>
          <w:lang w:eastAsia="ru-RU"/>
        </w:rPr>
        <w:drawing>
          <wp:inline distT="0" distB="0" distL="0" distR="0">
            <wp:extent cx="5903595" cy="8342360"/>
            <wp:effectExtent l="0" t="0" r="0" b="0"/>
            <wp:docPr id="1" name="Рисунок 1" descr="G:\14.05 для сайта\Положение о 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4.05 для сайта\Положение о П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83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863" w:rsidRDefault="00A11863" w:rsidP="00596D1C"/>
    <w:p w:rsidR="00A11863" w:rsidRDefault="00A11863" w:rsidP="00596D1C"/>
    <w:p w:rsidR="00A11863" w:rsidRDefault="00A11863" w:rsidP="00596D1C"/>
    <w:p w:rsidR="00A11863" w:rsidRDefault="00A11863" w:rsidP="00596D1C"/>
    <w:p w:rsidR="00A11863" w:rsidRDefault="00A11863" w:rsidP="00596D1C"/>
    <w:p w:rsidR="0068320F" w:rsidRPr="00635261" w:rsidRDefault="0068320F" w:rsidP="0068320F">
      <w:pPr>
        <w:pStyle w:val="a4"/>
        <w:spacing w:before="0" w:beforeAutospacing="0" w:after="0" w:afterAutospacing="0"/>
        <w:ind w:left="-993"/>
        <w:jc w:val="center"/>
        <w:rPr>
          <w:b/>
        </w:rPr>
      </w:pPr>
      <w:r w:rsidRPr="00635261">
        <w:rPr>
          <w:b/>
        </w:rPr>
        <w:lastRenderedPageBreak/>
        <w:t>ПОЛОЖЕНИЕ</w:t>
      </w:r>
    </w:p>
    <w:p w:rsidR="0068320F" w:rsidRPr="00635261" w:rsidRDefault="0068320F" w:rsidP="0068320F">
      <w:pPr>
        <w:pStyle w:val="a4"/>
        <w:spacing w:before="0" w:beforeAutospacing="0" w:after="0" w:afterAutospacing="0"/>
        <w:ind w:left="-993"/>
        <w:jc w:val="center"/>
        <w:rPr>
          <w:b/>
        </w:rPr>
      </w:pPr>
      <w:r>
        <w:rPr>
          <w:b/>
        </w:rPr>
        <w:t>О ПЕ</w:t>
      </w:r>
      <w:r w:rsidRPr="00635261">
        <w:rPr>
          <w:b/>
        </w:rPr>
        <w:t>Д</w:t>
      </w:r>
      <w:r>
        <w:rPr>
          <w:b/>
        </w:rPr>
        <w:t>АГОГ</w:t>
      </w:r>
      <w:r w:rsidRPr="00635261">
        <w:rPr>
          <w:b/>
        </w:rPr>
        <w:t>ИЧЕСКОМ СОВЕТЕ</w:t>
      </w:r>
    </w:p>
    <w:p w:rsidR="0068320F" w:rsidRPr="00635261" w:rsidRDefault="0068320F" w:rsidP="0068320F">
      <w:pPr>
        <w:pStyle w:val="a4"/>
        <w:spacing w:before="0" w:beforeAutospacing="0" w:after="0" w:afterAutospacing="0"/>
        <w:ind w:left="-993"/>
        <w:jc w:val="center"/>
        <w:rPr>
          <w:b/>
        </w:rPr>
      </w:pPr>
      <w:r w:rsidRPr="00635261">
        <w:rPr>
          <w:b/>
        </w:rPr>
        <w:t>Муниципального бюджетного учреждения</w:t>
      </w:r>
    </w:p>
    <w:p w:rsidR="0068320F" w:rsidRPr="00635261" w:rsidRDefault="0068320F" w:rsidP="0068320F">
      <w:pPr>
        <w:pStyle w:val="a4"/>
        <w:spacing w:before="0" w:beforeAutospacing="0" w:after="0" w:afterAutospacing="0"/>
        <w:ind w:left="-993"/>
        <w:jc w:val="center"/>
        <w:rPr>
          <w:b/>
        </w:rPr>
      </w:pPr>
      <w:r w:rsidRPr="00635261">
        <w:rPr>
          <w:b/>
        </w:rPr>
        <w:t>дополнительного образования Шолоховского Центра внешкольной работы</w:t>
      </w:r>
    </w:p>
    <w:p w:rsidR="0068320F" w:rsidRPr="00AB7BCF" w:rsidRDefault="00AB7BCF" w:rsidP="00AB7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</w:t>
      </w:r>
      <w:r w:rsidR="0068320F" w:rsidRPr="00AB7BC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8320F" w:rsidRDefault="0068320F" w:rsidP="00E9548E">
      <w:pPr>
        <w:pStyle w:val="a4"/>
        <w:spacing w:before="0" w:beforeAutospacing="0" w:after="0" w:afterAutospacing="0"/>
        <w:jc w:val="both"/>
      </w:pPr>
      <w:r>
        <w:t xml:space="preserve">1.1. </w:t>
      </w:r>
      <w:r w:rsidRPr="0068320F">
        <w:t xml:space="preserve">Настоящее Положение разработано в соответствии с </w:t>
      </w:r>
      <w:r w:rsidR="00C223C7">
        <w:t xml:space="preserve">ФЗ «Об образовании в Российской Федерации» </w:t>
      </w:r>
      <w:r w:rsidRPr="0068320F">
        <w:t xml:space="preserve"> Конвенции о правах </w:t>
      </w:r>
      <w:r w:rsidR="00E9548E" w:rsidRPr="0068320F">
        <w:t>ребенка, законами</w:t>
      </w:r>
      <w:r w:rsidRPr="0068320F">
        <w:t xml:space="preserve"> Российской Федерации, решениями Правительства Российской Федерации, органов управления образования всех уровней по вопросам образовательной </w:t>
      </w:r>
      <w:r w:rsidR="00E9548E" w:rsidRPr="0068320F">
        <w:t>деятельности, а</w:t>
      </w:r>
      <w:r w:rsidRPr="0068320F">
        <w:t xml:space="preserve"> так же Уставом и локально-правовыми актами   </w:t>
      </w:r>
      <w:r>
        <w:t>м</w:t>
      </w:r>
      <w:r w:rsidRPr="0068320F">
        <w:t>униципального бюджетного учреждения</w:t>
      </w:r>
      <w:r w:rsidR="00C223C7">
        <w:t xml:space="preserve"> </w:t>
      </w:r>
      <w:r w:rsidRPr="0068320F">
        <w:t>дополнительного образования Шолоховского Центра внешкольной работы</w:t>
      </w:r>
      <w:r>
        <w:t xml:space="preserve"> (далее-Центр)</w:t>
      </w:r>
      <w:r w:rsidRPr="0068320F">
        <w:t>.</w:t>
      </w:r>
    </w:p>
    <w:p w:rsidR="0068320F" w:rsidRDefault="0068320F" w:rsidP="00E9548E">
      <w:pPr>
        <w:pStyle w:val="a4"/>
        <w:spacing w:before="0" w:beforeAutospacing="0" w:after="0" w:afterAutospacing="0"/>
        <w:jc w:val="both"/>
      </w:pPr>
      <w:r>
        <w:t>1.2. Педагогический совет (далее-педсовет) – коллегиальный орган Цент</w:t>
      </w:r>
      <w:r w:rsidR="00C223C7">
        <w:t>ра</w:t>
      </w:r>
      <w:r>
        <w:t xml:space="preserve">, действующий </w:t>
      </w:r>
      <w:r w:rsidR="00AB7BCF">
        <w:t>в целях развития и совершенствования образовательного процесса, повышения профессионального мастерства и творческого роста педагогов.</w:t>
      </w:r>
    </w:p>
    <w:p w:rsidR="00AB7BCF" w:rsidRDefault="00AB7BCF" w:rsidP="00E9548E">
      <w:pPr>
        <w:pStyle w:val="a4"/>
        <w:spacing w:before="0" w:beforeAutospacing="0" w:after="0" w:afterAutospacing="0"/>
        <w:jc w:val="both"/>
      </w:pPr>
      <w:r>
        <w:t>1.3.  Каждый сотрудник Центра, занятый в образовательной деятельности (администрация, методист, педагог-организатор, педагоги дополнительного образования, концертмейстер, работники служб сопровождения) с момента приёма на работу и до прекращения срока действия Трудового договора являются членами педсовета.</w:t>
      </w:r>
    </w:p>
    <w:p w:rsidR="00AB7BCF" w:rsidRDefault="00AB7BCF" w:rsidP="00E9548E">
      <w:pPr>
        <w:pStyle w:val="a4"/>
        <w:spacing w:before="0" w:beforeAutospacing="0" w:after="0" w:afterAutospacing="0"/>
        <w:jc w:val="both"/>
      </w:pPr>
      <w:r>
        <w:t>1.4. Решения педсовета утверждаются приказами директора м</w:t>
      </w:r>
      <w:r w:rsidRPr="0068320F">
        <w:t>униципального бюджетного учреждения</w:t>
      </w:r>
      <w:r w:rsidR="00C223C7">
        <w:t xml:space="preserve"> </w:t>
      </w:r>
      <w:r w:rsidRPr="0068320F">
        <w:t>дополнительного образования Шолоховского Центра внешкольной работы</w:t>
      </w:r>
      <w:r>
        <w:t>.</w:t>
      </w:r>
    </w:p>
    <w:p w:rsidR="00AB7BCF" w:rsidRDefault="00AB7BCF" w:rsidP="00E9548E">
      <w:pPr>
        <w:pStyle w:val="a4"/>
        <w:spacing w:before="0" w:beforeAutospacing="0" w:after="0" w:afterAutospacing="0"/>
        <w:jc w:val="both"/>
      </w:pPr>
      <w:r>
        <w:t>1.5. Изменения и дополнения в настоящее Положение вносятся педсоветом и утверждаются на его заседании.</w:t>
      </w:r>
    </w:p>
    <w:p w:rsidR="0068320F" w:rsidRDefault="00AB7BC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Задачи педсовета</w:t>
      </w:r>
    </w:p>
    <w:p w:rsidR="00AB7BCF" w:rsidRDefault="00E9548E" w:rsidP="00E9548E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</w:t>
      </w:r>
      <w:r w:rsidR="00AB7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Выработка общих подходов к разработке и реализации стратегических документов </w:t>
      </w:r>
      <w:r w:rsidR="00AB7BCF" w:rsidRPr="00AB7BCF">
        <w:rPr>
          <w:rFonts w:ascii="Times New Roman" w:hAnsi="Times New Roman" w:cs="Times New Roman"/>
          <w:sz w:val="24"/>
        </w:rPr>
        <w:t>муниципального бюджетного учреждения дополнительного образования Шолоховского Центра внешкольной работы</w:t>
      </w:r>
      <w:r w:rsidR="00AB7BCF">
        <w:rPr>
          <w:rFonts w:ascii="Times New Roman" w:hAnsi="Times New Roman" w:cs="Times New Roman"/>
          <w:sz w:val="24"/>
        </w:rPr>
        <w:t>.</w:t>
      </w:r>
    </w:p>
    <w:p w:rsidR="00AB7BCF" w:rsidRDefault="00E9548E" w:rsidP="00E9548E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</w:t>
      </w:r>
      <w:r w:rsidR="00AB7BCF">
        <w:rPr>
          <w:rFonts w:ascii="Times New Roman" w:hAnsi="Times New Roman" w:cs="Times New Roman"/>
          <w:sz w:val="24"/>
        </w:rPr>
        <w:t>Определение подходов к управлению Центром, адекватных к целям и задачам его развития.</w:t>
      </w:r>
    </w:p>
    <w:p w:rsidR="00AB7BCF" w:rsidRDefault="00E9548E" w:rsidP="00E9548E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</w:t>
      </w:r>
      <w:r w:rsidR="00AB7BCF">
        <w:rPr>
          <w:rFonts w:ascii="Times New Roman" w:hAnsi="Times New Roman" w:cs="Times New Roman"/>
          <w:sz w:val="24"/>
        </w:rPr>
        <w:t xml:space="preserve">Определение перспективных направлений функционирования и развития </w:t>
      </w:r>
      <w:r w:rsidR="00AB7BCF" w:rsidRPr="00AB7BCF">
        <w:rPr>
          <w:rFonts w:ascii="Times New Roman" w:hAnsi="Times New Roman" w:cs="Times New Roman"/>
          <w:sz w:val="24"/>
        </w:rPr>
        <w:t>муниципального бюджетного учреждения дополнительного образования Шолоховского Центра внешкольной работы</w:t>
      </w:r>
      <w:r w:rsidR="00AB7BCF">
        <w:rPr>
          <w:rFonts w:ascii="Times New Roman" w:hAnsi="Times New Roman" w:cs="Times New Roman"/>
          <w:sz w:val="24"/>
        </w:rPr>
        <w:t>.</w:t>
      </w:r>
    </w:p>
    <w:p w:rsidR="0068320F" w:rsidRPr="00E9548E" w:rsidRDefault="00AB7BCF" w:rsidP="00E9548E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2.4. Обо</w:t>
      </w:r>
      <w:r w:rsidR="00C223C7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щение, анализ и оценка результатов деятельности педагогич</w:t>
      </w:r>
      <w:r w:rsidR="00C223C7">
        <w:rPr>
          <w:rFonts w:ascii="Times New Roman" w:hAnsi="Times New Roman" w:cs="Times New Roman"/>
          <w:sz w:val="24"/>
        </w:rPr>
        <w:t>еского коллектива по</w:t>
      </w:r>
      <w:r>
        <w:rPr>
          <w:rFonts w:ascii="Times New Roman" w:hAnsi="Times New Roman" w:cs="Times New Roman"/>
          <w:sz w:val="24"/>
        </w:rPr>
        <w:t xml:space="preserve"> определенным направлениям.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Организация деятельности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Работой педсовета руковод</w:t>
      </w:r>
      <w:r w:rsidR="00E9548E">
        <w:rPr>
          <w:rFonts w:ascii="Times New Roman" w:eastAsia="Times New Roman" w:hAnsi="Times New Roman" w:cs="Times New Roman"/>
          <w:sz w:val="24"/>
          <w:szCs w:val="24"/>
          <w:lang w:eastAsia="ru-RU"/>
        </w:rPr>
        <w:t>ит председатель — директор 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</w:t>
      </w:r>
      <w:r w:rsidR="00C22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E9548E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Педсовет созывается председателем по мере необходимости, но не реже четырех раз в год</w:t>
      </w:r>
      <w:r w:rsidR="00E954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Внеочередные заседания педсовета проводятся по требованию не менее одной трети членов педагогического совета.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Решения педсовета являются обязательными для всего педагогического коллектива.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Педсовет правомочен принимать решения,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Процедура голосования определяется педсоветом.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Время, место и повестка дня очередного заседания педсовета сообщаются не позднее, чем за один месяц до дня его проведения.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Подготовка заседания педсовета осуществляется постоянными и временными общественно- профессиональными объединениями педагогов, выполняющими в период подготовки педсовета полномочия, возлагаемые на них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дставителями администрации учреждения</w:t>
      </w: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Компетенция педсовета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Педсовет:</w:t>
      </w:r>
    </w:p>
    <w:p w:rsidR="0068320F" w:rsidRPr="00A06CB1" w:rsidRDefault="0068320F" w:rsidP="0068320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и производит выбор приоритетных направлений содержания образования, форм и методов образовательного процесса и способов их реализации;</w:t>
      </w:r>
    </w:p>
    <w:p w:rsidR="0068320F" w:rsidRPr="00A06CB1" w:rsidRDefault="0068320F" w:rsidP="0068320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по повышению квалификации педагогических работников, развитию их творческих инициатив;</w:t>
      </w:r>
    </w:p>
    <w:p w:rsidR="0068320F" w:rsidRPr="00390E43" w:rsidRDefault="0068320F" w:rsidP="0068320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представлении к награждению педагогических работников;</w:t>
      </w:r>
    </w:p>
    <w:p w:rsidR="0068320F" w:rsidRPr="00A06CB1" w:rsidRDefault="0068320F" w:rsidP="0068320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выполнение решений, принятых Педагогическим советом;</w:t>
      </w:r>
    </w:p>
    <w:p w:rsidR="0068320F" w:rsidRPr="00A06CB1" w:rsidRDefault="0068320F" w:rsidP="0068320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годовой календарный учебный график, делегирует представителей педагогического коллектива в Совет МБУ ДО   Ц</w:t>
      </w:r>
      <w:r w:rsidR="00E9548E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Pr="00A06C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20F" w:rsidRPr="00A06CB1" w:rsidRDefault="0068320F" w:rsidP="0068320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заслушивает сообщения о проверке соблюдения санитарно-гигиенического режима МБУ ДО Ц</w:t>
      </w:r>
      <w:r w:rsidR="00E9548E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Pr="00A0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охране труда и здоровья </w:t>
      </w:r>
      <w:proofErr w:type="gramStart"/>
      <w:r w:rsidRPr="00A06C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06C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20F" w:rsidRPr="00A06CB1" w:rsidRDefault="0068320F" w:rsidP="0068320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полномочия в соответствии с законодательством в сфере образования.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Документация и отчетность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Процедура голосования определяется педагогическим советом.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Заседания и решения педсовета протоколируются. Протоколы заседаний и решений 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ранятся в делопроизводстве учреждения</w:t>
      </w: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Книгу протоколов педагогического совета ведет секретарь, который избираетс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педагогическим советом </w:t>
      </w:r>
      <w:r w:rsidR="00E9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9548E"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68320F" w:rsidRPr="00390E43" w:rsidRDefault="0068320F" w:rsidP="00683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Решения педагогического сов</w:t>
      </w:r>
      <w:r w:rsidR="00C223C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ета, утвержденные директором МБ</w:t>
      </w: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</w:t>
      </w:r>
      <w:r w:rsidR="00E9548E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Pr="00390E4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обязательны для исполнения всеми членами педагогического коллектива.</w:t>
      </w:r>
    </w:p>
    <w:p w:rsidR="0068320F" w:rsidRDefault="0068320F" w:rsidP="0068320F"/>
    <w:p w:rsidR="0068320F" w:rsidRDefault="0068320F" w:rsidP="00596D1C"/>
    <w:sectPr w:rsidR="0068320F" w:rsidSect="00AB7BCF">
      <w:pgSz w:w="11906" w:h="16838"/>
      <w:pgMar w:top="709" w:right="851" w:bottom="568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66D91"/>
    <w:multiLevelType w:val="hybridMultilevel"/>
    <w:tmpl w:val="FCEE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A60F2"/>
    <w:multiLevelType w:val="hybridMultilevel"/>
    <w:tmpl w:val="6C5C9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0F"/>
    <w:rsid w:val="00596D1C"/>
    <w:rsid w:val="005B1974"/>
    <w:rsid w:val="00601CEC"/>
    <w:rsid w:val="0068320F"/>
    <w:rsid w:val="007B53E8"/>
    <w:rsid w:val="00A11863"/>
    <w:rsid w:val="00AB7BCF"/>
    <w:rsid w:val="00C223C7"/>
    <w:rsid w:val="00C34AE8"/>
    <w:rsid w:val="00DC0038"/>
    <w:rsid w:val="00E16448"/>
    <w:rsid w:val="00E9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0F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68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2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0F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68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2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2015-05-14T11:08:00Z</cp:lastPrinted>
  <dcterms:created xsi:type="dcterms:W3CDTF">2015-07-22T10:53:00Z</dcterms:created>
  <dcterms:modified xsi:type="dcterms:W3CDTF">2015-07-22T10:53:00Z</dcterms:modified>
</cp:coreProperties>
</file>