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00" w:rsidRPr="00CA0D8B" w:rsidRDefault="007B4D00" w:rsidP="00546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0D8B" w:rsidRPr="00CA0D8B" w:rsidRDefault="00CA0D8B" w:rsidP="00CA0D8B">
      <w:pPr>
        <w:pStyle w:val="a4"/>
        <w:spacing w:before="0" w:beforeAutospacing="0" w:after="0" w:afterAutospacing="0"/>
        <w:ind w:left="-426"/>
        <w:jc w:val="both"/>
        <w:rPr>
          <w:b/>
        </w:rPr>
      </w:pPr>
    </w:p>
    <w:p w:rsidR="00CA0D8B" w:rsidRPr="00CA0D8B" w:rsidRDefault="00CA0D8B" w:rsidP="00CA0D8B">
      <w:pPr>
        <w:pStyle w:val="a4"/>
        <w:spacing w:before="0" w:beforeAutospacing="0" w:after="0" w:afterAutospacing="0"/>
        <w:ind w:left="-426"/>
        <w:jc w:val="both"/>
        <w:rPr>
          <w:b/>
        </w:rPr>
      </w:pPr>
    </w:p>
    <w:p w:rsidR="00CA0D8B" w:rsidRPr="00CA0D8B" w:rsidRDefault="00FE5328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-186690</wp:posOffset>
                </wp:positionV>
                <wp:extent cx="2686050" cy="111442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A2" w:rsidRDefault="009D3BA2" w:rsidP="00CA0D8B">
                            <w:pPr>
                              <w:pStyle w:val="a4"/>
                              <w:spacing w:before="0" w:beforeAutospacing="0" w:after="0" w:afterAutospacing="0"/>
                              <w:ind w:left="-993"/>
                              <w:jc w:val="right"/>
                            </w:pPr>
                          </w:p>
                          <w:p w:rsidR="00CA0D8B" w:rsidRDefault="00CA0D8B" w:rsidP="00CA0D8B">
                            <w:pPr>
                              <w:pStyle w:val="a4"/>
                              <w:spacing w:before="0" w:beforeAutospacing="0" w:after="0" w:afterAutospacing="0"/>
                              <w:ind w:left="-993"/>
                              <w:jc w:val="right"/>
                            </w:pPr>
                            <w:r>
                              <w:t>«Утверждаю»</w:t>
                            </w:r>
                          </w:p>
                          <w:p w:rsidR="00CA0D8B" w:rsidRDefault="00CA0D8B" w:rsidP="00CA0D8B">
                            <w:pPr>
                              <w:pStyle w:val="a4"/>
                              <w:spacing w:before="0" w:beforeAutospacing="0" w:after="0" w:afterAutospacing="0"/>
                              <w:ind w:left="-993"/>
                              <w:jc w:val="right"/>
                            </w:pPr>
                            <w:r>
                              <w:t>Директор МБУ ДО ЦВР</w:t>
                            </w:r>
                          </w:p>
                          <w:p w:rsidR="00CA0D8B" w:rsidRDefault="00CA0D8B" w:rsidP="00CA0D8B">
                            <w:pPr>
                              <w:pStyle w:val="a4"/>
                              <w:spacing w:before="0" w:beforeAutospacing="0" w:after="0" w:afterAutospacing="0"/>
                              <w:ind w:left="-993"/>
                              <w:jc w:val="right"/>
                            </w:pPr>
                            <w:r>
                              <w:t>________Л.С.Аверьянова</w:t>
                            </w:r>
                          </w:p>
                          <w:p w:rsidR="00CA0D8B" w:rsidRDefault="00A5637A" w:rsidP="00CA0D8B">
                            <w:pPr>
                              <w:pStyle w:val="a4"/>
                              <w:spacing w:before="0" w:beforeAutospacing="0" w:after="0" w:afterAutospacing="0"/>
                              <w:ind w:left="-993"/>
                              <w:jc w:val="right"/>
                            </w:pPr>
                            <w:r>
                              <w:t>Приказ от «____» _________2015 г.</w:t>
                            </w:r>
                          </w:p>
                          <w:p w:rsidR="00CA0D8B" w:rsidRDefault="00CA0D8B" w:rsidP="00CA0D8B">
                            <w:pPr>
                              <w:pStyle w:val="a4"/>
                              <w:spacing w:before="0" w:beforeAutospacing="0" w:after="0" w:afterAutospacing="0"/>
                              <w:ind w:left="-993"/>
                              <w:jc w:val="right"/>
                            </w:pPr>
                          </w:p>
                          <w:p w:rsidR="00CA0D8B" w:rsidRDefault="00CA0D8B" w:rsidP="00CA0D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53.2pt;margin-top:-14.7pt;width:211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">
                <v:textbox>
                  <w:txbxContent>
                    <w:p w:rsidR="009D3BA2" w:rsidRDefault="009D3BA2" w:rsidP="00CA0D8B">
                      <w:pPr>
                        <w:pStyle w:val="a4"/>
                        <w:spacing w:before="0" w:beforeAutospacing="0" w:after="0" w:afterAutospacing="0"/>
                        <w:ind w:left="-993"/>
                        <w:jc w:val="right"/>
                      </w:pPr>
                    </w:p>
                    <w:p w:rsidR="00CA0D8B" w:rsidRDefault="00CA0D8B" w:rsidP="00CA0D8B">
                      <w:pPr>
                        <w:pStyle w:val="a4"/>
                        <w:spacing w:before="0" w:beforeAutospacing="0" w:after="0" w:afterAutospacing="0"/>
                        <w:ind w:left="-993"/>
                        <w:jc w:val="right"/>
                      </w:pPr>
                      <w:r>
                        <w:t>«Утверждаю»</w:t>
                      </w:r>
                    </w:p>
                    <w:p w:rsidR="00CA0D8B" w:rsidRDefault="00CA0D8B" w:rsidP="00CA0D8B">
                      <w:pPr>
                        <w:pStyle w:val="a4"/>
                        <w:spacing w:before="0" w:beforeAutospacing="0" w:after="0" w:afterAutospacing="0"/>
                        <w:ind w:left="-993"/>
                        <w:jc w:val="right"/>
                      </w:pPr>
                      <w:r>
                        <w:t>Директор МБУ ДО ЦВР</w:t>
                      </w:r>
                    </w:p>
                    <w:p w:rsidR="00CA0D8B" w:rsidRDefault="00CA0D8B" w:rsidP="00CA0D8B">
                      <w:pPr>
                        <w:pStyle w:val="a4"/>
                        <w:spacing w:before="0" w:beforeAutospacing="0" w:after="0" w:afterAutospacing="0"/>
                        <w:ind w:left="-993"/>
                        <w:jc w:val="right"/>
                      </w:pPr>
                      <w:r>
                        <w:t>________Л.С.Аверьянова</w:t>
                      </w:r>
                    </w:p>
                    <w:p w:rsidR="00CA0D8B" w:rsidRDefault="00A5637A" w:rsidP="00CA0D8B">
                      <w:pPr>
                        <w:pStyle w:val="a4"/>
                        <w:spacing w:before="0" w:beforeAutospacing="0" w:after="0" w:afterAutospacing="0"/>
                        <w:ind w:left="-993"/>
                        <w:jc w:val="right"/>
                      </w:pPr>
                      <w:r>
                        <w:t>Приказ от «____» _________2015 г.</w:t>
                      </w:r>
                    </w:p>
                    <w:p w:rsidR="00CA0D8B" w:rsidRDefault="00CA0D8B" w:rsidP="00CA0D8B">
                      <w:pPr>
                        <w:pStyle w:val="a4"/>
                        <w:spacing w:before="0" w:beforeAutospacing="0" w:after="0" w:afterAutospacing="0"/>
                        <w:ind w:left="-993"/>
                        <w:jc w:val="right"/>
                      </w:pPr>
                    </w:p>
                    <w:p w:rsidR="00CA0D8B" w:rsidRDefault="00CA0D8B" w:rsidP="00CA0D8B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-234315</wp:posOffset>
                </wp:positionV>
                <wp:extent cx="2905125" cy="12287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D8B" w:rsidRPr="00A5637A" w:rsidRDefault="00CA0D8B" w:rsidP="0054644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</w:t>
                            </w:r>
                            <w:r w:rsidRPr="00A5637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Согласовано»</w:t>
                            </w:r>
                          </w:p>
                          <w:p w:rsidR="00CA0D8B" w:rsidRPr="00A5637A" w:rsidRDefault="00CA0D8B" w:rsidP="0054644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5637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Председатель ППО  МБУДОЦВР</w:t>
                            </w:r>
                          </w:p>
                          <w:p w:rsidR="00CA0D8B" w:rsidRPr="00A5637A" w:rsidRDefault="00CA0D8B" w:rsidP="0054644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5637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_______Н.В.Орлова</w:t>
                            </w:r>
                          </w:p>
                          <w:p w:rsidR="00CA0D8B" w:rsidRPr="00A5637A" w:rsidRDefault="00A5637A" w:rsidP="0054644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5637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___.__________. 2015</w:t>
                            </w:r>
                            <w:r w:rsidR="00CA0D8B" w:rsidRPr="00A5637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г.</w:t>
                            </w:r>
                          </w:p>
                          <w:p w:rsidR="00CA0D8B" w:rsidRPr="00A5637A" w:rsidRDefault="00A5637A" w:rsidP="00CA0D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637A">
                              <w:rPr>
                                <w:rFonts w:ascii="Times New Roman" w:hAnsi="Times New Roman" w:cs="Times New Roman"/>
                              </w:rPr>
                              <w:t xml:space="preserve"> ___________Н.В. Орлова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37.05pt;margin-top:-18.45pt;width:228.7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">
                <v:textbox>
                  <w:txbxContent>
                    <w:p w:rsidR="00CA0D8B" w:rsidRPr="00A5637A" w:rsidRDefault="00CA0D8B" w:rsidP="0054644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sz w:val="24"/>
                        </w:rPr>
                        <w:t>«</w:t>
                      </w:r>
                      <w:r w:rsidRPr="00A5637A">
                        <w:rPr>
                          <w:rFonts w:ascii="Times New Roman" w:hAnsi="Times New Roman" w:cs="Times New Roman"/>
                          <w:sz w:val="24"/>
                        </w:rPr>
                        <w:t>Согласовано»</w:t>
                      </w:r>
                    </w:p>
                    <w:p w:rsidR="00CA0D8B" w:rsidRPr="00A5637A" w:rsidRDefault="00CA0D8B" w:rsidP="0054644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5637A">
                        <w:rPr>
                          <w:rFonts w:ascii="Times New Roman" w:hAnsi="Times New Roman" w:cs="Times New Roman"/>
                          <w:sz w:val="24"/>
                        </w:rPr>
                        <w:t>Председатель ППО  МБУДОЦВР</w:t>
                      </w:r>
                    </w:p>
                    <w:p w:rsidR="00CA0D8B" w:rsidRPr="00A5637A" w:rsidRDefault="00CA0D8B" w:rsidP="0054644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5637A">
                        <w:rPr>
                          <w:rFonts w:ascii="Times New Roman" w:hAnsi="Times New Roman" w:cs="Times New Roman"/>
                          <w:sz w:val="24"/>
                        </w:rPr>
                        <w:t>_______Н.В.Орлова</w:t>
                      </w:r>
                    </w:p>
                    <w:p w:rsidR="00CA0D8B" w:rsidRPr="00A5637A" w:rsidRDefault="00A5637A" w:rsidP="0054644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5637A">
                        <w:rPr>
                          <w:rFonts w:ascii="Times New Roman" w:hAnsi="Times New Roman" w:cs="Times New Roman"/>
                          <w:sz w:val="24"/>
                        </w:rPr>
                        <w:t>___.__________. 2015</w:t>
                      </w:r>
                      <w:r w:rsidR="00CA0D8B" w:rsidRPr="00A5637A">
                        <w:rPr>
                          <w:rFonts w:ascii="Times New Roman" w:hAnsi="Times New Roman" w:cs="Times New Roman"/>
                          <w:sz w:val="24"/>
                        </w:rPr>
                        <w:t xml:space="preserve"> г.</w:t>
                      </w:r>
                    </w:p>
                    <w:p w:rsidR="00CA0D8B" w:rsidRPr="00A5637A" w:rsidRDefault="00A5637A" w:rsidP="00CA0D8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5637A">
                        <w:rPr>
                          <w:rFonts w:ascii="Times New Roman" w:hAnsi="Times New Roman" w:cs="Times New Roman"/>
                        </w:rPr>
                        <w:t xml:space="preserve"> ___________Н.В. Орлова</w:t>
                      </w:r>
                    </w:p>
                  </w:txbxContent>
                </v:textbox>
              </v:rect>
            </w:pict>
          </mc:Fallback>
        </mc:AlternateConten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Default="00CA0D8B" w:rsidP="00CA0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448" w:rsidRPr="00CA0D8B" w:rsidRDefault="00546448" w:rsidP="00CA0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9D3BA2" w:rsidRDefault="00CA0D8B" w:rsidP="00A5637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3BA2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CA0D8B" w:rsidRPr="00CA0D8B" w:rsidRDefault="009D3BA2" w:rsidP="00CA0D8B">
      <w:pPr>
        <w:pStyle w:val="a4"/>
        <w:spacing w:before="0" w:beforeAutospacing="0" w:after="0" w:afterAutospacing="0"/>
        <w:ind w:left="-426"/>
        <w:jc w:val="center"/>
        <w:rPr>
          <w:b/>
          <w:sz w:val="28"/>
        </w:rPr>
      </w:pPr>
      <w:r>
        <w:rPr>
          <w:b/>
          <w:sz w:val="28"/>
        </w:rPr>
        <w:t>м</w:t>
      </w:r>
      <w:r w:rsidR="00CA0D8B" w:rsidRPr="00CA0D8B">
        <w:rPr>
          <w:b/>
          <w:sz w:val="28"/>
        </w:rPr>
        <w:t>униципального бюджетного учреждения</w:t>
      </w:r>
    </w:p>
    <w:p w:rsidR="00CA0D8B" w:rsidRPr="0014448E" w:rsidRDefault="00CA0D8B" w:rsidP="0014448E">
      <w:pPr>
        <w:pStyle w:val="a4"/>
        <w:spacing w:before="0" w:beforeAutospacing="0" w:after="0" w:afterAutospacing="0"/>
        <w:ind w:left="-426"/>
        <w:jc w:val="center"/>
        <w:rPr>
          <w:b/>
          <w:sz w:val="28"/>
        </w:rPr>
      </w:pPr>
      <w:r w:rsidRPr="00CA0D8B">
        <w:rPr>
          <w:b/>
          <w:sz w:val="28"/>
        </w:rPr>
        <w:t>дополнительного образования Шолоховского Центра внешкольной работы</w:t>
      </w:r>
    </w:p>
    <w:p w:rsidR="00CA0D8B" w:rsidRPr="0014448E" w:rsidRDefault="00CA0D8B" w:rsidP="00CA0D8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448E">
        <w:rPr>
          <w:rFonts w:ascii="Times New Roman" w:hAnsi="Times New Roman" w:cs="Times New Roman"/>
          <w:b/>
          <w:sz w:val="28"/>
          <w:szCs w:val="24"/>
        </w:rPr>
        <w:t>О СЛУЖБЕ ОХРАНЫ ТРУДА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14448E" w:rsidRDefault="00CA0D8B" w:rsidP="0014448E">
      <w:pPr>
        <w:numPr>
          <w:ilvl w:val="0"/>
          <w:numId w:val="6"/>
        </w:num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4448E">
        <w:rPr>
          <w:rFonts w:ascii="Times New Roman" w:hAnsi="Times New Roman" w:cs="Times New Roman"/>
          <w:sz w:val="24"/>
          <w:szCs w:val="24"/>
        </w:rPr>
        <w:t xml:space="preserve">   1.1.</w:t>
      </w:r>
      <w:r w:rsidRPr="00CA0D8B">
        <w:rPr>
          <w:rFonts w:ascii="Times New Roman" w:hAnsi="Times New Roman" w:cs="Times New Roman"/>
          <w:sz w:val="24"/>
          <w:szCs w:val="24"/>
        </w:rPr>
        <w:t xml:space="preserve">Настоящее Положение вводится как отраслевой стандарт, обязательный для исполнения всеми работниками муниципального </w:t>
      </w:r>
      <w:r w:rsidR="009D3BA2" w:rsidRPr="00CA0D8B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Pr="00CA0D8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Центра внешкольной работы</w:t>
      </w:r>
      <w:r w:rsidRPr="00CA0D8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Центр)</w:t>
      </w:r>
      <w:r w:rsidRPr="00CA0D8B">
        <w:rPr>
          <w:rFonts w:ascii="Times New Roman" w:hAnsi="Times New Roman" w:cs="Times New Roman"/>
          <w:sz w:val="24"/>
          <w:szCs w:val="24"/>
        </w:rPr>
        <w:t>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1.2.Положение определяет порядок и структуру управления охраной труда, обеспечением безопасности жизнедеятельности в </w:t>
      </w:r>
      <w:r>
        <w:rPr>
          <w:rFonts w:ascii="Times New Roman" w:hAnsi="Times New Roman" w:cs="Times New Roman"/>
          <w:sz w:val="24"/>
          <w:szCs w:val="24"/>
        </w:rPr>
        <w:t>Центре</w:t>
      </w:r>
      <w:r w:rsidRPr="00CA0D8B">
        <w:rPr>
          <w:rFonts w:ascii="Times New Roman" w:hAnsi="Times New Roman" w:cs="Times New Roman"/>
          <w:sz w:val="24"/>
          <w:szCs w:val="24"/>
        </w:rPr>
        <w:t>, служит правовой и организационно- методической основой нормативных документов.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1.3.Положение является нормативным документом прямого действия, оно регулирует вопросы отношений в области </w:t>
      </w:r>
      <w:r w:rsidR="00A5637A">
        <w:rPr>
          <w:rFonts w:ascii="Times New Roman" w:hAnsi="Times New Roman" w:cs="Times New Roman"/>
          <w:sz w:val="24"/>
          <w:szCs w:val="24"/>
        </w:rPr>
        <w:t xml:space="preserve">образования, отнесенные </w:t>
      </w:r>
      <w:r w:rsidRPr="00CA0D8B">
        <w:rPr>
          <w:rFonts w:ascii="Times New Roman" w:hAnsi="Times New Roman" w:cs="Times New Roman"/>
          <w:sz w:val="24"/>
          <w:szCs w:val="24"/>
        </w:rPr>
        <w:t>Ф</w:t>
      </w:r>
      <w:r w:rsidR="00A5637A">
        <w:rPr>
          <w:rFonts w:ascii="Times New Roman" w:hAnsi="Times New Roman" w:cs="Times New Roman"/>
          <w:sz w:val="24"/>
          <w:szCs w:val="24"/>
        </w:rPr>
        <w:t>З</w:t>
      </w:r>
      <w:r w:rsidRPr="00CA0D8B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A5637A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CA0D8B">
        <w:rPr>
          <w:rFonts w:ascii="Times New Roman" w:hAnsi="Times New Roman" w:cs="Times New Roman"/>
          <w:sz w:val="24"/>
          <w:szCs w:val="24"/>
        </w:rPr>
        <w:t>» (ст. 28, п. 16.3) к компетенции РФ и самостоятельно применяемые в соответствии с п. 6 ст. Закона.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1.4. Служба охраны труда в</w:t>
      </w:r>
      <w:r w:rsidR="0014448E">
        <w:rPr>
          <w:rFonts w:ascii="Times New Roman" w:hAnsi="Times New Roman" w:cs="Times New Roman"/>
          <w:sz w:val="24"/>
          <w:szCs w:val="24"/>
        </w:rPr>
        <w:t>ключает: директора и</w:t>
      </w:r>
      <w:r w:rsidR="007D18EF">
        <w:rPr>
          <w:rFonts w:ascii="Times New Roman" w:hAnsi="Times New Roman" w:cs="Times New Roman"/>
          <w:sz w:val="24"/>
          <w:szCs w:val="24"/>
        </w:rPr>
        <w:t>ответственных лиц,</w:t>
      </w:r>
      <w:r w:rsidR="0014448E">
        <w:rPr>
          <w:rFonts w:ascii="Times New Roman" w:hAnsi="Times New Roman" w:cs="Times New Roman"/>
          <w:sz w:val="24"/>
          <w:szCs w:val="24"/>
        </w:rPr>
        <w:t xml:space="preserve"> назначенны</w:t>
      </w:r>
      <w:r w:rsidR="007D18EF">
        <w:rPr>
          <w:rFonts w:ascii="Times New Roman" w:hAnsi="Times New Roman" w:cs="Times New Roman"/>
          <w:sz w:val="24"/>
          <w:szCs w:val="24"/>
        </w:rPr>
        <w:t>х</w:t>
      </w:r>
      <w:r w:rsidR="0014448E">
        <w:rPr>
          <w:rFonts w:ascii="Times New Roman" w:hAnsi="Times New Roman" w:cs="Times New Roman"/>
          <w:sz w:val="24"/>
          <w:szCs w:val="24"/>
        </w:rPr>
        <w:t xml:space="preserve"> по приказу директора Центра: председателя первичной Профсоюзной организации, завхоза, педагога-организатора, </w:t>
      </w:r>
      <w:r w:rsidRPr="00CA0D8B">
        <w:rPr>
          <w:rFonts w:ascii="Times New Roman" w:hAnsi="Times New Roman" w:cs="Times New Roman"/>
          <w:sz w:val="24"/>
          <w:szCs w:val="24"/>
        </w:rPr>
        <w:t>функциональные и должностные обязанности, которых включают вопросы, регулирующие настоящее Положение.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1.5.Служба охраны труда создается в соответствии с «Основами законодательства РФ об охране труда» (ст. 8), руководствуется в своей деятельности законодательством РФ, Указами Президента РФ, постановлениями и распоряжениями  Правительства РФ, глав администрации субъектов РФ и органов правления образованием, согласно подчиненности, настоящим Положением и другими ведомственными и межотраслевыми нормативными актами в области охраны труда, пожарной безопасности,  электробезопасности  и других видов безопасности жизнедеятельности.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1.6. Порядок организации работы по охране труда </w:t>
      </w:r>
      <w:r w:rsidR="0014448E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 xml:space="preserve"> определяется Уставом, Правилами внутреннего трудового распорядка, должностными инструкциями в соответствии с требованиями настоящего Положения.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1.7. Профессиональные союзы в лице их соответствующих органов и иные уполномоченные работниками или обучающимися представительные органы осуществляют общественный контроль за соблюдением законных прав и интересов последних в области охраны труда в пределах прав и полномочий, представленных им «Основами законодательства РФ об охране труда» (ст. 25).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14448E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A0D8B">
        <w:rPr>
          <w:rFonts w:ascii="Times New Roman" w:hAnsi="Times New Roman" w:cs="Times New Roman"/>
          <w:b/>
          <w:sz w:val="24"/>
          <w:szCs w:val="24"/>
        </w:rPr>
        <w:t>2. ОСНОВНЫЕ ЗАДАЧИ СЛУЖБЫ ОХРАНЫ ТРУДА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2. 1.Основной задачей службы охраны труда </w:t>
      </w:r>
      <w:r w:rsidR="0014448E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 xml:space="preserve"> и в целом обеспечения безопасности жизнедеятельности в </w:t>
      </w:r>
      <w:r w:rsidR="0014448E">
        <w:rPr>
          <w:rFonts w:ascii="Times New Roman" w:hAnsi="Times New Roman" w:cs="Times New Roman"/>
          <w:sz w:val="24"/>
          <w:szCs w:val="24"/>
        </w:rPr>
        <w:t>Центре</w:t>
      </w:r>
      <w:r w:rsidRPr="00CA0D8B">
        <w:rPr>
          <w:rFonts w:ascii="Times New Roman" w:hAnsi="Times New Roman" w:cs="Times New Roman"/>
          <w:sz w:val="24"/>
          <w:szCs w:val="24"/>
        </w:rPr>
        <w:t xml:space="preserve"> является сохранение жизни и здоровья обучающихся и работающих в процессе труда, обучения, воспитания и организованного отдыха.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lastRenderedPageBreak/>
        <w:t xml:space="preserve">   2.2. Деятельность службы охраны труда в </w:t>
      </w:r>
      <w:r w:rsidR="0014448E">
        <w:rPr>
          <w:rFonts w:ascii="Times New Roman" w:hAnsi="Times New Roman" w:cs="Times New Roman"/>
          <w:sz w:val="24"/>
          <w:szCs w:val="24"/>
        </w:rPr>
        <w:t>Центре</w:t>
      </w:r>
      <w:r w:rsidRPr="00CA0D8B">
        <w:rPr>
          <w:rFonts w:ascii="Times New Roman" w:hAnsi="Times New Roman" w:cs="Times New Roman"/>
          <w:sz w:val="24"/>
          <w:szCs w:val="24"/>
        </w:rPr>
        <w:t xml:space="preserve">  направлена на:</w:t>
      </w:r>
    </w:p>
    <w:p w:rsidR="0014448E" w:rsidRDefault="00CA0D8B" w:rsidP="005464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обеспечение выполнения требований правовых актов и нормативно – технических документов по созданию здоровых и безопасных условий труда и образовательного процесса;</w:t>
      </w:r>
    </w:p>
    <w:p w:rsidR="00CA0D8B" w:rsidRPr="00CA0D8B" w:rsidRDefault="00CA0D8B" w:rsidP="0014448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- организацию и проведение профилактической работы по предупреждению травматизма, профессиональной и производственно – обусловленной заболеваемости среди  работающих, обеспечение их средствами индивидуальной защиты;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предотвращение несчастных случаев с обучающимися во время проведения образовательного процесса, дорожно–транспортного, бытового травматизма и происшествий на воде;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соблюдение требований нормативных документов по радиационной и пожарной безопасности, защите окружающей среды и действиям в чрезвычайных ситуациях;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обеспечение безопасности эксплуатации учебных и бытовых зданий и сооружений, используемых в образовательном процессе, оборудования, приборов и технических средств обучения;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охрану и укрепление здоровья работающих, обучающихся, организацию их лечебно – профилактического обслуживания, создание оптимального сочетания режимов труда, обучения, организованного отдыха;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создание  совершенствование непрерывной системы образования в области обеспечения безопасности жизнедеятельности.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B">
        <w:rPr>
          <w:rFonts w:ascii="Times New Roman" w:hAnsi="Times New Roman" w:cs="Times New Roman"/>
          <w:b/>
          <w:sz w:val="24"/>
          <w:szCs w:val="24"/>
        </w:rPr>
        <w:t xml:space="preserve">3. ОРГАНИЗАЦИЯ  ДЕЯТЕЛЬНОСТИ  СЛУЖБЫ ОХРАНЫ ТРУДА 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3.1.Служба охраны труда </w:t>
      </w:r>
      <w:r w:rsidR="0014448E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 xml:space="preserve"> организует работу по охране труда согласно примерным рекомендациям (приложение № 1).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3.2. Директор и инженер по охране труда  обеспечивают проведение в жизнь мероприятий по охране труда и осуществляет контроль за ведением обязательной документации, предусмотренной номенклатурой дел по охране труда.</w:t>
      </w:r>
    </w:p>
    <w:p w:rsid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3.3. В целях организации сотрудничества по охране труда администрации, работников, обучающихся, их родителей работает совместный комитет по охране труда.</w:t>
      </w:r>
    </w:p>
    <w:p w:rsidR="00546448" w:rsidRPr="00CA0D8B" w:rsidRDefault="00546448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14448E" w:rsidRDefault="00CA0D8B" w:rsidP="0014448E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448E">
        <w:rPr>
          <w:rFonts w:ascii="Times New Roman" w:hAnsi="Times New Roman" w:cs="Times New Roman"/>
          <w:b/>
          <w:sz w:val="24"/>
          <w:szCs w:val="24"/>
        </w:rPr>
        <w:t xml:space="preserve">    Приложение № 1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14448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>«</w:t>
      </w:r>
      <w:r w:rsidRPr="00CA0D8B">
        <w:rPr>
          <w:rFonts w:ascii="Times New Roman" w:hAnsi="Times New Roman" w:cs="Times New Roman"/>
          <w:b/>
          <w:sz w:val="24"/>
          <w:szCs w:val="24"/>
        </w:rPr>
        <w:t>ОБ ОРГАНИЗАЦИИ СЛУЖБЫ ОХРАНЫ ТРУДА</w:t>
      </w:r>
    </w:p>
    <w:p w:rsidR="00CA0D8B" w:rsidRPr="00CA0D8B" w:rsidRDefault="00CA0D8B" w:rsidP="0014448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8B">
        <w:rPr>
          <w:rFonts w:ascii="Times New Roman" w:hAnsi="Times New Roman" w:cs="Times New Roman"/>
          <w:b/>
          <w:sz w:val="24"/>
          <w:szCs w:val="24"/>
        </w:rPr>
        <w:t xml:space="preserve">В МУНИЦИПАЛЬНОМ  БЮДЖЕТНОМ УЧРЕЖДЕНИИ ДОПОЛНИТЕЛЬНОГО ОБРАЗОВАНИЯ </w:t>
      </w:r>
      <w:r w:rsidR="0014448E">
        <w:rPr>
          <w:rFonts w:ascii="Times New Roman" w:hAnsi="Times New Roman" w:cs="Times New Roman"/>
          <w:b/>
          <w:sz w:val="24"/>
          <w:szCs w:val="24"/>
        </w:rPr>
        <w:t>ЦЕНТРЕ ВНЕШКОЛЬНОЙ РАБОТЫ</w:t>
      </w:r>
    </w:p>
    <w:p w:rsidR="00CA0D8B" w:rsidRPr="00CA0D8B" w:rsidRDefault="00CA0D8B" w:rsidP="0014448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CA0D8B" w:rsidRPr="0014448E" w:rsidRDefault="00CA0D8B" w:rsidP="0014448E">
      <w:pPr>
        <w:numPr>
          <w:ilvl w:val="0"/>
          <w:numId w:val="5"/>
        </w:num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8E">
        <w:rPr>
          <w:rFonts w:ascii="Times New Roman" w:hAnsi="Times New Roman" w:cs="Times New Roman"/>
          <w:b/>
          <w:sz w:val="24"/>
          <w:szCs w:val="24"/>
        </w:rPr>
        <w:t>КОМИТЕТ ОХРАНЫ ТРУДА: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рассматривает перспективные вопросы обеспечения безопасности жизнедеятельности работников, обучающихся, принимает программы практических мер по улучшению и оздоровлению условий проведения образовательного процесса;</w:t>
      </w:r>
    </w:p>
    <w:p w:rsidR="00CA0D8B" w:rsidRPr="00CA0D8B" w:rsidRDefault="00CA0D8B" w:rsidP="0014448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заслушивает директора муниципального бюджетного образовательного учреждения дополнительного образования детей  дома детского творчества «Созвездие»муниципального образования город Краснодар о выполнении соглашений, плана работы по обеспечению безопасности жизнедеятел</w:t>
      </w:r>
      <w:r w:rsidR="0014448E">
        <w:rPr>
          <w:rFonts w:ascii="Times New Roman" w:hAnsi="Times New Roman" w:cs="Times New Roman"/>
          <w:sz w:val="24"/>
          <w:szCs w:val="24"/>
        </w:rPr>
        <w:t>ьности работников, обучающихся.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14448E" w:rsidRDefault="00CA0D8B" w:rsidP="0014448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8E">
        <w:rPr>
          <w:rFonts w:ascii="Times New Roman" w:hAnsi="Times New Roman" w:cs="Times New Roman"/>
          <w:b/>
          <w:sz w:val="24"/>
          <w:szCs w:val="24"/>
        </w:rPr>
        <w:t xml:space="preserve"> 2. ДИРЕКТОР </w:t>
      </w:r>
      <w:r w:rsidR="0014448E">
        <w:rPr>
          <w:rFonts w:ascii="Times New Roman" w:hAnsi="Times New Roman" w:cs="Times New Roman"/>
          <w:b/>
          <w:sz w:val="24"/>
          <w:szCs w:val="24"/>
        </w:rPr>
        <w:t xml:space="preserve">  ЦЕНТРА: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</w:t>
      </w:r>
      <w:r w:rsidR="0014448E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>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lastRenderedPageBreak/>
        <w:t xml:space="preserve">   - обеспечивает безопасную эксплуатацию 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</w:t>
      </w:r>
      <w:r w:rsidR="0014448E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>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назначает приказом ответственных лиц за соблюдение требований охраны труда в учебных кабинетах и подсобных помещениях;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утверждает должностные обязанности по обеспечению безопасности жизнедеятельности для педагогического коллектива и инструкций по охране труда для работников </w:t>
      </w:r>
      <w:r w:rsidR="007D18EF">
        <w:rPr>
          <w:rFonts w:ascii="Times New Roman" w:hAnsi="Times New Roman" w:cs="Times New Roman"/>
          <w:sz w:val="24"/>
          <w:szCs w:val="24"/>
        </w:rPr>
        <w:t>Центре</w:t>
      </w:r>
      <w:r w:rsidRPr="00CA0D8B">
        <w:rPr>
          <w:rFonts w:ascii="Times New Roman" w:hAnsi="Times New Roman" w:cs="Times New Roman"/>
          <w:sz w:val="24"/>
          <w:szCs w:val="24"/>
        </w:rPr>
        <w:t>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выносит на обсуждении совета (пед</w:t>
      </w:r>
      <w:r w:rsidR="007D18EF"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CA0D8B">
        <w:rPr>
          <w:rFonts w:ascii="Times New Roman" w:hAnsi="Times New Roman" w:cs="Times New Roman"/>
          <w:sz w:val="24"/>
          <w:szCs w:val="24"/>
        </w:rPr>
        <w:t>коллектива, трудового коллектива) вопросы организации работы по охране труда;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отчитывается на собраниях трудового коллектива о состоянии охраны труда, выполнении мероприятий по оздоровлению работающих, обучающихся, улучшению условий образовательного процесса, а также принимаемых мерах по устранению выявленных недостатков;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осуществляет поощрение работников за активную работу по созданию и обеспечению здоровых и безопасных условий 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по охране труда;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проводит профилактическую работу по предупреждению травматизма и снижению заболеваемости работников, обучающихся;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оформляет прием новых работников только при наличии положительного заключения медицинского учреждения; контролирует своевременное проведение диспансеризации работников, обучающихся;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 - подписывает акты приемки </w:t>
      </w:r>
      <w:r w:rsidR="007D18EF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 xml:space="preserve">  к новому учебному году;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 - обеспечивает выполнение директивных и нормативных документов по охране труда, предписаний органов управления образованием, госнадзора и технической инспекции труда;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немедленно сообщает о групповом, тяжелом несчастном случае и случае со смертельным исходом непосредственно вышестоящему руководителю отдела образования, родителям пострадавшего (ших)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действующего Положения;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закл</w:t>
      </w:r>
      <w:r w:rsidR="007D18EF">
        <w:rPr>
          <w:rFonts w:ascii="Times New Roman" w:hAnsi="Times New Roman" w:cs="Times New Roman"/>
          <w:sz w:val="24"/>
          <w:szCs w:val="24"/>
        </w:rPr>
        <w:t>ючает и организует совместно с П</w:t>
      </w:r>
      <w:r w:rsidRPr="00CA0D8B">
        <w:rPr>
          <w:rFonts w:ascii="Times New Roman" w:hAnsi="Times New Roman" w:cs="Times New Roman"/>
          <w:sz w:val="24"/>
          <w:szCs w:val="24"/>
        </w:rPr>
        <w:t>рофкомом выполнение ежегодного соглашения по охране труда. Подводит итоги выполнения соглашения по  охране труда;</w:t>
      </w: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по согласованию с П</w:t>
      </w:r>
      <w:r w:rsidR="00CA0D8B" w:rsidRPr="00CA0D8B">
        <w:rPr>
          <w:rFonts w:ascii="Times New Roman" w:hAnsi="Times New Roman" w:cs="Times New Roman"/>
          <w:sz w:val="24"/>
          <w:szCs w:val="24"/>
        </w:rPr>
        <w:t>рофкомом инструкции по охране труда для работающих, обучающихся; в установленном порядке организует пересмотр инструкций;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проводит вводный инструктаж по охране труда с вновь поступающими на работу лицами, инструктаж на рабочем месте с сотрудниками </w:t>
      </w:r>
      <w:r w:rsidR="007D18EF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>, оформляет проведение инструктажа в журнале;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планирует в установленном порядке периодическое обучение работников </w:t>
      </w:r>
      <w:r w:rsidR="007D18EF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 xml:space="preserve"> по вопросам обеспечения безопасности жизнедеятельности на курсах, семинарах;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обеспечивает учебно – трудовую нагрузку работающих, обучающихся с учетом их психофизических возможностей, организует оптимальные режимы труда и отдыха;</w:t>
      </w:r>
    </w:p>
    <w:p w:rsidR="007D18EF" w:rsidRDefault="00CA0D8B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запрещает проведение образовательного процесса при наличии опасных условий для зд</w:t>
      </w:r>
      <w:r w:rsidR="007D18EF">
        <w:rPr>
          <w:rFonts w:ascii="Times New Roman" w:hAnsi="Times New Roman" w:cs="Times New Roman"/>
          <w:sz w:val="24"/>
          <w:szCs w:val="24"/>
        </w:rPr>
        <w:t>оровья работников, обучающихся;</w:t>
      </w:r>
    </w:p>
    <w:p w:rsidR="00CA0D8B" w:rsidRPr="00CA0D8B" w:rsidRDefault="007D18EF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CA0D8B" w:rsidRPr="00CA0D8B">
        <w:rPr>
          <w:rFonts w:ascii="Times New Roman" w:hAnsi="Times New Roman" w:cs="Times New Roman"/>
          <w:sz w:val="24"/>
          <w:szCs w:val="24"/>
        </w:rPr>
        <w:t>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людям, работающим в неблагоприятных условиях труда;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несет персональную ответственность за обеспечение здоровых и безопасных условий образовательного процесса;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</w:t>
      </w:r>
      <w:r w:rsidRPr="00CA0D8B">
        <w:rPr>
          <w:rFonts w:ascii="Times New Roman" w:hAnsi="Times New Roman" w:cs="Times New Roman"/>
          <w:sz w:val="24"/>
          <w:szCs w:val="24"/>
        </w:rPr>
        <w:lastRenderedPageBreak/>
        <w:t>водогрейных котлов, сосудов, работающих под давлением, баллонов для газов, анализ воздушной среда на содержание пыли, газов и паров вредных веществ, замер освещенности, наличие радиации, шума в помещениях в соответствии с правилами и нормами по обеспечению безопасности жизнедеятельности.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546448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44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D18EF" w:rsidRPr="00546448">
        <w:rPr>
          <w:rFonts w:ascii="Times New Roman" w:hAnsi="Times New Roman" w:cs="Times New Roman"/>
          <w:b/>
          <w:sz w:val="24"/>
          <w:szCs w:val="24"/>
        </w:rPr>
        <w:t>ОТВЕТСТВЕННЫЕ ЛИЦА ЦЕНТРА</w:t>
      </w:r>
      <w:r w:rsidRPr="00546448">
        <w:rPr>
          <w:rFonts w:ascii="Times New Roman" w:hAnsi="Times New Roman" w:cs="Times New Roman"/>
          <w:b/>
          <w:sz w:val="24"/>
          <w:szCs w:val="24"/>
        </w:rPr>
        <w:t xml:space="preserve"> ПО ОХРАНЕ ТРУДА: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следя</w:t>
      </w:r>
      <w:r w:rsidR="00CA0D8B" w:rsidRPr="00CA0D8B">
        <w:rPr>
          <w:rFonts w:ascii="Times New Roman" w:hAnsi="Times New Roman" w:cs="Times New Roman"/>
          <w:sz w:val="24"/>
          <w:szCs w:val="24"/>
        </w:rPr>
        <w:t>т за выполнением педагогами дополнительного образования детей возложенных на них обязанностей по обеспечению безопасности жизнедеятельности;</w:t>
      </w: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участвую</w:t>
      </w:r>
      <w:r w:rsidR="00CA0D8B" w:rsidRPr="00CA0D8B">
        <w:rPr>
          <w:rFonts w:ascii="Times New Roman" w:hAnsi="Times New Roman" w:cs="Times New Roman"/>
          <w:sz w:val="24"/>
          <w:szCs w:val="24"/>
        </w:rPr>
        <w:t>т в проведении административно – 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нес</w:t>
      </w:r>
      <w:r w:rsidR="007D18EF">
        <w:rPr>
          <w:rFonts w:ascii="Times New Roman" w:hAnsi="Times New Roman" w:cs="Times New Roman"/>
          <w:sz w:val="24"/>
          <w:szCs w:val="24"/>
        </w:rPr>
        <w:t>у</w:t>
      </w:r>
      <w:r w:rsidRPr="00CA0D8B">
        <w:rPr>
          <w:rFonts w:ascii="Times New Roman" w:hAnsi="Times New Roman" w:cs="Times New Roman"/>
          <w:sz w:val="24"/>
          <w:szCs w:val="24"/>
        </w:rPr>
        <w:t>т ответственность за организацию воспитательной работы;</w:t>
      </w: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оказываю</w:t>
      </w:r>
      <w:r w:rsidR="00CA0D8B" w:rsidRPr="00CA0D8B">
        <w:rPr>
          <w:rFonts w:ascii="Times New Roman" w:hAnsi="Times New Roman" w:cs="Times New Roman"/>
          <w:sz w:val="24"/>
          <w:szCs w:val="24"/>
        </w:rPr>
        <w:t>т методическую помощь педагогам дополнительного образования детей по вопросам обеспечения охраны труда обучающихся, предупреждения травматизма, других несчастных случаев при проведении занятий, организации экскурсий, походов, общественно – полезного руда, перевозке детей на транспортных средствах, проводит их инструктаж;</w:t>
      </w: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контролируют соблюдение и принимаю</w:t>
      </w:r>
      <w:r w:rsidR="00CA0D8B" w:rsidRPr="00CA0D8B">
        <w:rPr>
          <w:rFonts w:ascii="Times New Roman" w:hAnsi="Times New Roman" w:cs="Times New Roman"/>
          <w:sz w:val="24"/>
          <w:szCs w:val="24"/>
        </w:rPr>
        <w:t xml:space="preserve">т меры по выполнению санитарно – гигиенических норм, требований, правил по охране труда, пожарной безопасности при проведении воспитательных мероприятий и работ вне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="00CA0D8B" w:rsidRPr="00CA0D8B">
        <w:rPr>
          <w:rFonts w:ascii="Times New Roman" w:hAnsi="Times New Roman" w:cs="Times New Roman"/>
          <w:sz w:val="24"/>
          <w:szCs w:val="24"/>
        </w:rPr>
        <w:t xml:space="preserve"> с обучающимися;</w:t>
      </w: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организую</w:t>
      </w:r>
      <w:r w:rsidR="00CA0D8B" w:rsidRPr="00CA0D8B">
        <w:rPr>
          <w:rFonts w:ascii="Times New Roman" w:hAnsi="Times New Roman" w:cs="Times New Roman"/>
          <w:sz w:val="24"/>
          <w:szCs w:val="24"/>
        </w:rPr>
        <w:t>т с обучающимися и их родителями (лицами их заменяющими) мероприятия по предупреждению травматизма, дорожно – транспортных происшествий, несчастных случаев на улице, воде и т. д.;</w:t>
      </w: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организую</w:t>
      </w:r>
      <w:r w:rsidR="00CA0D8B" w:rsidRPr="00CA0D8B">
        <w:rPr>
          <w:rFonts w:ascii="Times New Roman" w:hAnsi="Times New Roman" w:cs="Times New Roman"/>
          <w:sz w:val="24"/>
          <w:szCs w:val="24"/>
        </w:rPr>
        <w:t>т разработку и периодический пересмотр не реже 1 раза в пять лет инструкций по охране труда;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контролиру</w:t>
      </w:r>
      <w:r w:rsidR="007D18EF">
        <w:rPr>
          <w:rFonts w:ascii="Times New Roman" w:hAnsi="Times New Roman" w:cs="Times New Roman"/>
          <w:sz w:val="24"/>
          <w:szCs w:val="24"/>
        </w:rPr>
        <w:t>ю</w:t>
      </w:r>
      <w:r w:rsidRPr="00CA0D8B">
        <w:rPr>
          <w:rFonts w:ascii="Times New Roman" w:hAnsi="Times New Roman" w:cs="Times New Roman"/>
          <w:sz w:val="24"/>
          <w:szCs w:val="24"/>
        </w:rPr>
        <w:t>т своевременное проведение инструктажа работников и его регистрацию в журнале;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   - про</w:t>
      </w:r>
      <w:r w:rsidR="007D18EF">
        <w:rPr>
          <w:rFonts w:ascii="Times New Roman" w:hAnsi="Times New Roman" w:cs="Times New Roman"/>
          <w:sz w:val="24"/>
          <w:szCs w:val="24"/>
        </w:rPr>
        <w:t>водя</w:t>
      </w:r>
      <w:r w:rsidRPr="00CA0D8B">
        <w:rPr>
          <w:rFonts w:ascii="Times New Roman" w:hAnsi="Times New Roman" w:cs="Times New Roman"/>
          <w:sz w:val="24"/>
          <w:szCs w:val="24"/>
        </w:rPr>
        <w:t xml:space="preserve">т вводный инструктаж по охране труда с вновь поступающими на работу лицами, инструктаж на рабочем месте с сотрудниками </w:t>
      </w:r>
      <w:r w:rsidR="007D18EF">
        <w:rPr>
          <w:rFonts w:ascii="Times New Roman" w:hAnsi="Times New Roman" w:cs="Times New Roman"/>
          <w:sz w:val="24"/>
          <w:szCs w:val="24"/>
        </w:rPr>
        <w:t>Центра, оформляю</w:t>
      </w:r>
      <w:r w:rsidRPr="00CA0D8B">
        <w:rPr>
          <w:rFonts w:ascii="Times New Roman" w:hAnsi="Times New Roman" w:cs="Times New Roman"/>
          <w:sz w:val="24"/>
          <w:szCs w:val="24"/>
        </w:rPr>
        <w:t>т проведение инструктажа в журнале;</w:t>
      </w:r>
    </w:p>
    <w:p w:rsidR="00CA0D8B" w:rsidRDefault="007D18EF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организуют обучение, проводя</w:t>
      </w:r>
      <w:r w:rsidR="00CA0D8B" w:rsidRPr="00CA0D8B">
        <w:rPr>
          <w:rFonts w:ascii="Times New Roman" w:hAnsi="Times New Roman" w:cs="Times New Roman"/>
          <w:sz w:val="24"/>
          <w:szCs w:val="24"/>
        </w:rPr>
        <w:t>т инструктажи на рабочем месте (первичный и периодический) технического и об</w:t>
      </w:r>
      <w:r>
        <w:rPr>
          <w:rFonts w:ascii="Times New Roman" w:hAnsi="Times New Roman" w:cs="Times New Roman"/>
          <w:sz w:val="24"/>
          <w:szCs w:val="24"/>
        </w:rPr>
        <w:t>служивающего персонала, оборудую</w:t>
      </w:r>
      <w:r w:rsidR="00CA0D8B" w:rsidRPr="00CA0D8B">
        <w:rPr>
          <w:rFonts w:ascii="Times New Roman" w:hAnsi="Times New Roman" w:cs="Times New Roman"/>
          <w:sz w:val="24"/>
          <w:szCs w:val="24"/>
        </w:rPr>
        <w:t xml:space="preserve">т уголок </w:t>
      </w:r>
      <w:r>
        <w:rPr>
          <w:rFonts w:ascii="Times New Roman" w:hAnsi="Times New Roman" w:cs="Times New Roman"/>
          <w:sz w:val="24"/>
          <w:szCs w:val="24"/>
        </w:rPr>
        <w:t>безопасности жизнедеятельности.</w:t>
      </w:r>
    </w:p>
    <w:p w:rsidR="007D18EF" w:rsidRPr="00CA0D8B" w:rsidRDefault="007D18EF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7D18EF" w:rsidRDefault="00CA0D8B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8EF">
        <w:rPr>
          <w:rFonts w:ascii="Times New Roman" w:hAnsi="Times New Roman" w:cs="Times New Roman"/>
          <w:b/>
          <w:sz w:val="24"/>
          <w:szCs w:val="24"/>
        </w:rPr>
        <w:t xml:space="preserve">4. ПРЕДСЕДАТЕЛЬ ПРОФКОМА </w:t>
      </w:r>
      <w:r w:rsidR="007D18EF" w:rsidRPr="007D18EF">
        <w:rPr>
          <w:rFonts w:ascii="Times New Roman" w:hAnsi="Times New Roman" w:cs="Times New Roman"/>
          <w:b/>
          <w:sz w:val="24"/>
          <w:szCs w:val="24"/>
        </w:rPr>
        <w:t>ЦЕНТРА</w:t>
      </w:r>
      <w:r w:rsidR="007D18EF">
        <w:rPr>
          <w:rFonts w:ascii="Times New Roman" w:hAnsi="Times New Roman" w:cs="Times New Roman"/>
          <w:b/>
          <w:sz w:val="24"/>
          <w:szCs w:val="24"/>
        </w:rPr>
        <w:t>: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организует общественный контроль за состояние безопасности жизнедеятельности, деятельностью администрации по созданию и обеспечению здоровых условий труда, быта и отдыха работающих, обучающихся;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:rsidR="00CA0D8B" w:rsidRPr="00CA0D8B" w:rsidRDefault="007D18EF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</w:t>
      </w:r>
      <w:r w:rsidR="00CA0D8B" w:rsidRPr="00CA0D8B">
        <w:rPr>
          <w:rFonts w:ascii="Times New Roman" w:hAnsi="Times New Roman" w:cs="Times New Roman"/>
          <w:sz w:val="24"/>
          <w:szCs w:val="24"/>
        </w:rPr>
        <w:t>онтролирует выполнение коллективных договоров, соглашений по улучшению условий и охраны труда;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осуществляет защиту социальных прав работающих, обучающихся;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CA0D8B" w:rsidRDefault="00CA0D8B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представляет совместно с членами органов, уполномоченных обучающимися и их родителями, интересы членов профсоюза в совместном с администрацией комитете по охране труда, включая и рассл</w:t>
      </w:r>
      <w:r w:rsidR="007D18EF">
        <w:rPr>
          <w:rFonts w:ascii="Times New Roman" w:hAnsi="Times New Roman" w:cs="Times New Roman"/>
          <w:sz w:val="24"/>
          <w:szCs w:val="24"/>
        </w:rPr>
        <w:t>едование несчастных случаев.</w:t>
      </w:r>
    </w:p>
    <w:p w:rsidR="00546448" w:rsidRDefault="00546448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46448" w:rsidRPr="00CA0D8B" w:rsidRDefault="00546448" w:rsidP="007D18E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7D18EF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8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ПЕДАГОГ-ОРГАНИЗАТОР, ПЕДАГОГ ДОПОЛНИТЕЛЬНОГО </w:t>
      </w:r>
      <w:r w:rsidR="007D18EF" w:rsidRPr="007D18EF">
        <w:rPr>
          <w:rFonts w:ascii="Times New Roman" w:hAnsi="Times New Roman" w:cs="Times New Roman"/>
          <w:b/>
          <w:sz w:val="24"/>
          <w:szCs w:val="24"/>
        </w:rPr>
        <w:t>ОБРАЗОВАНИЯ: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обеспечивает безопасное проведение образовательного процесса;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оперативно извещает руководство </w:t>
      </w:r>
      <w:r w:rsidR="007D18EF">
        <w:rPr>
          <w:rFonts w:ascii="Times New Roman" w:hAnsi="Times New Roman" w:cs="Times New Roman"/>
          <w:sz w:val="24"/>
          <w:szCs w:val="24"/>
        </w:rPr>
        <w:t>Центра</w:t>
      </w:r>
      <w:r w:rsidRPr="00CA0D8B">
        <w:rPr>
          <w:rFonts w:ascii="Times New Roman" w:hAnsi="Times New Roman" w:cs="Times New Roman"/>
          <w:sz w:val="24"/>
          <w:szCs w:val="24"/>
        </w:rPr>
        <w:t xml:space="preserve">  о каждом несчастном случае, принимает меры по оказанию первой доврачебной помощи;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вносит предложения по улучшению и оздоровлению условий проведения образовательного процесса, а также доводит до сведения руководства о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проводит инструктаж обучающихся по безопасности труда на учебных занятиях, воспитательных мероприятиях с обязательной регистрацией в журнале;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организует изучение учащимися правил по охране труда, правил дорожного движения, поведения в быту, на воде и т. д.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несет ответственность за сохранение жизни, здоровья обучающихся во время образовательного процесса;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осуществляет контроль за состоянием рабочих мест, учебного оборудования, наглядных пособий;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контролирует оснащение учебного помещения противопожарным имуществом, медицинскими, индивидуальными средствами защиты, а каждого рабочего места – инструкцией по технике безопасности;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не допускает проведения учебных занятий в необорудованных для этих целей и не принятых в эксплуатацию помещениях, а обучающихся – к проведению занятий или работ без предусмотренной спецодежды, спецобуви, других средств индивидуальной защиты;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подает в установленном порядке заявки на спецодежду, спецобувь и другие средства индивидуальной защиты для работников, обучающихся;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A0D8B">
        <w:rPr>
          <w:rFonts w:ascii="Times New Roman" w:hAnsi="Times New Roman" w:cs="Times New Roman"/>
          <w:sz w:val="24"/>
          <w:szCs w:val="24"/>
        </w:rPr>
        <w:t xml:space="preserve">   - осуществляет контроль за соблюдением правил (инструкций) по охране труда.</w:t>
      </w: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0D8B" w:rsidRPr="00CA0D8B" w:rsidRDefault="00CA0D8B" w:rsidP="00CA0D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B4D00" w:rsidRPr="00CA0D8B" w:rsidRDefault="007B4D00" w:rsidP="00546448">
      <w:pPr>
        <w:tabs>
          <w:tab w:val="left" w:pos="-284"/>
          <w:tab w:val="left" w:pos="142"/>
          <w:tab w:val="left" w:pos="709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00" w:rsidRPr="00CA0D8B" w:rsidRDefault="007B4D00" w:rsidP="00CA0D8B">
      <w:pPr>
        <w:tabs>
          <w:tab w:val="left" w:pos="-284"/>
          <w:tab w:val="left" w:pos="142"/>
          <w:tab w:val="left" w:pos="709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B4D00" w:rsidRPr="00CA0D8B" w:rsidRDefault="007B4D00" w:rsidP="00CA0D8B">
      <w:pPr>
        <w:tabs>
          <w:tab w:val="left" w:pos="-284"/>
          <w:tab w:val="left" w:pos="142"/>
          <w:tab w:val="left" w:pos="709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7B4D00" w:rsidRPr="00CA0D8B" w:rsidSect="00546448">
      <w:pgSz w:w="11906" w:h="16838"/>
      <w:pgMar w:top="993" w:right="851" w:bottom="993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2335"/>
    <w:multiLevelType w:val="multilevel"/>
    <w:tmpl w:val="BF24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122E4"/>
    <w:multiLevelType w:val="multilevel"/>
    <w:tmpl w:val="6EDA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3B6A6C"/>
    <w:multiLevelType w:val="multilevel"/>
    <w:tmpl w:val="EE4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41340"/>
    <w:multiLevelType w:val="hybridMultilevel"/>
    <w:tmpl w:val="5D305276"/>
    <w:lvl w:ilvl="0" w:tplc="CADE6634">
      <w:start w:val="1"/>
      <w:numFmt w:val="decimal"/>
      <w:lvlText w:val="%1."/>
      <w:lvlJc w:val="left"/>
      <w:pPr>
        <w:ind w:left="3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2" w:hanging="360"/>
      </w:pPr>
    </w:lvl>
    <w:lvl w:ilvl="2" w:tplc="0419001B" w:tentative="1">
      <w:start w:val="1"/>
      <w:numFmt w:val="lowerRoman"/>
      <w:lvlText w:val="%3."/>
      <w:lvlJc w:val="right"/>
      <w:pPr>
        <w:ind w:left="4752" w:hanging="180"/>
      </w:pPr>
    </w:lvl>
    <w:lvl w:ilvl="3" w:tplc="0419000F" w:tentative="1">
      <w:start w:val="1"/>
      <w:numFmt w:val="decimal"/>
      <w:lvlText w:val="%4."/>
      <w:lvlJc w:val="left"/>
      <w:pPr>
        <w:ind w:left="5472" w:hanging="360"/>
      </w:pPr>
    </w:lvl>
    <w:lvl w:ilvl="4" w:tplc="04190019" w:tentative="1">
      <w:start w:val="1"/>
      <w:numFmt w:val="lowerLetter"/>
      <w:lvlText w:val="%5."/>
      <w:lvlJc w:val="left"/>
      <w:pPr>
        <w:ind w:left="6192" w:hanging="360"/>
      </w:pPr>
    </w:lvl>
    <w:lvl w:ilvl="5" w:tplc="0419001B" w:tentative="1">
      <w:start w:val="1"/>
      <w:numFmt w:val="lowerRoman"/>
      <w:lvlText w:val="%6."/>
      <w:lvlJc w:val="right"/>
      <w:pPr>
        <w:ind w:left="6912" w:hanging="180"/>
      </w:pPr>
    </w:lvl>
    <w:lvl w:ilvl="6" w:tplc="0419000F" w:tentative="1">
      <w:start w:val="1"/>
      <w:numFmt w:val="decimal"/>
      <w:lvlText w:val="%7."/>
      <w:lvlJc w:val="left"/>
      <w:pPr>
        <w:ind w:left="7632" w:hanging="360"/>
      </w:pPr>
    </w:lvl>
    <w:lvl w:ilvl="7" w:tplc="04190019" w:tentative="1">
      <w:start w:val="1"/>
      <w:numFmt w:val="lowerLetter"/>
      <w:lvlText w:val="%8."/>
      <w:lvlJc w:val="left"/>
      <w:pPr>
        <w:ind w:left="8352" w:hanging="360"/>
      </w:pPr>
    </w:lvl>
    <w:lvl w:ilvl="8" w:tplc="041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4">
    <w:nsid w:val="757C6788"/>
    <w:multiLevelType w:val="multilevel"/>
    <w:tmpl w:val="448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13C59"/>
    <w:multiLevelType w:val="hybridMultilevel"/>
    <w:tmpl w:val="B23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00"/>
    <w:rsid w:val="0014448E"/>
    <w:rsid w:val="00546448"/>
    <w:rsid w:val="005B1974"/>
    <w:rsid w:val="007B4D00"/>
    <w:rsid w:val="007D18EF"/>
    <w:rsid w:val="009A677B"/>
    <w:rsid w:val="009D3BA2"/>
    <w:rsid w:val="00A5637A"/>
    <w:rsid w:val="00C34AE8"/>
    <w:rsid w:val="00CA0D8B"/>
    <w:rsid w:val="00D441DE"/>
    <w:rsid w:val="00FE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D0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B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D0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B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2015-05-21T12:18:00Z</cp:lastPrinted>
  <dcterms:created xsi:type="dcterms:W3CDTF">2015-07-22T10:58:00Z</dcterms:created>
  <dcterms:modified xsi:type="dcterms:W3CDTF">2015-07-22T10:58:00Z</dcterms:modified>
</cp:coreProperties>
</file>