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A3" w:rsidRPr="00A572A3" w:rsidRDefault="00A572A3" w:rsidP="00A572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Ростовской области действует закон: с 22-00 детям пора домой!!!</w:t>
      </w:r>
    </w:p>
    <w:p w:rsidR="00A572A3" w:rsidRPr="00A572A3" w:rsidRDefault="00A572A3" w:rsidP="00A57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КТО И КОГДА ВВЕЛ «КОМЕНДАНТСКИЙ ЧАС» ДЛЯ ДЕТЕЙ?</w:t>
      </w:r>
    </w:p>
    <w:p w:rsidR="00A572A3" w:rsidRPr="00A572A3" w:rsidRDefault="00A572A3" w:rsidP="00A57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72A3" w:rsidRPr="00A572A3" w:rsidRDefault="00A572A3" w:rsidP="00A57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color w:val="000000"/>
          <w:sz w:val="27"/>
          <w:szCs w:val="27"/>
        </w:rPr>
        <w:t>Областным законом Ростовской области от 16.12.2009 № 346-ЗС введены ограничения пребывания несовершеннолетних в общественных местах и вечернее время.</w:t>
      </w:r>
    </w:p>
    <w:p w:rsidR="00A572A3" w:rsidRPr="00A572A3" w:rsidRDefault="00A572A3" w:rsidP="00A57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572A3" w:rsidRPr="00A572A3" w:rsidRDefault="00A572A3" w:rsidP="00A57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ДЛЯ ЧЕГО НУЖЕН «КОМЕНДАНТСКИЙ ЧАС» ДЛЯ ДЕТЕЙ?</w:t>
      </w:r>
    </w:p>
    <w:p w:rsidR="00A572A3" w:rsidRPr="00A572A3" w:rsidRDefault="00A572A3" w:rsidP="00A57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color w:val="000000"/>
          <w:sz w:val="27"/>
          <w:szCs w:val="27"/>
        </w:rPr>
        <w:t>В первую очередь, для их безопасности, чтобы оградить их от причинения любого вреда: физического, интеллектуального, психического, духовного и нравственного.</w:t>
      </w:r>
    </w:p>
    <w:p w:rsidR="00A572A3" w:rsidRPr="00A572A3" w:rsidRDefault="00A572A3" w:rsidP="00A57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A572A3" w:rsidRPr="00A572A3" w:rsidRDefault="00A572A3" w:rsidP="00A57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ГДЕ НЕЛЬЗЯ НАХОДИТЬСЯ РЕБЕНКУ В НОЧНОЕ ВРЕМЯ СУТОК</w:t>
      </w:r>
    </w:p>
    <w:p w:rsidR="00A572A3" w:rsidRPr="00A572A3" w:rsidRDefault="00A572A3" w:rsidP="00A57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БЕЗ СОПРОВОЖДЕНИЯ ВЗРОСЛЫХ?</w:t>
      </w:r>
    </w:p>
    <w:p w:rsidR="00A572A3" w:rsidRPr="00A572A3" w:rsidRDefault="00A572A3" w:rsidP="00A57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указанным Законом несовершеннолетним запрещено находится в общественных местах в ночное время без сопровождения родителей:</w:t>
      </w:r>
    </w:p>
    <w:p w:rsidR="00A572A3" w:rsidRPr="00A572A3" w:rsidRDefault="00A572A3" w:rsidP="00A57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color w:val="000000"/>
          <w:sz w:val="27"/>
          <w:szCs w:val="27"/>
        </w:rPr>
        <w:t>- в возрасте до шестнадцати лет – с 22 часов до 6 часов местного времени;</w:t>
      </w:r>
    </w:p>
    <w:p w:rsidR="00A572A3" w:rsidRPr="00A572A3" w:rsidRDefault="00A572A3" w:rsidP="00A57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572A3">
        <w:rPr>
          <w:rFonts w:ascii="Times New Roman" w:eastAsia="Times New Roman" w:hAnsi="Times New Roman" w:cs="Times New Roman"/>
          <w:color w:val="000000"/>
          <w:sz w:val="27"/>
          <w:szCs w:val="27"/>
        </w:rPr>
        <w:t>Под общественными местами в данном случае понимаются места общего пользования, в том числе улицы, стадионы, парки, скверы, транспортные средства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</w:t>
      </w:r>
      <w:proofErr w:type="gramEnd"/>
      <w:r w:rsidRPr="00A572A3">
        <w:rPr>
          <w:rFonts w:ascii="Times New Roman" w:eastAsia="Times New Roman" w:hAnsi="Times New Roman" w:cs="Times New Roman"/>
          <w:color w:val="000000"/>
          <w:sz w:val="27"/>
          <w:szCs w:val="27"/>
        </w:rPr>
        <w:t>), для развлечений, досуга, где в установленном законом порядке предусмотрена розничная продажа алкогольной продукции.</w:t>
      </w:r>
    </w:p>
    <w:p w:rsidR="00A572A3" w:rsidRPr="00A572A3" w:rsidRDefault="00A572A3" w:rsidP="00A57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ГДЕ НЕЛЬЗЯ НАХОДИТЬСЯ РЕБЕНКУ ДАЖЕ В ДНЕВНОЕ ВРЕМЯ И СО ВЗРОСЛЫМИ?</w:t>
      </w:r>
    </w:p>
    <w:p w:rsidR="00A572A3" w:rsidRPr="00A572A3" w:rsidRDefault="00A572A3" w:rsidP="00A57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A572A3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детей, на объектах (на территориях, в помещениях) юридических лиц или граждан</w:t>
      </w:r>
      <w:proofErr w:type="gramEnd"/>
      <w:r w:rsidRPr="00A572A3">
        <w:rPr>
          <w:rFonts w:ascii="Times New Roman" w:eastAsia="Times New Roman" w:hAnsi="Times New Roman" w:cs="Times New Roman"/>
          <w:color w:val="000000"/>
          <w:sz w:val="27"/>
          <w:szCs w:val="27"/>
        </w:rPr>
        <w:t>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продукции.</w:t>
      </w:r>
    </w:p>
    <w:p w:rsidR="00A572A3" w:rsidRPr="00A572A3" w:rsidRDefault="00A572A3" w:rsidP="00A57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A572A3" w:rsidRPr="00A572A3" w:rsidRDefault="00A572A3" w:rsidP="00A57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КАКИЕ МЕРЫ НАКАЗАНИЯ ЗА НАРУШЕНИЕ ТРЕБОВАНИЙ ЗАКОНА?</w:t>
      </w:r>
    </w:p>
    <w:p w:rsidR="00A572A3" w:rsidRPr="00A572A3" w:rsidRDefault="00A572A3" w:rsidP="00A57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выявлении несовершеннолетних в ночное время без сопровождения законных представителей, а также в общественных местах, присутствие в которых может причинить вред здоровью детей, их психическому, физическому, нравственному, духовному развитию, - законные представители несовершеннолетних будут привлечены к административной ответственности в соответствии с ч.1 ст. 5.35</w:t>
      </w:r>
      <w:proofErr w:type="gramStart"/>
      <w:r w:rsidRPr="00A572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</w:t>
      </w:r>
      <w:proofErr w:type="gramEnd"/>
      <w:r w:rsidRPr="00A572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РФ об АП (неисполнение или ненадлежащее исполнение родителями или иными </w:t>
      </w:r>
      <w:hyperlink r:id="rId4" w:history="1">
        <w:r w:rsidRPr="00A572A3">
          <w:rPr>
            <w:rFonts w:ascii="Times New Roman" w:eastAsia="Times New Roman" w:hAnsi="Times New Roman" w:cs="Times New Roman"/>
            <w:color w:val="005784"/>
            <w:sz w:val="27"/>
            <w:szCs w:val="27"/>
            <w:u w:val="single"/>
          </w:rPr>
          <w:t>законными представителями</w:t>
        </w:r>
      </w:hyperlink>
      <w:r w:rsidRPr="00A572A3">
        <w:rPr>
          <w:rFonts w:ascii="Times New Roman" w:eastAsia="Times New Roman" w:hAnsi="Times New Roman" w:cs="Times New Roman"/>
          <w:color w:val="000000"/>
          <w:sz w:val="27"/>
          <w:szCs w:val="27"/>
        </w:rPr>
        <w:t> несовершеннолетних обязанностей по содержанию, воспитанию, обучению, защите прав и интересов несовершеннолетних - влечет предупреждение или наложение административного штрафа в размере от ста до пятисот рублей).</w:t>
      </w:r>
    </w:p>
    <w:p w:rsidR="00A572A3" w:rsidRPr="00A572A3" w:rsidRDefault="00A572A3" w:rsidP="00A57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УВАЖАЕМЫЕ РОДИТЕЛИ!</w:t>
      </w:r>
    </w:p>
    <w:p w:rsidR="00A572A3" w:rsidRPr="00A572A3" w:rsidRDefault="00A572A3" w:rsidP="00A57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ЗАПОМНИТЕ! ВЫ НЕСЕТЕ ОТВЕТСТВЕННОСТЬ</w:t>
      </w:r>
    </w:p>
    <w:p w:rsidR="00A572A3" w:rsidRPr="00A572A3" w:rsidRDefault="00A572A3" w:rsidP="00A57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 ВОСПИТАНИЕ И БЕЗОБАСНОСТЬ ВАШИХ ДЕТЕЙ!</w:t>
      </w:r>
    </w:p>
    <w:p w:rsidR="00C45CFB" w:rsidRPr="00A572A3" w:rsidRDefault="00A572A3" w:rsidP="00A572A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572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ПРОГОВОРИТЕ С ВАШИМ РЕБЕНКОМ, ЧТО НАХОЖДЕНИЕ В УКАЗАННЫХ МЕСТАХ МОЖЕТ ПОВЛЕЧ ЗА СОБОЙ НЕОБРОТИМЫЕ ПОСЛЕДСТВИЯ ДЛЯ ЕГО ЖИЗНИ И ЗДОРОВЬЯ!!!</w:t>
      </w:r>
    </w:p>
    <w:sectPr w:rsidR="00C45CFB" w:rsidRPr="00A572A3" w:rsidSect="00A572A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72A3"/>
    <w:rsid w:val="00A572A3"/>
    <w:rsid w:val="00C4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72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572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572A3"/>
  </w:style>
  <w:style w:type="character" w:styleId="a5">
    <w:name w:val="Hyperlink"/>
    <w:basedOn w:val="a0"/>
    <w:uiPriority w:val="99"/>
    <w:semiHidden/>
    <w:unhideWhenUsed/>
    <w:rsid w:val="00A572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EA9AE026AC571C8A88C546510B2A91EBEAE0A79DE35D8B7B69625A2F4574670EC1A2AAA0E4F6L0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2021-04-20T11:34:00Z</cp:lastPrinted>
  <dcterms:created xsi:type="dcterms:W3CDTF">2021-04-20T11:26:00Z</dcterms:created>
  <dcterms:modified xsi:type="dcterms:W3CDTF">2021-04-20T11:35:00Z</dcterms:modified>
</cp:coreProperties>
</file>