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43" w:rsidRPr="004D3AAF" w:rsidRDefault="0054634F" w:rsidP="00661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</w:t>
      </w:r>
      <w:bookmarkStart w:id="0" w:name="_GoBack"/>
      <w:bookmarkEnd w:id="0"/>
      <w:r w:rsidR="00C21D43" w:rsidRPr="004D3AAF">
        <w:rPr>
          <w:rFonts w:ascii="Times New Roman" w:hAnsi="Times New Roman" w:cs="Times New Roman"/>
          <w:b/>
          <w:sz w:val="28"/>
          <w:szCs w:val="28"/>
        </w:rPr>
        <w:t>ожение</w:t>
      </w:r>
    </w:p>
    <w:p w:rsidR="00C21D43" w:rsidRPr="004D3AAF" w:rsidRDefault="00C21D43" w:rsidP="004D3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AAF">
        <w:rPr>
          <w:rFonts w:ascii="Times New Roman" w:hAnsi="Times New Roman" w:cs="Times New Roman"/>
          <w:b/>
          <w:sz w:val="28"/>
          <w:szCs w:val="28"/>
        </w:rPr>
        <w:t>об использовании дистанционных образовательных технологий</w:t>
      </w:r>
    </w:p>
    <w:p w:rsidR="00C21D43" w:rsidRPr="004D3AAF" w:rsidRDefault="00C21D43" w:rsidP="004D3AAF">
      <w:pPr>
        <w:spacing w:after="0"/>
        <w:jc w:val="center"/>
        <w:rPr>
          <w:rFonts w:ascii="Times New Roman" w:hAnsi="Times New Roman" w:cs="Times New Roman"/>
          <w:color w:val="46525B"/>
          <w:sz w:val="28"/>
          <w:szCs w:val="28"/>
        </w:rPr>
      </w:pPr>
      <w:r w:rsidRPr="004D3AAF">
        <w:rPr>
          <w:rFonts w:ascii="Times New Roman" w:hAnsi="Times New Roman" w:cs="Times New Roman"/>
          <w:b/>
          <w:sz w:val="28"/>
          <w:szCs w:val="28"/>
        </w:rPr>
        <w:t xml:space="preserve"> в образовательной деятельности М</w:t>
      </w:r>
      <w:r w:rsidR="00A227EB" w:rsidRPr="004D3AAF">
        <w:rPr>
          <w:rFonts w:ascii="Times New Roman" w:hAnsi="Times New Roman" w:cs="Times New Roman"/>
          <w:b/>
          <w:sz w:val="28"/>
          <w:szCs w:val="28"/>
        </w:rPr>
        <w:t>Б</w:t>
      </w:r>
      <w:r w:rsidRPr="004D3AAF">
        <w:rPr>
          <w:rFonts w:ascii="Times New Roman" w:hAnsi="Times New Roman" w:cs="Times New Roman"/>
          <w:b/>
          <w:sz w:val="28"/>
          <w:szCs w:val="28"/>
        </w:rPr>
        <w:t xml:space="preserve">УДО </w:t>
      </w:r>
      <w:r w:rsidR="00A227EB" w:rsidRPr="004D3AAF">
        <w:rPr>
          <w:rFonts w:ascii="Times New Roman" w:hAnsi="Times New Roman" w:cs="Times New Roman"/>
          <w:b/>
          <w:sz w:val="28"/>
          <w:szCs w:val="28"/>
        </w:rPr>
        <w:t>Дома детского творчества</w:t>
      </w:r>
    </w:p>
    <w:p w:rsidR="00C21D43" w:rsidRPr="004D3AAF" w:rsidRDefault="00C21D43" w:rsidP="004D3AAF">
      <w:pPr>
        <w:pStyle w:val="a3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C21D43" w:rsidRPr="004D3AAF" w:rsidRDefault="00C21D43" w:rsidP="004D3AAF">
      <w:pPr>
        <w:pStyle w:val="a3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4D3AAF">
        <w:rPr>
          <w:b/>
          <w:bCs/>
          <w:sz w:val="22"/>
          <w:szCs w:val="22"/>
        </w:rPr>
        <w:t>I.Общие положения.</w:t>
      </w:r>
    </w:p>
    <w:p w:rsidR="00C21D43" w:rsidRPr="004D3AAF" w:rsidRDefault="00C21D43" w:rsidP="004D3AAF">
      <w:pPr>
        <w:pStyle w:val="Default"/>
        <w:spacing w:line="276" w:lineRule="auto"/>
        <w:jc w:val="both"/>
        <w:rPr>
          <w:sz w:val="28"/>
          <w:szCs w:val="28"/>
        </w:rPr>
      </w:pPr>
      <w:r w:rsidRPr="004D3AAF">
        <w:rPr>
          <w:sz w:val="28"/>
          <w:szCs w:val="28"/>
        </w:rPr>
        <w:t>1.1. Настоящее Положение об использовании дистанционных образовательных технологий в образоват</w:t>
      </w:r>
      <w:r w:rsidR="00A227EB" w:rsidRPr="004D3AAF">
        <w:rPr>
          <w:sz w:val="28"/>
          <w:szCs w:val="28"/>
        </w:rPr>
        <w:t>ельной деятельности МБУ ДО Дома детского творчества</w:t>
      </w:r>
      <w:r w:rsidRPr="004D3AAF">
        <w:rPr>
          <w:sz w:val="28"/>
          <w:szCs w:val="28"/>
        </w:rPr>
        <w:t xml:space="preserve"> (далее – Положение) определяет порядок </w:t>
      </w:r>
      <w:r w:rsidR="00F726F3" w:rsidRPr="004D3AAF">
        <w:rPr>
          <w:sz w:val="28"/>
          <w:szCs w:val="28"/>
        </w:rPr>
        <w:t xml:space="preserve">временного </w:t>
      </w:r>
      <w:r w:rsidR="00A227EB" w:rsidRPr="004D3AAF">
        <w:rPr>
          <w:sz w:val="28"/>
          <w:szCs w:val="28"/>
        </w:rPr>
        <w:t xml:space="preserve">применения МБУ ДО </w:t>
      </w:r>
      <w:r w:rsidRPr="004D3AAF">
        <w:rPr>
          <w:sz w:val="28"/>
          <w:szCs w:val="28"/>
        </w:rPr>
        <w:t>Д</w:t>
      </w:r>
      <w:r w:rsidR="00A227EB" w:rsidRPr="004D3AAF">
        <w:rPr>
          <w:sz w:val="28"/>
          <w:szCs w:val="28"/>
        </w:rPr>
        <w:t>ома детского творчества</w:t>
      </w:r>
      <w:r w:rsidRPr="004D3AAF">
        <w:rPr>
          <w:sz w:val="28"/>
          <w:szCs w:val="28"/>
        </w:rPr>
        <w:t xml:space="preserve"> (далее – учреждение) дистанционного обучения (далее – ДО) при реализации дополнительных общеразвивающих программ.</w:t>
      </w:r>
    </w:p>
    <w:p w:rsidR="00C21D43" w:rsidRPr="004D3AAF" w:rsidRDefault="00C21D43" w:rsidP="004D3AAF">
      <w:pPr>
        <w:pStyle w:val="Default"/>
        <w:spacing w:line="276" w:lineRule="auto"/>
        <w:jc w:val="both"/>
        <w:rPr>
          <w:sz w:val="28"/>
          <w:szCs w:val="28"/>
        </w:rPr>
      </w:pPr>
      <w:r w:rsidRPr="004D3AAF">
        <w:rPr>
          <w:sz w:val="28"/>
          <w:szCs w:val="28"/>
        </w:rPr>
        <w:t>1.2. Настоящее Положение разработано в соответствии с:</w:t>
      </w:r>
    </w:p>
    <w:p w:rsidR="00C21D43" w:rsidRPr="004D3AAF" w:rsidRDefault="00C21D43" w:rsidP="004D3AAF">
      <w:pPr>
        <w:pStyle w:val="Default"/>
        <w:spacing w:line="276" w:lineRule="auto"/>
        <w:jc w:val="both"/>
        <w:rPr>
          <w:sz w:val="28"/>
          <w:szCs w:val="28"/>
        </w:rPr>
      </w:pPr>
      <w:r w:rsidRPr="004D3AAF">
        <w:rPr>
          <w:sz w:val="28"/>
          <w:szCs w:val="28"/>
        </w:rPr>
        <w:t>- Федеральным законом от 29.12.2012г.№273-ФЗ «Об образовании в Российской Федерации»;</w:t>
      </w:r>
    </w:p>
    <w:p w:rsidR="000A0E1E" w:rsidRPr="004D3AAF" w:rsidRDefault="000A0E1E" w:rsidP="004D3AAF">
      <w:pPr>
        <w:pStyle w:val="Default"/>
        <w:spacing w:line="276" w:lineRule="auto"/>
        <w:jc w:val="both"/>
        <w:rPr>
          <w:sz w:val="28"/>
          <w:szCs w:val="28"/>
        </w:rPr>
      </w:pPr>
      <w:r w:rsidRPr="004D3AAF">
        <w:rPr>
          <w:sz w:val="28"/>
          <w:szCs w:val="28"/>
        </w:rPr>
        <w:t>-Приказ Министерства Просвещения Российской федерации №103 от 17.03.2020г. «Об утверждении временного порядка сопровождения  реализации образовательных программ общего основного и среднего общего образования образовательных программ среднего профессионального образования, соответствующего дополнительного профессионального образования и дополнительных общеобразовательных  программ»</w:t>
      </w:r>
    </w:p>
    <w:p w:rsidR="000A0E1E" w:rsidRPr="004D3AAF" w:rsidRDefault="000A0E1E" w:rsidP="004D3AAF">
      <w:pPr>
        <w:pStyle w:val="Default"/>
        <w:spacing w:line="276" w:lineRule="auto"/>
        <w:jc w:val="both"/>
        <w:rPr>
          <w:sz w:val="28"/>
          <w:szCs w:val="28"/>
        </w:rPr>
      </w:pPr>
    </w:p>
    <w:p w:rsidR="00026EFF" w:rsidRPr="004D3AAF" w:rsidRDefault="00C21D43" w:rsidP="004D3A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D3AAF">
        <w:rPr>
          <w:rFonts w:ascii="Times New Roman" w:hAnsi="Times New Roman" w:cs="Times New Roman"/>
          <w:sz w:val="28"/>
          <w:szCs w:val="28"/>
        </w:rPr>
        <w:t>-</w:t>
      </w:r>
      <w:r w:rsidR="007B34B4" w:rsidRPr="004D3AAF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№104 от 17.03.2020г.«Об организации образовательной деятель</w:t>
      </w:r>
      <w:r w:rsidR="00026EFF" w:rsidRPr="004D3AAF">
        <w:rPr>
          <w:rFonts w:ascii="Times New Roman" w:hAnsi="Times New Roman" w:cs="Times New Roman"/>
          <w:sz w:val="28"/>
          <w:szCs w:val="28"/>
        </w:rPr>
        <w:t>ности реализации образовательной программы общего основного и среднего общего образования образовательной программы среднего профессионального образования, соответствующего дополнительного профессионального образования и дополнительной общеобразовательной программы»</w:t>
      </w:r>
      <w:r w:rsidRPr="004D3AAF">
        <w:rPr>
          <w:rFonts w:ascii="Times New Roman" w:hAnsi="Times New Roman" w:cs="Times New Roman"/>
          <w:sz w:val="28"/>
          <w:szCs w:val="28"/>
        </w:rPr>
        <w:t>;</w:t>
      </w:r>
    </w:p>
    <w:p w:rsidR="000A0E1E" w:rsidRPr="004D3AAF" w:rsidRDefault="00026EFF" w:rsidP="004D3A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D3AAF">
        <w:rPr>
          <w:rFonts w:ascii="Times New Roman" w:hAnsi="Times New Roman" w:cs="Times New Roman"/>
          <w:sz w:val="28"/>
          <w:szCs w:val="28"/>
        </w:rPr>
        <w:t>-Письм</w:t>
      </w:r>
      <w:r w:rsidR="005E4DE4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proofErr w:type="gramStart"/>
      <w:r w:rsidR="005E4DE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5E4DE4">
        <w:rPr>
          <w:rFonts w:ascii="Times New Roman" w:hAnsi="Times New Roman" w:cs="Times New Roman"/>
          <w:sz w:val="28"/>
          <w:szCs w:val="28"/>
        </w:rPr>
        <w:t xml:space="preserve"> </w:t>
      </w:r>
      <w:r w:rsidRPr="004D3AAF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4D3AAF">
        <w:rPr>
          <w:rFonts w:ascii="Times New Roman" w:hAnsi="Times New Roman" w:cs="Times New Roman"/>
          <w:sz w:val="28"/>
          <w:szCs w:val="28"/>
        </w:rPr>
        <w:t xml:space="preserve"> 19.03.2020г. №ГД -39/04 «О направлении методических рекомендаций</w:t>
      </w:r>
      <w:r w:rsidR="000A0E1E" w:rsidRPr="004D3AAF">
        <w:rPr>
          <w:rFonts w:ascii="Times New Roman" w:hAnsi="Times New Roman" w:cs="Times New Roman"/>
          <w:sz w:val="28"/>
          <w:szCs w:val="28"/>
        </w:rPr>
        <w:t>об организации образовательной деятельности реал</w:t>
      </w:r>
      <w:r w:rsidR="00593615" w:rsidRPr="004D3AAF">
        <w:rPr>
          <w:rFonts w:ascii="Times New Roman" w:hAnsi="Times New Roman" w:cs="Times New Roman"/>
          <w:sz w:val="28"/>
          <w:szCs w:val="28"/>
        </w:rPr>
        <w:t>изации образовательной программ</w:t>
      </w:r>
      <w:r w:rsidR="000A0E1E" w:rsidRPr="004D3AAF">
        <w:rPr>
          <w:rFonts w:ascii="Times New Roman" w:hAnsi="Times New Roman" w:cs="Times New Roman"/>
          <w:sz w:val="28"/>
          <w:szCs w:val="28"/>
        </w:rPr>
        <w:t xml:space="preserve"> общего основного и среднего об</w:t>
      </w:r>
      <w:r w:rsidR="00593615" w:rsidRPr="004D3AAF">
        <w:rPr>
          <w:rFonts w:ascii="Times New Roman" w:hAnsi="Times New Roman" w:cs="Times New Roman"/>
          <w:sz w:val="28"/>
          <w:szCs w:val="28"/>
        </w:rPr>
        <w:t>щего образования образовательных программ</w:t>
      </w:r>
      <w:r w:rsidR="000A0E1E" w:rsidRPr="004D3AAF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образования, соответствующего дополнительного профессиональ</w:t>
      </w:r>
      <w:r w:rsidR="00593615" w:rsidRPr="004D3AAF">
        <w:rPr>
          <w:rFonts w:ascii="Times New Roman" w:hAnsi="Times New Roman" w:cs="Times New Roman"/>
          <w:sz w:val="28"/>
          <w:szCs w:val="28"/>
        </w:rPr>
        <w:t>ного образования и дополнительных общеобразовательных программ</w:t>
      </w:r>
      <w:r w:rsidR="000A0E1E" w:rsidRPr="004D3AAF">
        <w:rPr>
          <w:rFonts w:ascii="Times New Roman" w:hAnsi="Times New Roman" w:cs="Times New Roman"/>
          <w:sz w:val="28"/>
          <w:szCs w:val="28"/>
        </w:rPr>
        <w:t xml:space="preserve"> с применением э</w:t>
      </w:r>
      <w:r w:rsidR="00593615" w:rsidRPr="004D3AAF">
        <w:rPr>
          <w:rFonts w:ascii="Times New Roman" w:hAnsi="Times New Roman" w:cs="Times New Roman"/>
          <w:sz w:val="28"/>
          <w:szCs w:val="28"/>
        </w:rPr>
        <w:t>ле</w:t>
      </w:r>
      <w:r w:rsidR="000A0E1E" w:rsidRPr="004D3AAF">
        <w:rPr>
          <w:rFonts w:ascii="Times New Roman" w:hAnsi="Times New Roman" w:cs="Times New Roman"/>
          <w:sz w:val="28"/>
          <w:szCs w:val="28"/>
        </w:rPr>
        <w:t>ктронного  обучения  и дистанционных  образовательных технологий</w:t>
      </w:r>
      <w:r w:rsidR="00C21D43" w:rsidRPr="004D3AAF">
        <w:rPr>
          <w:rFonts w:ascii="Times New Roman" w:hAnsi="Times New Roman" w:cs="Times New Roman"/>
          <w:sz w:val="28"/>
          <w:szCs w:val="28"/>
        </w:rPr>
        <w:t>;</w:t>
      </w:r>
    </w:p>
    <w:p w:rsidR="00C21D43" w:rsidRPr="004D3AAF" w:rsidRDefault="00C21D43" w:rsidP="004D3AAF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4D3AAF">
        <w:rPr>
          <w:sz w:val="28"/>
          <w:szCs w:val="28"/>
        </w:rPr>
        <w:t>1.3. Базовые понятия, используемые в Положении:</w:t>
      </w:r>
    </w:p>
    <w:p w:rsidR="00C21D43" w:rsidRPr="004D3AAF" w:rsidRDefault="00C21D43" w:rsidP="004D3AAF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4D3AAF">
        <w:rPr>
          <w:sz w:val="28"/>
          <w:szCs w:val="28"/>
        </w:rPr>
        <w:t xml:space="preserve">- дистанционное обучение – обучение, при котором учебные процедуры осуществляются с использованием современных информационных и </w:t>
      </w:r>
      <w:r w:rsidRPr="004D3AAF">
        <w:rPr>
          <w:sz w:val="28"/>
          <w:szCs w:val="28"/>
        </w:rPr>
        <w:lastRenderedPageBreak/>
        <w:t>телекоммуникационных технологий при территориальной разобщенности учащегося и педагога;</w:t>
      </w:r>
    </w:p>
    <w:p w:rsidR="00C21D43" w:rsidRPr="004D3AAF" w:rsidRDefault="00C21D43" w:rsidP="004D3AAF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4D3AAF">
        <w:rPr>
          <w:sz w:val="28"/>
          <w:szCs w:val="28"/>
        </w:rPr>
        <w:t xml:space="preserve">- дистанционные образовательные технологии (ДОТ) - 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</w:t>
      </w:r>
      <w:r w:rsidR="005D571F" w:rsidRPr="004D3AAF">
        <w:rPr>
          <w:sz w:val="28"/>
          <w:szCs w:val="28"/>
        </w:rPr>
        <w:t>об</w:t>
      </w:r>
      <w:r w:rsidRPr="004D3AAF">
        <w:rPr>
          <w:sz w:val="28"/>
          <w:szCs w:val="28"/>
        </w:rPr>
        <w:t>уча</w:t>
      </w:r>
      <w:r w:rsidR="005D571F" w:rsidRPr="004D3AAF">
        <w:rPr>
          <w:sz w:val="28"/>
          <w:szCs w:val="28"/>
        </w:rPr>
        <w:t>ю</w:t>
      </w:r>
      <w:r w:rsidRPr="004D3AAF">
        <w:rPr>
          <w:sz w:val="28"/>
          <w:szCs w:val="28"/>
        </w:rPr>
        <w:t>щихся и педагогических работников).</w:t>
      </w:r>
    </w:p>
    <w:p w:rsidR="00C21D43" w:rsidRPr="004D3AAF" w:rsidRDefault="00C21D43" w:rsidP="004D3AAF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4D3AAF">
        <w:rPr>
          <w:sz w:val="28"/>
          <w:szCs w:val="28"/>
        </w:rPr>
        <w:t xml:space="preserve">1.4. Использование ДОТ повышает доступность образования, позволяет более широко и полно удовлетворять образовательные запросы граждан. Для </w:t>
      </w:r>
      <w:r w:rsidR="005D571F" w:rsidRPr="004D3AAF">
        <w:rPr>
          <w:sz w:val="28"/>
          <w:szCs w:val="28"/>
        </w:rPr>
        <w:t>об</w:t>
      </w:r>
      <w:r w:rsidRPr="004D3AAF">
        <w:rPr>
          <w:sz w:val="28"/>
          <w:szCs w:val="28"/>
        </w:rPr>
        <w:t>уча</w:t>
      </w:r>
      <w:r w:rsidR="00E62125">
        <w:rPr>
          <w:sz w:val="28"/>
          <w:szCs w:val="28"/>
        </w:rPr>
        <w:t>ю</w:t>
      </w:r>
      <w:r w:rsidRPr="004D3AAF">
        <w:rPr>
          <w:sz w:val="28"/>
          <w:szCs w:val="28"/>
        </w:rPr>
        <w:t>щихся с ограниченными возможностями использование дистанционных технологий улучшает не только условия обучения, но и качество обучения.</w:t>
      </w:r>
    </w:p>
    <w:p w:rsidR="00C21D43" w:rsidRPr="004D3AAF" w:rsidRDefault="00C21D43" w:rsidP="004D3AAF">
      <w:pPr>
        <w:pStyle w:val="Default"/>
        <w:spacing w:line="276" w:lineRule="auto"/>
        <w:jc w:val="both"/>
        <w:rPr>
          <w:sz w:val="28"/>
          <w:szCs w:val="28"/>
        </w:rPr>
      </w:pPr>
      <w:r w:rsidRPr="004D3AAF">
        <w:rPr>
          <w:sz w:val="28"/>
          <w:szCs w:val="28"/>
        </w:rPr>
        <w:t xml:space="preserve">1.5. Дистанционное обучение не является альтернативой традиционным способам получения знаний, оно может реализовываться в сочетании с другими образовательными технологиями. </w:t>
      </w:r>
    </w:p>
    <w:p w:rsidR="00C21D43" w:rsidRPr="004D3AAF" w:rsidRDefault="00C21D43" w:rsidP="004D3AAF">
      <w:pPr>
        <w:pStyle w:val="Default"/>
        <w:spacing w:line="276" w:lineRule="auto"/>
        <w:jc w:val="both"/>
        <w:rPr>
          <w:sz w:val="28"/>
          <w:szCs w:val="28"/>
        </w:rPr>
      </w:pPr>
      <w:r w:rsidRPr="004D3AAF">
        <w:rPr>
          <w:sz w:val="28"/>
          <w:szCs w:val="28"/>
        </w:rPr>
        <w:t xml:space="preserve">1.6. Право на обучение с использованием дистанционных технологий имеют все </w:t>
      </w:r>
      <w:r w:rsidR="00705D7A" w:rsidRPr="004D3AAF">
        <w:rPr>
          <w:sz w:val="28"/>
          <w:szCs w:val="28"/>
        </w:rPr>
        <w:t>об</w:t>
      </w:r>
      <w:r w:rsidRPr="004D3AAF">
        <w:rPr>
          <w:sz w:val="28"/>
          <w:szCs w:val="28"/>
        </w:rPr>
        <w:t>уча</w:t>
      </w:r>
      <w:r w:rsidR="00E62125">
        <w:rPr>
          <w:sz w:val="28"/>
          <w:szCs w:val="28"/>
        </w:rPr>
        <w:t>ю</w:t>
      </w:r>
      <w:r w:rsidRPr="004D3AAF">
        <w:rPr>
          <w:sz w:val="28"/>
          <w:szCs w:val="28"/>
        </w:rPr>
        <w:t xml:space="preserve">щиеся, независимо от уровня обучения и дополнительной общеразвивающей программы, при наличии в учреждении соответствующих условий. </w:t>
      </w:r>
    </w:p>
    <w:p w:rsidR="00C21D43" w:rsidRPr="004D3AAF" w:rsidRDefault="00C21D43" w:rsidP="004D3AAF">
      <w:pPr>
        <w:pStyle w:val="Default"/>
        <w:spacing w:line="276" w:lineRule="auto"/>
        <w:jc w:val="both"/>
        <w:rPr>
          <w:sz w:val="28"/>
          <w:szCs w:val="28"/>
        </w:rPr>
      </w:pPr>
      <w:r w:rsidRPr="004D3AAF">
        <w:rPr>
          <w:sz w:val="28"/>
          <w:szCs w:val="28"/>
        </w:rPr>
        <w:t>1.7. Возможность применения ДОТ должна быть отражена в дополнительной общеразвивающей программе.</w:t>
      </w:r>
    </w:p>
    <w:p w:rsidR="00C21D43" w:rsidRPr="004D3AAF" w:rsidRDefault="00C21D43" w:rsidP="004D3AAF">
      <w:pPr>
        <w:pStyle w:val="Default"/>
        <w:spacing w:line="276" w:lineRule="auto"/>
        <w:jc w:val="both"/>
        <w:rPr>
          <w:sz w:val="28"/>
          <w:szCs w:val="28"/>
        </w:rPr>
      </w:pPr>
    </w:p>
    <w:p w:rsidR="00C21D43" w:rsidRPr="004D3AAF" w:rsidRDefault="00C21D43" w:rsidP="004D3AAF">
      <w:pPr>
        <w:pStyle w:val="Default"/>
        <w:spacing w:line="276" w:lineRule="auto"/>
        <w:jc w:val="center"/>
        <w:rPr>
          <w:sz w:val="28"/>
          <w:szCs w:val="28"/>
        </w:rPr>
      </w:pPr>
      <w:r w:rsidRPr="004D3AAF">
        <w:rPr>
          <w:b/>
          <w:bCs/>
          <w:sz w:val="28"/>
          <w:szCs w:val="28"/>
          <w:lang w:val="en-US"/>
        </w:rPr>
        <w:t>II</w:t>
      </w:r>
      <w:r w:rsidRPr="004D3AAF">
        <w:rPr>
          <w:b/>
          <w:bCs/>
          <w:sz w:val="28"/>
          <w:szCs w:val="28"/>
        </w:rPr>
        <w:t>. Цели использования ДОТ</w:t>
      </w:r>
    </w:p>
    <w:p w:rsidR="00C21D43" w:rsidRPr="004D3AAF" w:rsidRDefault="00C21D43" w:rsidP="004D3AAF">
      <w:pPr>
        <w:pStyle w:val="Default"/>
        <w:spacing w:line="276" w:lineRule="auto"/>
        <w:rPr>
          <w:sz w:val="28"/>
          <w:szCs w:val="28"/>
        </w:rPr>
      </w:pPr>
    </w:p>
    <w:p w:rsidR="00C21D43" w:rsidRPr="004D3AAF" w:rsidRDefault="00C21D43" w:rsidP="004D3AAF">
      <w:pPr>
        <w:pStyle w:val="Default"/>
        <w:spacing w:line="276" w:lineRule="auto"/>
        <w:jc w:val="both"/>
        <w:rPr>
          <w:sz w:val="28"/>
          <w:szCs w:val="28"/>
        </w:rPr>
      </w:pPr>
      <w:r w:rsidRPr="004D3AAF">
        <w:rPr>
          <w:sz w:val="28"/>
          <w:szCs w:val="28"/>
        </w:rPr>
        <w:t xml:space="preserve">2.1. Главными целями использования ДОТ  являются: </w:t>
      </w:r>
    </w:p>
    <w:p w:rsidR="00C21D43" w:rsidRPr="004D3AAF" w:rsidRDefault="00C21D43" w:rsidP="004D3AAF">
      <w:pPr>
        <w:pStyle w:val="Default"/>
        <w:spacing w:line="276" w:lineRule="auto"/>
        <w:jc w:val="both"/>
        <w:rPr>
          <w:sz w:val="28"/>
          <w:szCs w:val="28"/>
        </w:rPr>
      </w:pPr>
      <w:r w:rsidRPr="004D3AAF">
        <w:rPr>
          <w:sz w:val="28"/>
          <w:szCs w:val="28"/>
        </w:rPr>
        <w:t xml:space="preserve">- предоставление обучающимся возможности освоения дополнительных общеразвивающих программ непосредственно по месту жительства обучающегося (его временного пребывания (нахождения), во </w:t>
      </w:r>
      <w:proofErr w:type="gramStart"/>
      <w:r w:rsidRPr="004D3AAF">
        <w:rPr>
          <w:sz w:val="28"/>
          <w:szCs w:val="28"/>
        </w:rPr>
        <w:t>время  отсутствия</w:t>
      </w:r>
      <w:proofErr w:type="gramEnd"/>
      <w:r w:rsidRPr="004D3AAF">
        <w:rPr>
          <w:sz w:val="28"/>
          <w:szCs w:val="28"/>
        </w:rPr>
        <w:t xml:space="preserve"> по месту жительства (длительная командировка родителей, выездное участие в конкурсах и т.п.), в условиях карантина, невозможности посещения занятий при неблагоприятных  погодных условиях;</w:t>
      </w:r>
    </w:p>
    <w:p w:rsidR="00C21D43" w:rsidRPr="004D3AAF" w:rsidRDefault="00C21D43" w:rsidP="004D3AAF">
      <w:pPr>
        <w:pStyle w:val="Default"/>
        <w:spacing w:line="276" w:lineRule="auto"/>
        <w:jc w:val="both"/>
        <w:rPr>
          <w:sz w:val="28"/>
          <w:szCs w:val="28"/>
        </w:rPr>
      </w:pPr>
      <w:r w:rsidRPr="004D3AAF">
        <w:rPr>
          <w:sz w:val="28"/>
          <w:szCs w:val="28"/>
        </w:rPr>
        <w:t>- повышение качества образования обучающихся в соответствии с их способностями и потребностями;</w:t>
      </w:r>
    </w:p>
    <w:p w:rsidR="00C21D43" w:rsidRPr="004D3AAF" w:rsidRDefault="00C21D43" w:rsidP="004D3AAF">
      <w:pPr>
        <w:pStyle w:val="Default"/>
        <w:spacing w:line="276" w:lineRule="auto"/>
        <w:jc w:val="both"/>
        <w:rPr>
          <w:sz w:val="28"/>
          <w:szCs w:val="28"/>
        </w:rPr>
      </w:pPr>
      <w:r w:rsidRPr="004D3AAF">
        <w:rPr>
          <w:sz w:val="28"/>
          <w:szCs w:val="28"/>
        </w:rPr>
        <w:t>-  развитие дополнительного образования в рамках учреждения на основе использования информационных технологий как комплекса социально</w:t>
      </w:r>
      <w:r w:rsidR="004D3AAF">
        <w:rPr>
          <w:sz w:val="28"/>
          <w:szCs w:val="28"/>
        </w:rPr>
        <w:t>-педагогических преобразований;</w:t>
      </w:r>
    </w:p>
    <w:p w:rsidR="00C21D43" w:rsidRPr="004D3AAF" w:rsidRDefault="00C21D43" w:rsidP="004D3AAF">
      <w:pPr>
        <w:pStyle w:val="Default"/>
        <w:spacing w:line="276" w:lineRule="auto"/>
        <w:jc w:val="both"/>
        <w:rPr>
          <w:sz w:val="28"/>
          <w:szCs w:val="28"/>
        </w:rPr>
      </w:pPr>
      <w:r w:rsidRPr="004D3AAF">
        <w:rPr>
          <w:sz w:val="28"/>
          <w:szCs w:val="28"/>
        </w:rPr>
        <w:t>-  создание условий для более полного удовлетворения потребностей обучающихся, в том числе с ограниченными возможностями здоровья,  одаренных, в област</w:t>
      </w:r>
      <w:r w:rsidR="004D3AAF">
        <w:rPr>
          <w:sz w:val="28"/>
          <w:szCs w:val="28"/>
        </w:rPr>
        <w:t>и дополнительного  образования.</w:t>
      </w:r>
    </w:p>
    <w:p w:rsidR="00593615" w:rsidRPr="004D3AAF" w:rsidRDefault="00593615" w:rsidP="004D3AAF">
      <w:pPr>
        <w:pStyle w:val="Default"/>
        <w:spacing w:line="276" w:lineRule="auto"/>
        <w:jc w:val="both"/>
        <w:rPr>
          <w:sz w:val="28"/>
          <w:szCs w:val="28"/>
        </w:rPr>
      </w:pPr>
      <w:r w:rsidRPr="004D3AAF">
        <w:rPr>
          <w:sz w:val="28"/>
          <w:szCs w:val="28"/>
        </w:rPr>
        <w:lastRenderedPageBreak/>
        <w:t xml:space="preserve">- альтернативное обучение в условиях по предупреждению завоза и распространения новой </w:t>
      </w:r>
      <w:proofErr w:type="spellStart"/>
      <w:r w:rsidRPr="004D3AAF">
        <w:rPr>
          <w:sz w:val="28"/>
          <w:szCs w:val="28"/>
        </w:rPr>
        <w:t>коронавирусной</w:t>
      </w:r>
      <w:proofErr w:type="spellEnd"/>
      <w:r w:rsidRPr="004D3AAF">
        <w:rPr>
          <w:sz w:val="28"/>
          <w:szCs w:val="28"/>
        </w:rPr>
        <w:t xml:space="preserve"> инфекции на территории Российской Федерации</w:t>
      </w:r>
    </w:p>
    <w:p w:rsidR="00C21D43" w:rsidRPr="004D3AAF" w:rsidRDefault="00C21D43" w:rsidP="004D3AAF">
      <w:pPr>
        <w:pStyle w:val="Default"/>
        <w:spacing w:line="276" w:lineRule="auto"/>
        <w:rPr>
          <w:sz w:val="28"/>
          <w:szCs w:val="28"/>
        </w:rPr>
      </w:pPr>
    </w:p>
    <w:p w:rsidR="00C21D43" w:rsidRPr="004D3AAF" w:rsidRDefault="00C21D43" w:rsidP="004D3AAF">
      <w:pPr>
        <w:pStyle w:val="Default"/>
        <w:spacing w:line="276" w:lineRule="auto"/>
        <w:rPr>
          <w:sz w:val="28"/>
          <w:szCs w:val="28"/>
        </w:rPr>
      </w:pPr>
    </w:p>
    <w:p w:rsidR="00C21D43" w:rsidRPr="004D3AAF" w:rsidRDefault="00C21D43" w:rsidP="004D3AAF">
      <w:pPr>
        <w:pStyle w:val="Default"/>
        <w:spacing w:line="276" w:lineRule="auto"/>
        <w:jc w:val="center"/>
        <w:rPr>
          <w:sz w:val="28"/>
          <w:szCs w:val="28"/>
        </w:rPr>
      </w:pPr>
      <w:r w:rsidRPr="004D3AAF">
        <w:rPr>
          <w:b/>
          <w:bCs/>
          <w:sz w:val="28"/>
          <w:szCs w:val="28"/>
          <w:lang w:val="en-US"/>
        </w:rPr>
        <w:t>III</w:t>
      </w:r>
      <w:r w:rsidRPr="004D3AAF">
        <w:rPr>
          <w:b/>
          <w:bCs/>
          <w:sz w:val="28"/>
          <w:szCs w:val="28"/>
        </w:rPr>
        <w:t>. Принципы деятельности учреждения с использованием в образовательной деятельности ДОТ</w:t>
      </w:r>
    </w:p>
    <w:p w:rsidR="00C21D43" w:rsidRPr="004D3AAF" w:rsidRDefault="00C21D43" w:rsidP="004D3AAF">
      <w:pPr>
        <w:pStyle w:val="Default"/>
        <w:spacing w:line="276" w:lineRule="auto"/>
        <w:rPr>
          <w:sz w:val="28"/>
          <w:szCs w:val="28"/>
        </w:rPr>
      </w:pPr>
    </w:p>
    <w:p w:rsidR="00C21D43" w:rsidRPr="004D3AAF" w:rsidRDefault="00C21D43" w:rsidP="004D3AAF">
      <w:pPr>
        <w:pStyle w:val="Default"/>
        <w:spacing w:line="276" w:lineRule="auto"/>
        <w:jc w:val="both"/>
        <w:rPr>
          <w:sz w:val="28"/>
          <w:szCs w:val="28"/>
        </w:rPr>
      </w:pPr>
      <w:r w:rsidRPr="004D3AAF">
        <w:rPr>
          <w:sz w:val="28"/>
          <w:szCs w:val="28"/>
        </w:rPr>
        <w:t xml:space="preserve">3.1 Основными принципами организации деятельности учреждения с использованием в образовательном процессе ДОТ являются: </w:t>
      </w:r>
    </w:p>
    <w:p w:rsidR="00C21D43" w:rsidRPr="004D3AAF" w:rsidRDefault="00C21D43" w:rsidP="004D3AAF">
      <w:pPr>
        <w:pStyle w:val="Default"/>
        <w:spacing w:line="276" w:lineRule="auto"/>
        <w:jc w:val="both"/>
        <w:rPr>
          <w:sz w:val="28"/>
          <w:szCs w:val="28"/>
        </w:rPr>
      </w:pPr>
      <w:r w:rsidRPr="004D3AAF">
        <w:rPr>
          <w:sz w:val="28"/>
          <w:szCs w:val="28"/>
        </w:rPr>
        <w:t>- принцип интерактивности, выражающийся в возможности постоянных контактов всех участников образовательных отношений с помощью специализированной информационно-образовательной среды (в том числе, системы дистанционного обуч</w:t>
      </w:r>
      <w:r w:rsidR="00850C01" w:rsidRPr="004D3AAF">
        <w:rPr>
          <w:sz w:val="28"/>
          <w:szCs w:val="28"/>
        </w:rPr>
        <w:t>ения</w:t>
      </w:r>
      <w:r w:rsidRPr="004D3AAF">
        <w:rPr>
          <w:sz w:val="28"/>
          <w:szCs w:val="28"/>
        </w:rPr>
        <w:t>, форумы, электронная по</w:t>
      </w:r>
      <w:r w:rsidR="00850C01" w:rsidRPr="004D3AAF">
        <w:rPr>
          <w:sz w:val="28"/>
          <w:szCs w:val="28"/>
        </w:rPr>
        <w:t xml:space="preserve">чта, </w:t>
      </w:r>
      <w:r w:rsidRPr="004D3AAF">
        <w:rPr>
          <w:sz w:val="28"/>
          <w:szCs w:val="28"/>
        </w:rPr>
        <w:t xml:space="preserve"> и т.д.); </w:t>
      </w:r>
    </w:p>
    <w:p w:rsidR="00C21D43" w:rsidRPr="004D3AAF" w:rsidRDefault="00C21D43" w:rsidP="004D3AAF">
      <w:pPr>
        <w:pStyle w:val="Default"/>
        <w:spacing w:line="276" w:lineRule="auto"/>
        <w:jc w:val="both"/>
        <w:rPr>
          <w:sz w:val="28"/>
          <w:szCs w:val="28"/>
        </w:rPr>
      </w:pPr>
      <w:r w:rsidRPr="004D3AAF">
        <w:rPr>
          <w:sz w:val="28"/>
          <w:szCs w:val="28"/>
        </w:rPr>
        <w:t xml:space="preserve">-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занятий с применением ДОТ и сетевых средств обучения: интерактивных тестов, тренажеров, лабораторных практикумов удаленного доступа и др.; </w:t>
      </w:r>
    </w:p>
    <w:p w:rsidR="00C21D43" w:rsidRPr="004D3AAF" w:rsidRDefault="00C21D43" w:rsidP="004D3AAF">
      <w:pPr>
        <w:jc w:val="both"/>
        <w:rPr>
          <w:rFonts w:ascii="Times New Roman" w:hAnsi="Times New Roman" w:cs="Times New Roman"/>
          <w:sz w:val="28"/>
          <w:szCs w:val="28"/>
        </w:rPr>
      </w:pPr>
      <w:r w:rsidRPr="004D3AAF">
        <w:rPr>
          <w:rFonts w:ascii="Times New Roman" w:hAnsi="Times New Roman" w:cs="Times New Roman"/>
          <w:sz w:val="28"/>
          <w:szCs w:val="28"/>
        </w:rPr>
        <w:t>- 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C21D43" w:rsidRPr="004D3AAF" w:rsidRDefault="00C21D43" w:rsidP="004D3AAF">
      <w:pPr>
        <w:pStyle w:val="Default"/>
        <w:spacing w:line="276" w:lineRule="auto"/>
        <w:jc w:val="both"/>
        <w:rPr>
          <w:sz w:val="28"/>
          <w:szCs w:val="28"/>
        </w:rPr>
      </w:pPr>
      <w:r w:rsidRPr="004D3AAF">
        <w:rPr>
          <w:sz w:val="28"/>
          <w:szCs w:val="28"/>
        </w:rPr>
        <w:t xml:space="preserve">- принцип модульности, позволяющий использовать необходимые сетевые учебные ресурсы для реализации индивидуальных учебных планов; </w:t>
      </w:r>
    </w:p>
    <w:p w:rsidR="00C21D43" w:rsidRPr="004D3AAF" w:rsidRDefault="00C21D43" w:rsidP="004D3AAF">
      <w:pPr>
        <w:pStyle w:val="Default"/>
        <w:spacing w:line="276" w:lineRule="auto"/>
        <w:jc w:val="both"/>
        <w:rPr>
          <w:sz w:val="28"/>
          <w:szCs w:val="28"/>
        </w:rPr>
      </w:pPr>
      <w:r w:rsidRPr="004D3AAF">
        <w:rPr>
          <w:sz w:val="28"/>
          <w:szCs w:val="28"/>
        </w:rPr>
        <w:t xml:space="preserve">- принцип оперативности и объективности оценивания учебных достижений обучающихся. </w:t>
      </w:r>
    </w:p>
    <w:p w:rsidR="00C21D43" w:rsidRPr="004D3AAF" w:rsidRDefault="00C21D43" w:rsidP="004D3AAF">
      <w:pPr>
        <w:pStyle w:val="Default"/>
        <w:spacing w:line="276" w:lineRule="auto"/>
        <w:jc w:val="both"/>
        <w:rPr>
          <w:sz w:val="28"/>
          <w:szCs w:val="28"/>
        </w:rPr>
      </w:pPr>
    </w:p>
    <w:p w:rsidR="00C21D43" w:rsidRPr="004D3AAF" w:rsidRDefault="00C21D43" w:rsidP="004D3AAF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4D3AAF">
        <w:rPr>
          <w:b/>
          <w:bCs/>
          <w:sz w:val="28"/>
          <w:szCs w:val="28"/>
        </w:rPr>
        <w:t>I</w:t>
      </w:r>
      <w:r w:rsidRPr="004D3AAF">
        <w:rPr>
          <w:b/>
          <w:bCs/>
          <w:sz w:val="28"/>
          <w:szCs w:val="28"/>
          <w:lang w:val="en-US"/>
        </w:rPr>
        <w:t>V</w:t>
      </w:r>
      <w:r w:rsidRPr="004D3AAF">
        <w:rPr>
          <w:b/>
          <w:bCs/>
          <w:sz w:val="28"/>
          <w:szCs w:val="28"/>
        </w:rPr>
        <w:t>.Организация процесса использования дистанционных образовательных технологий  в учреждении</w:t>
      </w:r>
    </w:p>
    <w:p w:rsidR="00C21D43" w:rsidRPr="004D3AAF" w:rsidRDefault="00C21D43" w:rsidP="004D3AAF">
      <w:pPr>
        <w:pStyle w:val="Default"/>
        <w:spacing w:line="276" w:lineRule="auto"/>
        <w:jc w:val="both"/>
        <w:rPr>
          <w:sz w:val="28"/>
          <w:szCs w:val="28"/>
        </w:rPr>
      </w:pPr>
      <w:r w:rsidRPr="004D3AAF">
        <w:rPr>
          <w:sz w:val="28"/>
          <w:szCs w:val="28"/>
        </w:rPr>
        <w:t>4.1. Организация образовательной деятельности с использованием технологий дистанционного обуч</w:t>
      </w:r>
      <w:r w:rsidR="00593615" w:rsidRPr="004D3AAF">
        <w:rPr>
          <w:sz w:val="28"/>
          <w:szCs w:val="28"/>
        </w:rPr>
        <w:t xml:space="preserve">ения осуществляется по </w:t>
      </w:r>
      <w:r w:rsidRPr="004D3AAF">
        <w:rPr>
          <w:sz w:val="28"/>
          <w:szCs w:val="28"/>
        </w:rPr>
        <w:t xml:space="preserve"> дополнительным общеразвивающим</w:t>
      </w:r>
      <w:r w:rsidR="00C45E5F" w:rsidRPr="004D3AAF">
        <w:rPr>
          <w:sz w:val="28"/>
          <w:szCs w:val="28"/>
        </w:rPr>
        <w:t xml:space="preserve"> общеобразовательным</w:t>
      </w:r>
      <w:r w:rsidRPr="004D3AAF">
        <w:rPr>
          <w:sz w:val="28"/>
          <w:szCs w:val="28"/>
        </w:rPr>
        <w:t xml:space="preserve"> программам, включенным в учебный план учреждения. </w:t>
      </w:r>
    </w:p>
    <w:p w:rsidR="00C21D43" w:rsidRPr="004D3AAF" w:rsidRDefault="00C21D43" w:rsidP="004D3AAF">
      <w:pPr>
        <w:pStyle w:val="Default"/>
        <w:spacing w:line="276" w:lineRule="auto"/>
        <w:jc w:val="both"/>
        <w:rPr>
          <w:sz w:val="28"/>
          <w:szCs w:val="28"/>
        </w:rPr>
      </w:pPr>
      <w:r w:rsidRPr="004D3AAF">
        <w:rPr>
          <w:sz w:val="28"/>
          <w:szCs w:val="28"/>
        </w:rPr>
        <w:t xml:space="preserve">4.2. В зависимости от способа коммуникации </w:t>
      </w:r>
      <w:r w:rsidR="00C45E5F" w:rsidRPr="004D3AAF">
        <w:rPr>
          <w:sz w:val="28"/>
          <w:szCs w:val="28"/>
        </w:rPr>
        <w:t>об</w:t>
      </w:r>
      <w:r w:rsidRPr="004D3AAF">
        <w:rPr>
          <w:sz w:val="28"/>
          <w:szCs w:val="28"/>
        </w:rPr>
        <w:t>уча</w:t>
      </w:r>
      <w:r w:rsidR="00C45E5F" w:rsidRPr="004D3AAF">
        <w:rPr>
          <w:sz w:val="28"/>
          <w:szCs w:val="28"/>
        </w:rPr>
        <w:t>ю</w:t>
      </w:r>
      <w:r w:rsidRPr="004D3AAF">
        <w:rPr>
          <w:sz w:val="28"/>
          <w:szCs w:val="28"/>
        </w:rPr>
        <w:t>щегося и педагога возможны следующие типы организации обучения с использованием ДОТ:</w:t>
      </w:r>
    </w:p>
    <w:p w:rsidR="00C21D43" w:rsidRPr="004D3AAF" w:rsidRDefault="00C21D43" w:rsidP="004D3AAF">
      <w:pPr>
        <w:pStyle w:val="Default"/>
        <w:spacing w:line="276" w:lineRule="auto"/>
        <w:jc w:val="both"/>
        <w:rPr>
          <w:sz w:val="28"/>
          <w:szCs w:val="28"/>
        </w:rPr>
      </w:pPr>
      <w:r w:rsidRPr="004D3AAF">
        <w:rPr>
          <w:sz w:val="28"/>
          <w:szCs w:val="28"/>
        </w:rPr>
        <w:t>- самообучение, организуемое посредством взаимодействия учащегося с образовательными ресурсами, при этом контакты с другими участниками образовательной деятельности минимизированы;</w:t>
      </w:r>
    </w:p>
    <w:p w:rsidR="00C21D43" w:rsidRPr="004D3AAF" w:rsidRDefault="00C21D43" w:rsidP="004D3AAF">
      <w:pPr>
        <w:pStyle w:val="Default"/>
        <w:spacing w:line="276" w:lineRule="auto"/>
        <w:jc w:val="both"/>
        <w:rPr>
          <w:sz w:val="28"/>
          <w:szCs w:val="28"/>
        </w:rPr>
      </w:pPr>
      <w:r w:rsidRPr="004D3AAF">
        <w:rPr>
          <w:sz w:val="28"/>
          <w:szCs w:val="28"/>
        </w:rPr>
        <w:lastRenderedPageBreak/>
        <w:t>- индивидуализированное обучение, основанное на взаимодействии учащегося с образовательными ресурсами, а также педагогом в индивидуальном обучении;</w:t>
      </w:r>
    </w:p>
    <w:p w:rsidR="00C21D43" w:rsidRPr="004D3AAF" w:rsidRDefault="00C21D43" w:rsidP="004D3AAF">
      <w:pPr>
        <w:pStyle w:val="Default"/>
        <w:spacing w:line="276" w:lineRule="auto"/>
        <w:jc w:val="both"/>
        <w:rPr>
          <w:sz w:val="28"/>
          <w:szCs w:val="28"/>
        </w:rPr>
      </w:pPr>
      <w:r w:rsidRPr="004D3AAF">
        <w:rPr>
          <w:sz w:val="28"/>
          <w:szCs w:val="28"/>
        </w:rPr>
        <w:t>- обучение в группе, предполагающее активное взаимодействие всех участников учебного процесса.</w:t>
      </w:r>
    </w:p>
    <w:p w:rsidR="00C21D43" w:rsidRPr="004D3AAF" w:rsidRDefault="00593615" w:rsidP="004D3AAF">
      <w:pPr>
        <w:jc w:val="both"/>
        <w:rPr>
          <w:rFonts w:ascii="Times New Roman" w:hAnsi="Times New Roman" w:cs="Times New Roman"/>
          <w:sz w:val="28"/>
          <w:szCs w:val="28"/>
        </w:rPr>
      </w:pPr>
      <w:r w:rsidRPr="004D3AAF">
        <w:rPr>
          <w:rFonts w:ascii="Times New Roman" w:hAnsi="Times New Roman" w:cs="Times New Roman"/>
          <w:sz w:val="28"/>
          <w:szCs w:val="28"/>
        </w:rPr>
        <w:t>4.3.Переход на использование</w:t>
      </w:r>
      <w:r w:rsidR="004C13AE" w:rsidRPr="004D3AAF">
        <w:rPr>
          <w:rFonts w:ascii="Times New Roman" w:hAnsi="Times New Roman" w:cs="Times New Roman"/>
          <w:sz w:val="28"/>
          <w:szCs w:val="28"/>
        </w:rPr>
        <w:t xml:space="preserve"> дистанционных форм обучения осуществляется на основании приказа</w:t>
      </w:r>
      <w:r w:rsidR="00C21D43" w:rsidRPr="004D3AAF">
        <w:rPr>
          <w:rFonts w:ascii="Times New Roman" w:hAnsi="Times New Roman" w:cs="Times New Roman"/>
          <w:sz w:val="28"/>
          <w:szCs w:val="28"/>
        </w:rPr>
        <w:t xml:space="preserve"> директора учреждения</w:t>
      </w:r>
      <w:r w:rsidR="00C45E5F" w:rsidRPr="004D3AAF">
        <w:rPr>
          <w:rFonts w:ascii="Times New Roman" w:hAnsi="Times New Roman" w:cs="Times New Roman"/>
          <w:sz w:val="28"/>
          <w:szCs w:val="28"/>
        </w:rPr>
        <w:t>,</w:t>
      </w:r>
      <w:r w:rsidR="00E62125">
        <w:rPr>
          <w:rFonts w:ascii="Times New Roman" w:hAnsi="Times New Roman" w:cs="Times New Roman"/>
          <w:sz w:val="28"/>
          <w:szCs w:val="28"/>
        </w:rPr>
        <w:t xml:space="preserve"> </w:t>
      </w:r>
      <w:r w:rsidR="00C21D43" w:rsidRPr="004D3AAF">
        <w:rPr>
          <w:rFonts w:ascii="Times New Roman" w:hAnsi="Times New Roman" w:cs="Times New Roman"/>
          <w:sz w:val="28"/>
          <w:szCs w:val="28"/>
        </w:rPr>
        <w:t xml:space="preserve">на основании заявления совершеннолетнего лица или родителей (законных представителей) несовершеннолетнего лица. </w:t>
      </w:r>
    </w:p>
    <w:p w:rsidR="00C21D43" w:rsidRPr="004D3AAF" w:rsidRDefault="00C21D43" w:rsidP="004D3AAF">
      <w:pPr>
        <w:jc w:val="both"/>
        <w:rPr>
          <w:rFonts w:ascii="Times New Roman" w:hAnsi="Times New Roman" w:cs="Times New Roman"/>
          <w:sz w:val="28"/>
          <w:szCs w:val="28"/>
        </w:rPr>
      </w:pPr>
      <w:r w:rsidRPr="004D3AAF">
        <w:rPr>
          <w:rFonts w:ascii="Times New Roman" w:hAnsi="Times New Roman" w:cs="Times New Roman"/>
          <w:sz w:val="28"/>
          <w:szCs w:val="28"/>
        </w:rPr>
        <w:t xml:space="preserve">4.4. Формы ДОТ: </w:t>
      </w:r>
      <w:r w:rsidRPr="004D3A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3AAF">
        <w:rPr>
          <w:rFonts w:ascii="Times New Roman" w:hAnsi="Times New Roman" w:cs="Times New Roman"/>
          <w:sz w:val="28"/>
          <w:szCs w:val="28"/>
        </w:rPr>
        <w:t>-</w:t>
      </w:r>
      <w:r w:rsidRPr="004D3AA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D3AAF">
        <w:rPr>
          <w:rFonts w:ascii="Times New Roman" w:hAnsi="Times New Roman" w:cs="Times New Roman"/>
          <w:sz w:val="28"/>
          <w:szCs w:val="28"/>
        </w:rPr>
        <w:t xml:space="preserve">; дистанционные конкурсы, олимпиады; дистанционное самообучение, обучение </w:t>
      </w:r>
      <w:r w:rsidR="004C13AE" w:rsidRPr="004D3AAF">
        <w:rPr>
          <w:rFonts w:ascii="Times New Roman" w:hAnsi="Times New Roman" w:cs="Times New Roman"/>
          <w:sz w:val="28"/>
          <w:szCs w:val="28"/>
        </w:rPr>
        <w:t>в Интернете</w:t>
      </w:r>
      <w:r w:rsidRPr="004D3AAF">
        <w:rPr>
          <w:rFonts w:ascii="Times New Roman" w:hAnsi="Times New Roman" w:cs="Times New Roman"/>
          <w:sz w:val="28"/>
          <w:szCs w:val="28"/>
        </w:rPr>
        <w:t>; Интернет-уроки</w:t>
      </w:r>
      <w:r w:rsidR="004C13AE" w:rsidRPr="004D3A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1D43" w:rsidRPr="004D3AAF" w:rsidRDefault="00C21D43" w:rsidP="004D3AAF">
      <w:pPr>
        <w:jc w:val="both"/>
        <w:rPr>
          <w:rFonts w:ascii="Times New Roman" w:hAnsi="Times New Roman" w:cs="Times New Roman"/>
          <w:sz w:val="28"/>
          <w:szCs w:val="28"/>
        </w:rPr>
      </w:pPr>
      <w:r w:rsidRPr="004D3AAF">
        <w:rPr>
          <w:rFonts w:ascii="Times New Roman" w:hAnsi="Times New Roman" w:cs="Times New Roman"/>
          <w:sz w:val="28"/>
          <w:szCs w:val="28"/>
        </w:rPr>
        <w:t>4.5. Формы ДОТ, используемые в образовательном процессе,  педагоги отражают в своих</w:t>
      </w:r>
      <w:r w:rsidR="004C13AE" w:rsidRPr="004D3AAF">
        <w:rPr>
          <w:rFonts w:ascii="Times New Roman" w:hAnsi="Times New Roman" w:cs="Times New Roman"/>
          <w:sz w:val="28"/>
          <w:szCs w:val="28"/>
        </w:rPr>
        <w:t xml:space="preserve"> календарно-тематических планах на время перехода на ДОТ</w:t>
      </w:r>
      <w:r w:rsidRPr="004D3AAF">
        <w:rPr>
          <w:rFonts w:ascii="Times New Roman" w:hAnsi="Times New Roman" w:cs="Times New Roman"/>
          <w:sz w:val="28"/>
          <w:szCs w:val="28"/>
        </w:rPr>
        <w:t>. В обучении с применением ДОТ используются следующие организационные формы учебной деятельности:</w:t>
      </w:r>
    </w:p>
    <w:p w:rsidR="00C21D43" w:rsidRPr="004D3AAF" w:rsidRDefault="004D3AAF" w:rsidP="004D3AAF">
      <w:pPr>
        <w:pStyle w:val="a5"/>
        <w:spacing w:line="276" w:lineRule="auto"/>
        <w:ind w:firstLine="0"/>
        <w:rPr>
          <w:kern w:val="0"/>
          <w:szCs w:val="28"/>
        </w:rPr>
      </w:pPr>
      <w:r w:rsidRPr="004D3AAF">
        <w:rPr>
          <w:kern w:val="0"/>
          <w:szCs w:val="28"/>
        </w:rPr>
        <w:t>- лекция;</w:t>
      </w:r>
    </w:p>
    <w:p w:rsidR="00C21D43" w:rsidRPr="004D3AAF" w:rsidRDefault="00C21D43" w:rsidP="004D3AAF">
      <w:pPr>
        <w:pStyle w:val="a5"/>
        <w:spacing w:line="276" w:lineRule="auto"/>
        <w:ind w:firstLine="0"/>
        <w:rPr>
          <w:kern w:val="0"/>
          <w:szCs w:val="28"/>
        </w:rPr>
      </w:pPr>
      <w:r w:rsidRPr="004D3AAF">
        <w:rPr>
          <w:kern w:val="0"/>
          <w:szCs w:val="28"/>
        </w:rPr>
        <w:t>- консультаци</w:t>
      </w:r>
      <w:r w:rsidR="004C13AE" w:rsidRPr="004D3AAF">
        <w:rPr>
          <w:kern w:val="0"/>
          <w:szCs w:val="28"/>
        </w:rPr>
        <w:t>и</w:t>
      </w:r>
      <w:r w:rsidR="004D3AAF" w:rsidRPr="004D3AAF">
        <w:rPr>
          <w:kern w:val="0"/>
          <w:szCs w:val="28"/>
        </w:rPr>
        <w:t>;</w:t>
      </w:r>
    </w:p>
    <w:p w:rsidR="00C21D43" w:rsidRPr="004D3AAF" w:rsidRDefault="004D3AAF" w:rsidP="004D3AAF">
      <w:pPr>
        <w:pStyle w:val="a5"/>
        <w:spacing w:line="276" w:lineRule="auto"/>
        <w:ind w:firstLine="0"/>
        <w:rPr>
          <w:kern w:val="0"/>
          <w:szCs w:val="28"/>
        </w:rPr>
      </w:pPr>
      <w:r w:rsidRPr="004D3AAF">
        <w:rPr>
          <w:kern w:val="0"/>
          <w:szCs w:val="28"/>
        </w:rPr>
        <w:t>- практическое занятие;</w:t>
      </w:r>
    </w:p>
    <w:p w:rsidR="00C21D43" w:rsidRPr="004D3AAF" w:rsidRDefault="004D3AAF" w:rsidP="004D3AAF">
      <w:pPr>
        <w:pStyle w:val="a5"/>
        <w:spacing w:line="276" w:lineRule="auto"/>
        <w:ind w:firstLine="0"/>
        <w:rPr>
          <w:kern w:val="0"/>
          <w:szCs w:val="28"/>
        </w:rPr>
      </w:pPr>
      <w:r w:rsidRPr="004D3AAF">
        <w:rPr>
          <w:kern w:val="0"/>
          <w:szCs w:val="28"/>
        </w:rPr>
        <w:t>- самостоятельная работа;</w:t>
      </w:r>
    </w:p>
    <w:p w:rsidR="00C21D43" w:rsidRPr="004D3AAF" w:rsidRDefault="00C21D43" w:rsidP="004D3AAF">
      <w:pPr>
        <w:pStyle w:val="a5"/>
        <w:spacing w:line="276" w:lineRule="auto"/>
        <w:ind w:firstLine="0"/>
        <w:rPr>
          <w:kern w:val="0"/>
          <w:szCs w:val="28"/>
        </w:rPr>
      </w:pPr>
      <w:r w:rsidRPr="004D3AAF">
        <w:rPr>
          <w:kern w:val="0"/>
          <w:szCs w:val="28"/>
        </w:rPr>
        <w:t>- научно-исследовательская работа;</w:t>
      </w:r>
    </w:p>
    <w:p w:rsidR="00C21D43" w:rsidRPr="004D3AAF" w:rsidRDefault="004D3AAF" w:rsidP="004D3AAF">
      <w:pPr>
        <w:pStyle w:val="a5"/>
        <w:spacing w:line="276" w:lineRule="auto"/>
        <w:ind w:firstLine="0"/>
        <w:rPr>
          <w:kern w:val="0"/>
          <w:szCs w:val="28"/>
        </w:rPr>
      </w:pPr>
      <w:r w:rsidRPr="004D3AAF">
        <w:rPr>
          <w:kern w:val="0"/>
          <w:szCs w:val="28"/>
        </w:rPr>
        <w:t>- практика;</w:t>
      </w:r>
    </w:p>
    <w:p w:rsidR="006E674C" w:rsidRPr="004D3AAF" w:rsidRDefault="006E674C" w:rsidP="004D3AAF">
      <w:pPr>
        <w:pStyle w:val="a5"/>
        <w:spacing w:line="276" w:lineRule="auto"/>
        <w:ind w:firstLine="0"/>
        <w:rPr>
          <w:kern w:val="0"/>
          <w:szCs w:val="28"/>
        </w:rPr>
      </w:pPr>
      <w:r w:rsidRPr="004D3AAF">
        <w:rPr>
          <w:kern w:val="0"/>
          <w:szCs w:val="28"/>
        </w:rPr>
        <w:t>-проектная деятельность.</w:t>
      </w:r>
    </w:p>
    <w:p w:rsidR="00C21D43" w:rsidRPr="004D3AAF" w:rsidRDefault="00C21D43" w:rsidP="004D3AAF">
      <w:pPr>
        <w:pStyle w:val="a5"/>
        <w:spacing w:line="276" w:lineRule="auto"/>
        <w:ind w:firstLine="0"/>
        <w:rPr>
          <w:kern w:val="0"/>
          <w:szCs w:val="28"/>
        </w:rPr>
      </w:pPr>
      <w:r w:rsidRPr="004D3AAF">
        <w:rPr>
          <w:kern w:val="0"/>
          <w:szCs w:val="28"/>
        </w:rPr>
        <w:t>Самостоятельная работа  учащихся  может включать следующие организационные формы (элементы)  дистанционного обучения:</w:t>
      </w:r>
    </w:p>
    <w:p w:rsidR="00C21D43" w:rsidRPr="004D3AAF" w:rsidRDefault="00C21D43" w:rsidP="004D3AAF">
      <w:pPr>
        <w:pStyle w:val="a5"/>
        <w:spacing w:line="276" w:lineRule="auto"/>
        <w:ind w:firstLine="0"/>
        <w:rPr>
          <w:kern w:val="0"/>
          <w:szCs w:val="28"/>
        </w:rPr>
      </w:pPr>
      <w:r w:rsidRPr="004D3AAF">
        <w:rPr>
          <w:kern w:val="0"/>
          <w:szCs w:val="28"/>
        </w:rPr>
        <w:t xml:space="preserve">- просмотр </w:t>
      </w:r>
      <w:proofErr w:type="spellStart"/>
      <w:r w:rsidRPr="004D3AAF">
        <w:rPr>
          <w:kern w:val="0"/>
          <w:szCs w:val="28"/>
        </w:rPr>
        <w:t>видеолекций</w:t>
      </w:r>
      <w:proofErr w:type="spellEnd"/>
      <w:r w:rsidRPr="004D3AAF">
        <w:rPr>
          <w:kern w:val="0"/>
          <w:szCs w:val="28"/>
        </w:rPr>
        <w:t>;</w:t>
      </w:r>
    </w:p>
    <w:p w:rsidR="00C21D43" w:rsidRPr="004D3AAF" w:rsidRDefault="00C45E5F" w:rsidP="004D3AAF">
      <w:pPr>
        <w:pStyle w:val="a5"/>
        <w:spacing w:line="276" w:lineRule="auto"/>
        <w:ind w:firstLine="0"/>
        <w:rPr>
          <w:kern w:val="0"/>
          <w:szCs w:val="28"/>
        </w:rPr>
      </w:pPr>
      <w:r w:rsidRPr="004D3AAF">
        <w:rPr>
          <w:kern w:val="0"/>
          <w:szCs w:val="28"/>
        </w:rPr>
        <w:t>- прослушивание аудиозаписей</w:t>
      </w:r>
      <w:r w:rsidR="00C21D43" w:rsidRPr="004D3AAF">
        <w:rPr>
          <w:kern w:val="0"/>
          <w:szCs w:val="28"/>
        </w:rPr>
        <w:t>;</w:t>
      </w:r>
    </w:p>
    <w:p w:rsidR="00C21D43" w:rsidRPr="004D3AAF" w:rsidRDefault="00C21D43" w:rsidP="004D3AAF">
      <w:pPr>
        <w:pStyle w:val="a5"/>
        <w:spacing w:line="276" w:lineRule="auto"/>
        <w:ind w:firstLine="0"/>
        <w:rPr>
          <w:kern w:val="0"/>
          <w:szCs w:val="28"/>
        </w:rPr>
      </w:pPr>
      <w:r w:rsidRPr="004D3AAF">
        <w:rPr>
          <w:kern w:val="0"/>
          <w:szCs w:val="28"/>
        </w:rPr>
        <w:t>- компьютерное тестирование;</w:t>
      </w:r>
    </w:p>
    <w:p w:rsidR="00C21D43" w:rsidRPr="004D3AAF" w:rsidRDefault="00C21D43" w:rsidP="004D3AAF">
      <w:pPr>
        <w:pStyle w:val="a5"/>
        <w:spacing w:line="276" w:lineRule="auto"/>
        <w:ind w:firstLine="0"/>
        <w:rPr>
          <w:kern w:val="0"/>
          <w:szCs w:val="28"/>
        </w:rPr>
      </w:pPr>
      <w:r w:rsidRPr="004D3AAF">
        <w:rPr>
          <w:kern w:val="0"/>
          <w:szCs w:val="28"/>
        </w:rPr>
        <w:t>- изучение печатных и других учебных и методических материалов.</w:t>
      </w:r>
    </w:p>
    <w:p w:rsidR="00C21D43" w:rsidRPr="004D3AAF" w:rsidRDefault="00C21D43" w:rsidP="004D3AAF">
      <w:pPr>
        <w:pStyle w:val="a5"/>
        <w:spacing w:line="276" w:lineRule="auto"/>
        <w:ind w:firstLine="0"/>
        <w:rPr>
          <w:kern w:val="0"/>
          <w:szCs w:val="28"/>
        </w:rPr>
      </w:pPr>
      <w:r w:rsidRPr="004D3AAF">
        <w:rPr>
          <w:kern w:val="0"/>
          <w:szCs w:val="28"/>
        </w:rPr>
        <w:t>4.7. Учреждение оценивает качес</w:t>
      </w:r>
      <w:r w:rsidR="004C13AE" w:rsidRPr="004D3AAF">
        <w:rPr>
          <w:kern w:val="0"/>
          <w:szCs w:val="28"/>
        </w:rPr>
        <w:t>тво освоения прог</w:t>
      </w:r>
      <w:r w:rsidR="004D3AAF" w:rsidRPr="004D3AAF">
        <w:rPr>
          <w:kern w:val="0"/>
          <w:szCs w:val="28"/>
        </w:rPr>
        <w:t>раммы в виде</w:t>
      </w:r>
      <w:r w:rsidR="004C13AE" w:rsidRPr="004D3AAF">
        <w:rPr>
          <w:kern w:val="0"/>
          <w:szCs w:val="28"/>
        </w:rPr>
        <w:t xml:space="preserve"> </w:t>
      </w:r>
      <w:r w:rsidRPr="004D3AAF">
        <w:rPr>
          <w:kern w:val="0"/>
          <w:szCs w:val="28"/>
        </w:rPr>
        <w:t xml:space="preserve">аттестации </w:t>
      </w:r>
      <w:r w:rsidR="004C13AE" w:rsidRPr="004D3AAF">
        <w:rPr>
          <w:kern w:val="0"/>
          <w:szCs w:val="28"/>
        </w:rPr>
        <w:t>об</w:t>
      </w:r>
      <w:r w:rsidRPr="004D3AAF">
        <w:rPr>
          <w:kern w:val="0"/>
          <w:szCs w:val="28"/>
        </w:rPr>
        <w:t>уча</w:t>
      </w:r>
      <w:r w:rsidR="00850C01" w:rsidRPr="004D3AAF">
        <w:rPr>
          <w:kern w:val="0"/>
          <w:szCs w:val="28"/>
        </w:rPr>
        <w:t>ю</w:t>
      </w:r>
      <w:r w:rsidRPr="004D3AAF">
        <w:rPr>
          <w:kern w:val="0"/>
          <w:szCs w:val="28"/>
        </w:rPr>
        <w:t>щихся</w:t>
      </w:r>
      <w:r w:rsidR="00E62125">
        <w:rPr>
          <w:kern w:val="0"/>
          <w:szCs w:val="28"/>
        </w:rPr>
        <w:t xml:space="preserve"> (</w:t>
      </w:r>
      <w:r w:rsidR="004D3AAF" w:rsidRPr="004D3AAF">
        <w:rPr>
          <w:kern w:val="0"/>
          <w:szCs w:val="28"/>
        </w:rPr>
        <w:t>форму выбирает педагог с учетом вида деятельности, тематики раздела, возраста обучающихся)</w:t>
      </w:r>
      <w:r w:rsidRPr="004D3AAF">
        <w:rPr>
          <w:kern w:val="0"/>
          <w:szCs w:val="28"/>
        </w:rPr>
        <w:t>.</w:t>
      </w:r>
    </w:p>
    <w:p w:rsidR="00C21D43" w:rsidRPr="004D3AAF" w:rsidRDefault="00C21D43" w:rsidP="004D3AAF">
      <w:pPr>
        <w:pStyle w:val="a5"/>
        <w:spacing w:line="276" w:lineRule="auto"/>
        <w:ind w:firstLine="0"/>
        <w:rPr>
          <w:kern w:val="0"/>
          <w:szCs w:val="28"/>
        </w:rPr>
      </w:pPr>
      <w:r w:rsidRPr="004D3AAF">
        <w:rPr>
          <w:kern w:val="0"/>
          <w:szCs w:val="28"/>
        </w:rPr>
        <w:t>4.8. Ответственное лицо,  назначенное приказом директора учреждения, контролирует процесс использования ДОТ в учреждении.</w:t>
      </w:r>
    </w:p>
    <w:p w:rsidR="00C21D43" w:rsidRPr="004D3AAF" w:rsidRDefault="00C21D43" w:rsidP="004D3AAF">
      <w:pPr>
        <w:pStyle w:val="a5"/>
        <w:spacing w:line="276" w:lineRule="auto"/>
        <w:ind w:firstLine="0"/>
        <w:rPr>
          <w:kern w:val="0"/>
          <w:szCs w:val="28"/>
        </w:rPr>
      </w:pPr>
    </w:p>
    <w:p w:rsidR="00C21D43" w:rsidRPr="004D3AAF" w:rsidRDefault="00C21D43" w:rsidP="004D3AAF">
      <w:pPr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AA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D3AAF">
        <w:rPr>
          <w:rFonts w:ascii="Times New Roman" w:hAnsi="Times New Roman" w:cs="Times New Roman"/>
          <w:b/>
          <w:sz w:val="28"/>
          <w:szCs w:val="28"/>
        </w:rPr>
        <w:t>. Обязанности у</w:t>
      </w:r>
      <w:r w:rsidRPr="004D3AAF">
        <w:rPr>
          <w:rFonts w:ascii="Times New Roman" w:hAnsi="Times New Roman" w:cs="Times New Roman"/>
          <w:b/>
          <w:bCs/>
          <w:sz w:val="28"/>
          <w:szCs w:val="28"/>
        </w:rPr>
        <w:t>чреждения по реализации обучения с использованием ДОТ</w:t>
      </w:r>
    </w:p>
    <w:p w:rsidR="00C21D43" w:rsidRPr="004D3AAF" w:rsidRDefault="00C21D43" w:rsidP="004D3AAF">
      <w:pPr>
        <w:jc w:val="both"/>
        <w:rPr>
          <w:rFonts w:ascii="Times New Roman" w:hAnsi="Times New Roman" w:cs="Times New Roman"/>
          <w:sz w:val="28"/>
          <w:szCs w:val="28"/>
        </w:rPr>
      </w:pPr>
      <w:r w:rsidRPr="004D3AAF">
        <w:rPr>
          <w:rFonts w:ascii="Times New Roman" w:hAnsi="Times New Roman" w:cs="Times New Roman"/>
          <w:sz w:val="28"/>
          <w:szCs w:val="28"/>
        </w:rPr>
        <w:lastRenderedPageBreak/>
        <w:t xml:space="preserve">5.1. Выявляет потребности обучающихся в дополнительном дистанционном обучении с целью углубления и   расширения  знаний по отдельным программам. </w:t>
      </w:r>
    </w:p>
    <w:p w:rsidR="00C21D43" w:rsidRPr="004D3AAF" w:rsidRDefault="00C21D43" w:rsidP="004D3AAF">
      <w:pPr>
        <w:jc w:val="both"/>
        <w:rPr>
          <w:rFonts w:ascii="Times New Roman" w:hAnsi="Times New Roman" w:cs="Times New Roman"/>
          <w:sz w:val="28"/>
          <w:szCs w:val="28"/>
        </w:rPr>
      </w:pPr>
      <w:r w:rsidRPr="004D3AAF">
        <w:rPr>
          <w:rFonts w:ascii="Times New Roman" w:hAnsi="Times New Roman" w:cs="Times New Roman"/>
          <w:sz w:val="28"/>
          <w:szCs w:val="28"/>
        </w:rPr>
        <w:t xml:space="preserve">5.2. Принимает Педагогическим советом учреждения решение об использовании ДОТ для удовлетворения образовательных потребностей </w:t>
      </w:r>
      <w:r w:rsidR="00850C01" w:rsidRPr="004D3AAF">
        <w:rPr>
          <w:rFonts w:ascii="Times New Roman" w:hAnsi="Times New Roman" w:cs="Times New Roman"/>
          <w:sz w:val="28"/>
          <w:szCs w:val="28"/>
        </w:rPr>
        <w:t>об</w:t>
      </w:r>
      <w:r w:rsidRPr="004D3AAF">
        <w:rPr>
          <w:rFonts w:ascii="Times New Roman" w:hAnsi="Times New Roman" w:cs="Times New Roman"/>
          <w:sz w:val="28"/>
          <w:szCs w:val="28"/>
        </w:rPr>
        <w:t>уча</w:t>
      </w:r>
      <w:r w:rsidR="00850C01" w:rsidRPr="004D3AAF">
        <w:rPr>
          <w:rFonts w:ascii="Times New Roman" w:hAnsi="Times New Roman" w:cs="Times New Roman"/>
          <w:sz w:val="28"/>
          <w:szCs w:val="28"/>
        </w:rPr>
        <w:t>ю</w:t>
      </w:r>
      <w:r w:rsidRPr="004D3AAF">
        <w:rPr>
          <w:rFonts w:ascii="Times New Roman" w:hAnsi="Times New Roman" w:cs="Times New Roman"/>
          <w:sz w:val="28"/>
          <w:szCs w:val="28"/>
        </w:rPr>
        <w:t>щихся.</w:t>
      </w:r>
    </w:p>
    <w:p w:rsidR="00C21D43" w:rsidRPr="004D3AAF" w:rsidRDefault="00C21D43" w:rsidP="004D3AAF">
      <w:pPr>
        <w:jc w:val="both"/>
        <w:rPr>
          <w:rFonts w:ascii="Times New Roman" w:hAnsi="Times New Roman" w:cs="Times New Roman"/>
          <w:sz w:val="28"/>
          <w:szCs w:val="28"/>
        </w:rPr>
      </w:pPr>
      <w:r w:rsidRPr="004D3AAF">
        <w:rPr>
          <w:rFonts w:ascii="Times New Roman" w:hAnsi="Times New Roman" w:cs="Times New Roman"/>
          <w:sz w:val="28"/>
          <w:szCs w:val="28"/>
        </w:rPr>
        <w:t xml:space="preserve">5.3.Включает часы дистанционного обучения  в учебное расписание учреждения, назначает время консультаций; </w:t>
      </w:r>
    </w:p>
    <w:p w:rsidR="00850C01" w:rsidRPr="004D3AAF" w:rsidRDefault="00C45E5F" w:rsidP="004D3AAF">
      <w:pPr>
        <w:jc w:val="both"/>
        <w:rPr>
          <w:rFonts w:ascii="Times New Roman" w:hAnsi="Times New Roman" w:cs="Times New Roman"/>
          <w:sz w:val="28"/>
          <w:szCs w:val="28"/>
        </w:rPr>
      </w:pPr>
      <w:r w:rsidRPr="004D3AAF">
        <w:rPr>
          <w:rFonts w:ascii="Times New Roman" w:hAnsi="Times New Roman" w:cs="Times New Roman"/>
          <w:sz w:val="28"/>
          <w:szCs w:val="28"/>
        </w:rPr>
        <w:t>5.4</w:t>
      </w:r>
      <w:r w:rsidR="00850C01" w:rsidRPr="004D3AAF">
        <w:rPr>
          <w:rFonts w:ascii="Times New Roman" w:hAnsi="Times New Roman" w:cs="Times New Roman"/>
          <w:sz w:val="28"/>
          <w:szCs w:val="28"/>
        </w:rPr>
        <w:t>. Основанием  для перехода  на дистанционные формы обучения</w:t>
      </w:r>
      <w:r w:rsidR="00C21D43" w:rsidRPr="004D3AAF">
        <w:rPr>
          <w:rFonts w:ascii="Times New Roman" w:hAnsi="Times New Roman" w:cs="Times New Roman"/>
          <w:sz w:val="28"/>
          <w:szCs w:val="28"/>
        </w:rPr>
        <w:t xml:space="preserve">  являются: </w:t>
      </w:r>
    </w:p>
    <w:p w:rsidR="00C21D43" w:rsidRPr="004D3AAF" w:rsidRDefault="00C21D43" w:rsidP="004D3AAF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AAF">
        <w:rPr>
          <w:rFonts w:ascii="Times New Roman" w:hAnsi="Times New Roman" w:cs="Times New Roman"/>
          <w:sz w:val="28"/>
          <w:szCs w:val="28"/>
        </w:rPr>
        <w:t xml:space="preserve">личное заявление совершеннолетнего учащегося; </w:t>
      </w:r>
    </w:p>
    <w:p w:rsidR="00C21D43" w:rsidRPr="004D3AAF" w:rsidRDefault="00C21D43" w:rsidP="004D3AAF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AAF">
        <w:rPr>
          <w:rFonts w:ascii="Times New Roman" w:hAnsi="Times New Roman" w:cs="Times New Roman"/>
          <w:sz w:val="28"/>
          <w:szCs w:val="28"/>
        </w:rPr>
        <w:t xml:space="preserve">заявление родителей (законных представителей) несовершеннолетнего учащегося; </w:t>
      </w:r>
    </w:p>
    <w:p w:rsidR="00850C01" w:rsidRPr="004D3AAF" w:rsidRDefault="00850C01" w:rsidP="004D3AAF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AAF">
        <w:rPr>
          <w:rFonts w:ascii="Times New Roman" w:hAnsi="Times New Roman" w:cs="Times New Roman"/>
          <w:sz w:val="28"/>
          <w:szCs w:val="28"/>
        </w:rPr>
        <w:t>приказ директора МБУ ДО Дома детского творчества о переходе на ДОТ</w:t>
      </w:r>
    </w:p>
    <w:p w:rsidR="00C21D43" w:rsidRPr="004D3AAF" w:rsidRDefault="00C21D43" w:rsidP="004D3AA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bookmarkStart w:id="1" w:name="_Toc252788825"/>
      <w:bookmarkStart w:id="2" w:name="_Toc246224068"/>
    </w:p>
    <w:p w:rsidR="00C21D43" w:rsidRPr="004D3AAF" w:rsidRDefault="00C21D43" w:rsidP="004D3AAF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4D3AAF">
        <w:rPr>
          <w:b/>
          <w:sz w:val="28"/>
          <w:szCs w:val="28"/>
        </w:rPr>
        <w:t xml:space="preserve">VI . </w:t>
      </w:r>
      <w:r w:rsidRPr="004D3AAF">
        <w:rPr>
          <w:b/>
          <w:bCs/>
          <w:sz w:val="28"/>
          <w:szCs w:val="28"/>
        </w:rPr>
        <w:t>Техническое обеспечение</w:t>
      </w:r>
      <w:bookmarkEnd w:id="1"/>
      <w:bookmarkEnd w:id="2"/>
      <w:r w:rsidRPr="004D3AAF">
        <w:rPr>
          <w:b/>
          <w:bCs/>
          <w:sz w:val="28"/>
          <w:szCs w:val="28"/>
        </w:rPr>
        <w:t xml:space="preserve"> использования ДОТ</w:t>
      </w:r>
    </w:p>
    <w:p w:rsidR="00C21D43" w:rsidRPr="004D3AAF" w:rsidRDefault="00C21D43" w:rsidP="004D3AAF">
      <w:pPr>
        <w:pStyle w:val="a5"/>
        <w:spacing w:line="276" w:lineRule="auto"/>
        <w:ind w:firstLine="0"/>
        <w:rPr>
          <w:kern w:val="0"/>
          <w:szCs w:val="28"/>
        </w:rPr>
      </w:pPr>
      <w:r w:rsidRPr="004D3AAF">
        <w:rPr>
          <w:kern w:val="0"/>
          <w:szCs w:val="28"/>
        </w:rPr>
        <w:t>6.1 Учебный процесс с использованием  ДОТ в учреждении обеспечивается следующими техническими средствами:</w:t>
      </w:r>
    </w:p>
    <w:p w:rsidR="00C21D43" w:rsidRPr="004D3AAF" w:rsidRDefault="00C21D43" w:rsidP="004D3AAF">
      <w:pPr>
        <w:pStyle w:val="a5"/>
        <w:spacing w:line="276" w:lineRule="auto"/>
        <w:ind w:firstLine="0"/>
        <w:rPr>
          <w:kern w:val="0"/>
          <w:szCs w:val="28"/>
        </w:rPr>
      </w:pPr>
      <w:r w:rsidRPr="004D3AAF">
        <w:rPr>
          <w:kern w:val="0"/>
          <w:szCs w:val="28"/>
        </w:rPr>
        <w:t>- персональным ком</w:t>
      </w:r>
      <w:r w:rsidR="00850C01" w:rsidRPr="004D3AAF">
        <w:rPr>
          <w:kern w:val="0"/>
          <w:szCs w:val="28"/>
        </w:rPr>
        <w:t>пьютером</w:t>
      </w:r>
      <w:r w:rsidRPr="004D3AAF">
        <w:rPr>
          <w:kern w:val="0"/>
          <w:szCs w:val="28"/>
        </w:rPr>
        <w:t>;</w:t>
      </w:r>
    </w:p>
    <w:p w:rsidR="00C21D43" w:rsidRPr="004D3AAF" w:rsidRDefault="00C21D43" w:rsidP="004D3AAF">
      <w:pPr>
        <w:pStyle w:val="a5"/>
        <w:spacing w:line="276" w:lineRule="auto"/>
        <w:ind w:firstLine="0"/>
        <w:rPr>
          <w:kern w:val="0"/>
          <w:szCs w:val="28"/>
        </w:rPr>
      </w:pPr>
      <w:r w:rsidRPr="004D3AAF">
        <w:rPr>
          <w:kern w:val="0"/>
          <w:szCs w:val="28"/>
        </w:rPr>
        <w:t>- локальной сетью с выходом в Интернет, с пропускной способностью, достаточной для организации учебного процес</w:t>
      </w:r>
      <w:r w:rsidR="00850C01" w:rsidRPr="004D3AAF">
        <w:rPr>
          <w:kern w:val="0"/>
          <w:szCs w:val="28"/>
        </w:rPr>
        <w:t>са</w:t>
      </w:r>
      <w:r w:rsidRPr="004D3AAF">
        <w:rPr>
          <w:kern w:val="0"/>
          <w:szCs w:val="28"/>
        </w:rPr>
        <w:t>.</w:t>
      </w:r>
    </w:p>
    <w:p w:rsidR="00C21D43" w:rsidRPr="004D3AAF" w:rsidRDefault="00C21D43" w:rsidP="004D3AAF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C21D43" w:rsidRPr="004D3AAF" w:rsidRDefault="00C21D43" w:rsidP="004D3AAF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4D3AAF">
        <w:rPr>
          <w:b/>
          <w:bCs/>
          <w:sz w:val="28"/>
          <w:szCs w:val="28"/>
        </w:rPr>
        <w:t>V</w:t>
      </w:r>
      <w:r w:rsidRPr="004D3AAF">
        <w:rPr>
          <w:b/>
          <w:bCs/>
          <w:sz w:val="28"/>
          <w:szCs w:val="28"/>
          <w:lang w:val="en-US"/>
        </w:rPr>
        <w:t>II</w:t>
      </w:r>
      <w:r w:rsidRPr="004D3AAF">
        <w:rPr>
          <w:b/>
          <w:bCs/>
          <w:sz w:val="28"/>
          <w:szCs w:val="28"/>
        </w:rPr>
        <w:t>.      Права учреждения  в рамках предоставления учащимся обучения в форме дистанционного образования</w:t>
      </w:r>
    </w:p>
    <w:p w:rsidR="00C21D43" w:rsidRPr="004D3AAF" w:rsidRDefault="00C21D43" w:rsidP="004D3AA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D3AAF">
        <w:rPr>
          <w:sz w:val="28"/>
          <w:szCs w:val="28"/>
        </w:rPr>
        <w:t>Учреждение имеет право:</w:t>
      </w:r>
    </w:p>
    <w:p w:rsidR="00C21D43" w:rsidRPr="004D3AAF" w:rsidRDefault="00C21D43" w:rsidP="004D3AAF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AAF">
        <w:rPr>
          <w:rFonts w:ascii="Times New Roman" w:hAnsi="Times New Roman" w:cs="Times New Roman"/>
          <w:sz w:val="28"/>
          <w:szCs w:val="28"/>
        </w:rPr>
        <w:t>использовать ДОТ при всех, предусмотренных законодательством РФ, формах получения образования  или при их сочетании, при проведении разли</w:t>
      </w:r>
      <w:r w:rsidR="00C45E5F" w:rsidRPr="004D3AAF">
        <w:rPr>
          <w:rFonts w:ascii="Times New Roman" w:hAnsi="Times New Roman" w:cs="Times New Roman"/>
          <w:sz w:val="28"/>
          <w:szCs w:val="28"/>
        </w:rPr>
        <w:t xml:space="preserve">чных видов учебных, </w:t>
      </w:r>
      <w:r w:rsidRPr="004D3AAF">
        <w:rPr>
          <w:rFonts w:ascii="Times New Roman" w:hAnsi="Times New Roman" w:cs="Times New Roman"/>
          <w:sz w:val="28"/>
          <w:szCs w:val="28"/>
        </w:rPr>
        <w:t xml:space="preserve"> и практических заняти</w:t>
      </w:r>
      <w:r w:rsidR="009419BE" w:rsidRPr="004D3AAF">
        <w:rPr>
          <w:rFonts w:ascii="Times New Roman" w:hAnsi="Times New Roman" w:cs="Times New Roman"/>
          <w:sz w:val="28"/>
          <w:szCs w:val="28"/>
        </w:rPr>
        <w:t>й, практик, текущего контроля</w:t>
      </w:r>
      <w:r w:rsidRPr="004D3AAF">
        <w:rPr>
          <w:rFonts w:ascii="Times New Roman" w:hAnsi="Times New Roman" w:cs="Times New Roman"/>
          <w:sz w:val="28"/>
          <w:szCs w:val="28"/>
        </w:rPr>
        <w:t>;</w:t>
      </w:r>
    </w:p>
    <w:p w:rsidR="004A1010" w:rsidRPr="00E62125" w:rsidRDefault="00C21D43" w:rsidP="004D3AAF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2125">
        <w:rPr>
          <w:rFonts w:ascii="Times New Roman" w:hAnsi="Times New Roman" w:cs="Times New Roman"/>
          <w:sz w:val="28"/>
          <w:szCs w:val="28"/>
        </w:rPr>
        <w:t>вести учет результатов образовательной деятельности и внутренний документооборот.</w:t>
      </w:r>
    </w:p>
    <w:sectPr w:rsidR="004A1010" w:rsidRPr="00E62125" w:rsidSect="004B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3EA3"/>
    <w:multiLevelType w:val="hybridMultilevel"/>
    <w:tmpl w:val="795C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C84AD1"/>
    <w:multiLevelType w:val="hybridMultilevel"/>
    <w:tmpl w:val="F4C84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1D43"/>
    <w:rsid w:val="00026EFF"/>
    <w:rsid w:val="0007449E"/>
    <w:rsid w:val="000A0E1E"/>
    <w:rsid w:val="000D3413"/>
    <w:rsid w:val="004A1010"/>
    <w:rsid w:val="004C13AE"/>
    <w:rsid w:val="004D3AAF"/>
    <w:rsid w:val="0054634F"/>
    <w:rsid w:val="00593615"/>
    <w:rsid w:val="005D571F"/>
    <w:rsid w:val="005E4DE4"/>
    <w:rsid w:val="00661663"/>
    <w:rsid w:val="006E674C"/>
    <w:rsid w:val="00705D7A"/>
    <w:rsid w:val="007B34B4"/>
    <w:rsid w:val="00850C01"/>
    <w:rsid w:val="00922113"/>
    <w:rsid w:val="009419BE"/>
    <w:rsid w:val="00A227EB"/>
    <w:rsid w:val="00AA7558"/>
    <w:rsid w:val="00B72124"/>
    <w:rsid w:val="00C21D43"/>
    <w:rsid w:val="00C45E5F"/>
    <w:rsid w:val="00CF0A40"/>
    <w:rsid w:val="00DC432E"/>
    <w:rsid w:val="00E30816"/>
    <w:rsid w:val="00E62125"/>
    <w:rsid w:val="00F72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B402"/>
  <w15:docId w15:val="{ADB5770C-61DD-4AE7-AF38-3E27E412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2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C21D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Основной"/>
    <w:basedOn w:val="a"/>
    <w:uiPriority w:val="99"/>
    <w:rsid w:val="00C21D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4"/>
      <w:sz w:val="28"/>
      <w:szCs w:val="24"/>
    </w:rPr>
  </w:style>
  <w:style w:type="paragraph" w:customStyle="1" w:styleId="Default">
    <w:name w:val="Default"/>
    <w:uiPriority w:val="99"/>
    <w:rsid w:val="00C21D43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customStyle="1" w:styleId="a6">
    <w:name w:val="Базовый"/>
    <w:rsid w:val="00AA7558"/>
    <w:pPr>
      <w:tabs>
        <w:tab w:val="left" w:pos="708"/>
      </w:tabs>
      <w:suppressAutoHyphens/>
      <w:spacing w:line="276" w:lineRule="atLeast"/>
    </w:pPr>
    <w:rPr>
      <w:rFonts w:ascii="Times New Roman" w:eastAsia="SimSun" w:hAnsi="Times New Roman" w:cs="Mangal"/>
      <w:color w:val="00000A"/>
      <w:lang w:eastAsia="zh-CN" w:bidi="hi-IN"/>
    </w:rPr>
  </w:style>
  <w:style w:type="paragraph" w:customStyle="1" w:styleId="FR3">
    <w:name w:val="FR3"/>
    <w:rsid w:val="00AA7558"/>
    <w:pPr>
      <w:widowControl w:val="0"/>
      <w:tabs>
        <w:tab w:val="left" w:pos="1788"/>
      </w:tabs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color w:val="00000A"/>
      <w:sz w:val="28"/>
      <w:szCs w:val="20"/>
      <w:lang w:eastAsia="zh-CN" w:bidi="hi-IN"/>
    </w:rPr>
  </w:style>
  <w:style w:type="table" w:styleId="a7">
    <w:name w:val="Table Grid"/>
    <w:basedOn w:val="a1"/>
    <w:uiPriority w:val="59"/>
    <w:rsid w:val="00AA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16</cp:revision>
  <dcterms:created xsi:type="dcterms:W3CDTF">2020-03-24T06:57:00Z</dcterms:created>
  <dcterms:modified xsi:type="dcterms:W3CDTF">2020-06-04T09:10:00Z</dcterms:modified>
</cp:coreProperties>
</file>